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 w:rsidRPr="00B25C8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B61254" w:rsidRPr="00B25C8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54BB7" w:rsidRPr="00B25C8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B2FEB" w:rsidRPr="00B25C8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29FE" w:rsidRPr="00B25C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1254" w:rsidRPr="00B25C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B25C88" w:rsidTr="00974967">
        <w:tc>
          <w:tcPr>
            <w:tcW w:w="56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розпорядження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дії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71D13" w:rsidRPr="00B25C88" w:rsidTr="00474A14">
        <w:tc>
          <w:tcPr>
            <w:tcW w:w="9634" w:type="dxa"/>
            <w:gridSpan w:val="4"/>
          </w:tcPr>
          <w:p w:rsidR="00171D13" w:rsidRPr="00B25C88" w:rsidRDefault="00171D13" w:rsidP="00B10A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Департамент економічного розвитку</w:t>
            </w:r>
            <w:r w:rsidR="00B10A90"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зовнішньоекономічної діяльності облдержадміністрації</w:t>
            </w:r>
          </w:p>
        </w:tc>
      </w:tr>
      <w:tr w:rsidR="006B2FEB" w:rsidRPr="00B25C88" w:rsidTr="00974967">
        <w:trPr>
          <w:trHeight w:val="752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B25C88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газ скраплений, що відпускається населенню для побутових потреб»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823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B25C88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дрова, що відпускаються населенню для побутових потреб»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2259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B25C88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продукцію громадського харчування, що реалізується в загальноосвітніх, професійно-технічних та вищих навчальних закладах» (зі змінами, розпорядження голови облдержадміністрації «Про внесення змін до розпорядже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голови облдержадміністрації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2538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B25C88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Новопсковським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1865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1700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 надаються комунальною установою «Попаснянська центральна районна лікарня»</w:t>
            </w:r>
          </w:p>
          <w:p w:rsidR="006B2FEB" w:rsidRPr="00B25C88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713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B25C88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rPr>
          <w:trHeight w:val="1806"/>
        </w:trPr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B25C88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Pr="00B25C88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B25C88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:rsidTr="00974967">
        <w:tc>
          <w:tcPr>
            <w:tcW w:w="562" w:type="dxa"/>
          </w:tcPr>
          <w:p w:rsidR="006B2FEB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B25C88" w:rsidRDefault="006B2FEB" w:rsidP="00613639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B25C88" w:rsidTr="00974967">
        <w:tc>
          <w:tcPr>
            <w:tcW w:w="562" w:type="dxa"/>
          </w:tcPr>
          <w:p w:rsidR="00C31095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C31095" w:rsidRPr="00B25C88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B25C88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C31095" w:rsidRPr="00B25C88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B25C88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B25C88" w:rsidTr="00974967">
        <w:tc>
          <w:tcPr>
            <w:tcW w:w="562" w:type="dxa"/>
          </w:tcPr>
          <w:p w:rsidR="00807F38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807F38" w:rsidRPr="00B25C8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Pr="00B25C8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807F38" w:rsidRPr="00B25C8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B25C88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B25C88" w:rsidTr="00974967">
        <w:tc>
          <w:tcPr>
            <w:tcW w:w="562" w:type="dxa"/>
          </w:tcPr>
          <w:p w:rsidR="00064964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064964" w:rsidRPr="00B25C88" w:rsidRDefault="00064964" w:rsidP="00064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</w:tc>
        <w:tc>
          <w:tcPr>
            <w:tcW w:w="1842" w:type="dxa"/>
          </w:tcPr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686</w:t>
            </w:r>
          </w:p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30.08.2019</w:t>
            </w:r>
          </w:p>
        </w:tc>
        <w:tc>
          <w:tcPr>
            <w:tcW w:w="1701" w:type="dxa"/>
          </w:tcPr>
          <w:p w:rsidR="00064964" w:rsidRPr="00B25C88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B25C88" w:rsidTr="00974967">
        <w:tc>
          <w:tcPr>
            <w:tcW w:w="562" w:type="dxa"/>
          </w:tcPr>
          <w:p w:rsidR="00064964" w:rsidRPr="00B25C88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:rsidR="00064964" w:rsidRPr="00B25C88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698</w:t>
            </w:r>
          </w:p>
          <w:p w:rsidR="00064964" w:rsidRPr="00B25C88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 05.09.2019</w:t>
            </w:r>
          </w:p>
        </w:tc>
        <w:tc>
          <w:tcPr>
            <w:tcW w:w="1701" w:type="dxa"/>
          </w:tcPr>
          <w:p w:rsidR="00064964" w:rsidRPr="00B25C88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Необмежений</w:t>
            </w:r>
          </w:p>
        </w:tc>
      </w:tr>
      <w:tr w:rsidR="00A11B97" w:rsidRPr="00B25C88" w:rsidTr="00974967">
        <w:tc>
          <w:tcPr>
            <w:tcW w:w="562" w:type="dxa"/>
          </w:tcPr>
          <w:p w:rsidR="00A11B9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29" w:type="dxa"/>
          </w:tcPr>
          <w:p w:rsidR="00A11B97" w:rsidRPr="00B25C88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1842" w:type="dxa"/>
          </w:tcPr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487</w:t>
            </w:r>
          </w:p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16.07.2020</w:t>
            </w:r>
          </w:p>
        </w:tc>
        <w:tc>
          <w:tcPr>
            <w:tcW w:w="1701" w:type="dxa"/>
          </w:tcPr>
          <w:p w:rsidR="00A11B97" w:rsidRPr="00B25C88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B25C88" w:rsidTr="00974967">
        <w:tc>
          <w:tcPr>
            <w:tcW w:w="562" w:type="dxa"/>
          </w:tcPr>
          <w:p w:rsidR="00A11B9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A11B97" w:rsidRPr="00B25C88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«Кремінська багатопрофільна лікарня Кремінської районної ради»</w:t>
            </w:r>
          </w:p>
        </w:tc>
        <w:tc>
          <w:tcPr>
            <w:tcW w:w="1842" w:type="dxa"/>
          </w:tcPr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513</w:t>
            </w:r>
          </w:p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23.07.2020</w:t>
            </w:r>
          </w:p>
        </w:tc>
        <w:tc>
          <w:tcPr>
            <w:tcW w:w="1701" w:type="dxa"/>
          </w:tcPr>
          <w:p w:rsidR="00A11B97" w:rsidRPr="00B25C88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B25C88" w:rsidTr="00974967">
        <w:tc>
          <w:tcPr>
            <w:tcW w:w="562" w:type="dxa"/>
          </w:tcPr>
          <w:p w:rsidR="00A11B9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A11B97" w:rsidRPr="00B25C88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«Рубіжанська центральна міська лікарня» Рубіжанської міської ради Луганської області»</w:t>
            </w:r>
          </w:p>
        </w:tc>
        <w:tc>
          <w:tcPr>
            <w:tcW w:w="1842" w:type="dxa"/>
          </w:tcPr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514</w:t>
            </w:r>
          </w:p>
          <w:p w:rsidR="00A11B97" w:rsidRPr="00B25C88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23.07.2020</w:t>
            </w:r>
          </w:p>
        </w:tc>
        <w:tc>
          <w:tcPr>
            <w:tcW w:w="1701" w:type="dxa"/>
          </w:tcPr>
          <w:p w:rsidR="00A11B97" w:rsidRPr="00B25C88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974967">
        <w:tc>
          <w:tcPr>
            <w:tcW w:w="562" w:type="dxa"/>
          </w:tcPr>
          <w:p w:rsidR="00E82B14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E82B14" w:rsidRPr="00B25C88" w:rsidRDefault="00E82B14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«Щастинська міська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575</w:t>
            </w:r>
          </w:p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01.09.2020</w:t>
            </w:r>
          </w:p>
        </w:tc>
        <w:tc>
          <w:tcPr>
            <w:tcW w:w="1701" w:type="dxa"/>
          </w:tcPr>
          <w:p w:rsidR="00E82B14" w:rsidRPr="00B25C88" w:rsidRDefault="00E82B14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B25C88" w:rsidTr="00974967">
        <w:tc>
          <w:tcPr>
            <w:tcW w:w="562" w:type="dxa"/>
          </w:tcPr>
          <w:p w:rsidR="00725DCE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725DCE" w:rsidRPr="00B25C88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:rsidR="00725DCE" w:rsidRPr="00B25C88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655</w:t>
            </w:r>
          </w:p>
          <w:p w:rsidR="00725DCE" w:rsidRPr="00B25C88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:rsidR="00725DCE" w:rsidRPr="00B25C88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B25C88" w:rsidTr="00974967">
        <w:tc>
          <w:tcPr>
            <w:tcW w:w="562" w:type="dxa"/>
          </w:tcPr>
          <w:p w:rsidR="00725DCE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725DCE" w:rsidRPr="00B25C88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      </w:r>
          </w:p>
        </w:tc>
        <w:tc>
          <w:tcPr>
            <w:tcW w:w="1842" w:type="dxa"/>
          </w:tcPr>
          <w:p w:rsidR="00725DCE" w:rsidRPr="00B25C88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656</w:t>
            </w:r>
          </w:p>
          <w:p w:rsidR="00725DCE" w:rsidRPr="00B25C88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:rsidR="00725DCE" w:rsidRPr="00B25C88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54BB7" w:rsidRPr="00B25C88" w:rsidTr="00974967">
        <w:tc>
          <w:tcPr>
            <w:tcW w:w="562" w:type="dxa"/>
          </w:tcPr>
          <w:p w:rsidR="00054BB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054BB7" w:rsidRPr="00B25C88" w:rsidRDefault="00054BB7" w:rsidP="00C0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військово-цивільної</w:t>
            </w:r>
            <w:r w:rsidR="00C0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адміністрації «Про встановлення тарифів на платні послуги, що надаються Комунальним некомерційним 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підприємством Луганської обласної ради «Центр психічного здоров’я»</w:t>
            </w:r>
          </w:p>
        </w:tc>
        <w:tc>
          <w:tcPr>
            <w:tcW w:w="1842" w:type="dxa"/>
          </w:tcPr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6</w:t>
            </w:r>
          </w:p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13.01.2021</w:t>
            </w:r>
          </w:p>
        </w:tc>
        <w:tc>
          <w:tcPr>
            <w:tcW w:w="1701" w:type="dxa"/>
          </w:tcPr>
          <w:p w:rsidR="00054BB7" w:rsidRPr="00B25C88" w:rsidRDefault="00054BB7" w:rsidP="00162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054BB7" w:rsidRPr="00B25C88" w:rsidTr="00974967">
        <w:tc>
          <w:tcPr>
            <w:tcW w:w="562" w:type="dxa"/>
          </w:tcPr>
          <w:p w:rsidR="00054BB7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5529" w:type="dxa"/>
          </w:tcPr>
          <w:p w:rsidR="00054BB7" w:rsidRPr="00B25C88" w:rsidRDefault="00054BB7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військово-цивільної адміністрації «Про встановлення тарифів на платні послуги, що надаються Луганським обласним бюро судово-медичної експертизи»</w:t>
            </w:r>
          </w:p>
        </w:tc>
        <w:tc>
          <w:tcPr>
            <w:tcW w:w="1842" w:type="dxa"/>
          </w:tcPr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184</w:t>
            </w:r>
          </w:p>
          <w:p w:rsidR="00054BB7" w:rsidRPr="00B25C88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23.03.2021</w:t>
            </w:r>
          </w:p>
        </w:tc>
        <w:tc>
          <w:tcPr>
            <w:tcW w:w="1701" w:type="dxa"/>
          </w:tcPr>
          <w:p w:rsidR="00054BB7" w:rsidRPr="00B25C88" w:rsidRDefault="00054BB7" w:rsidP="00162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090743">
        <w:tc>
          <w:tcPr>
            <w:tcW w:w="9634" w:type="dxa"/>
            <w:gridSpan w:val="4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 облдержадміністрації</w:t>
            </w:r>
          </w:p>
        </w:tc>
      </w:tr>
      <w:tr w:rsidR="00E82B14" w:rsidRPr="00B25C88" w:rsidTr="00807F38">
        <w:tc>
          <w:tcPr>
            <w:tcW w:w="562" w:type="dxa"/>
          </w:tcPr>
          <w:p w:rsidR="00E82B14" w:rsidRPr="00B25C88" w:rsidRDefault="00054BB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B10A90"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E82B14" w:rsidRPr="00B25C88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E82B14" w:rsidRPr="00B25C88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11248D">
        <w:tc>
          <w:tcPr>
            <w:tcW w:w="9634" w:type="dxa"/>
            <w:gridSpan w:val="4"/>
          </w:tcPr>
          <w:p w:rsidR="00E82B14" w:rsidRPr="00B25C88" w:rsidRDefault="00465D68" w:rsidP="003C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7" w:history="1">
              <w:r w:rsidR="003C4A57" w:rsidRPr="00B25C88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uk-UA"/>
                </w:rPr>
                <w:t>Департамент розвитку, утримання мережі автомобільних доріг області, промисловості, транспорту та зв'язку</w:t>
              </w:r>
            </w:hyperlink>
            <w:r w:rsidR="003C4A57"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826EE"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E82B14" w:rsidRPr="00B25C88" w:rsidTr="006B2FEB">
        <w:tc>
          <w:tcPr>
            <w:tcW w:w="562" w:type="dxa"/>
          </w:tcPr>
          <w:p w:rsidR="00E82B14" w:rsidRPr="00B25C88" w:rsidRDefault="00B10A90" w:rsidP="00054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BB7"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:rsidTr="00B614BE">
        <w:tc>
          <w:tcPr>
            <w:tcW w:w="9634" w:type="dxa"/>
            <w:gridSpan w:val="4"/>
          </w:tcPr>
          <w:p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E82B14" w:rsidRPr="00B25C88" w:rsidTr="006B2FEB">
        <w:tc>
          <w:tcPr>
            <w:tcW w:w="562" w:type="dxa"/>
          </w:tcPr>
          <w:p w:rsidR="00E82B14" w:rsidRPr="00B25C88" w:rsidRDefault="00B10A90" w:rsidP="00054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BB7"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5529" w:type="dxa"/>
          </w:tcPr>
          <w:p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E82B14" w:rsidRPr="00B25C88" w:rsidRDefault="00E82B14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B25C88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B25C88" w:rsidSect="00CB0D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0F" w:rsidRDefault="00A2650F" w:rsidP="009710CB">
      <w:pPr>
        <w:spacing w:after="0" w:line="240" w:lineRule="auto"/>
      </w:pPr>
      <w:r>
        <w:separator/>
      </w:r>
    </w:p>
  </w:endnote>
  <w:endnote w:type="continuationSeparator" w:id="1">
    <w:p w:rsidR="00A2650F" w:rsidRDefault="00A2650F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0F" w:rsidRDefault="00A2650F" w:rsidP="009710CB">
      <w:pPr>
        <w:spacing w:after="0" w:line="240" w:lineRule="auto"/>
      </w:pPr>
      <w:r>
        <w:separator/>
      </w:r>
    </w:p>
  </w:footnote>
  <w:footnote w:type="continuationSeparator" w:id="1">
    <w:p w:rsidR="00A2650F" w:rsidRDefault="00A2650F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465D68">
        <w:pPr>
          <w:pStyle w:val="a4"/>
          <w:jc w:val="center"/>
        </w:pPr>
        <w:r>
          <w:fldChar w:fldCharType="begin"/>
        </w:r>
        <w:r w:rsidR="008A6D37">
          <w:instrText>PAGE   \* MERGEFORMAT</w:instrText>
        </w:r>
        <w:r>
          <w:fldChar w:fldCharType="separate"/>
        </w:r>
        <w:r w:rsidR="00147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54BB7"/>
    <w:rsid w:val="00064964"/>
    <w:rsid w:val="00072F70"/>
    <w:rsid w:val="00086B71"/>
    <w:rsid w:val="00090391"/>
    <w:rsid w:val="000A30A5"/>
    <w:rsid w:val="000B5751"/>
    <w:rsid w:val="0011112B"/>
    <w:rsid w:val="00147C12"/>
    <w:rsid w:val="0015343A"/>
    <w:rsid w:val="001663F8"/>
    <w:rsid w:val="00171D13"/>
    <w:rsid w:val="0019148C"/>
    <w:rsid w:val="00196444"/>
    <w:rsid w:val="001D25FA"/>
    <w:rsid w:val="00227C4E"/>
    <w:rsid w:val="002756FB"/>
    <w:rsid w:val="00281C9F"/>
    <w:rsid w:val="00295A56"/>
    <w:rsid w:val="002A2117"/>
    <w:rsid w:val="002E6180"/>
    <w:rsid w:val="00347849"/>
    <w:rsid w:val="003849B8"/>
    <w:rsid w:val="003967E9"/>
    <w:rsid w:val="003C4292"/>
    <w:rsid w:val="003C4A57"/>
    <w:rsid w:val="003D3671"/>
    <w:rsid w:val="003F31F1"/>
    <w:rsid w:val="004005F7"/>
    <w:rsid w:val="00400D85"/>
    <w:rsid w:val="0042644C"/>
    <w:rsid w:val="00454370"/>
    <w:rsid w:val="00465D68"/>
    <w:rsid w:val="004A6917"/>
    <w:rsid w:val="004B22AE"/>
    <w:rsid w:val="004C458D"/>
    <w:rsid w:val="004C5C4C"/>
    <w:rsid w:val="004D377B"/>
    <w:rsid w:val="004D5756"/>
    <w:rsid w:val="004D64CC"/>
    <w:rsid w:val="004E2194"/>
    <w:rsid w:val="004E5F6B"/>
    <w:rsid w:val="0050261B"/>
    <w:rsid w:val="00517318"/>
    <w:rsid w:val="005356D2"/>
    <w:rsid w:val="00540DA5"/>
    <w:rsid w:val="00564A92"/>
    <w:rsid w:val="005A35FE"/>
    <w:rsid w:val="005D32F9"/>
    <w:rsid w:val="005E295F"/>
    <w:rsid w:val="005F4E67"/>
    <w:rsid w:val="0061127A"/>
    <w:rsid w:val="00613639"/>
    <w:rsid w:val="00614F41"/>
    <w:rsid w:val="00632120"/>
    <w:rsid w:val="0065135B"/>
    <w:rsid w:val="00683AD6"/>
    <w:rsid w:val="006B2FEB"/>
    <w:rsid w:val="006D60E5"/>
    <w:rsid w:val="006E2D5D"/>
    <w:rsid w:val="00725DCE"/>
    <w:rsid w:val="00727A18"/>
    <w:rsid w:val="007829FE"/>
    <w:rsid w:val="007A1CDD"/>
    <w:rsid w:val="007C19D3"/>
    <w:rsid w:val="00806E18"/>
    <w:rsid w:val="00807F38"/>
    <w:rsid w:val="00854C69"/>
    <w:rsid w:val="0086536A"/>
    <w:rsid w:val="0087533D"/>
    <w:rsid w:val="008A6D37"/>
    <w:rsid w:val="008C09C2"/>
    <w:rsid w:val="008C418E"/>
    <w:rsid w:val="008C684D"/>
    <w:rsid w:val="008F16D0"/>
    <w:rsid w:val="008F4874"/>
    <w:rsid w:val="00901F72"/>
    <w:rsid w:val="0090583D"/>
    <w:rsid w:val="009379CD"/>
    <w:rsid w:val="009523F4"/>
    <w:rsid w:val="009710CB"/>
    <w:rsid w:val="0097594E"/>
    <w:rsid w:val="00976061"/>
    <w:rsid w:val="00992EED"/>
    <w:rsid w:val="009A04F2"/>
    <w:rsid w:val="009B2251"/>
    <w:rsid w:val="009D275B"/>
    <w:rsid w:val="009D3BDD"/>
    <w:rsid w:val="009E5CAC"/>
    <w:rsid w:val="00A11B97"/>
    <w:rsid w:val="00A24C5E"/>
    <w:rsid w:val="00A2650F"/>
    <w:rsid w:val="00A308F8"/>
    <w:rsid w:val="00A515C1"/>
    <w:rsid w:val="00A53971"/>
    <w:rsid w:val="00A54915"/>
    <w:rsid w:val="00A75CF5"/>
    <w:rsid w:val="00A83807"/>
    <w:rsid w:val="00A960F4"/>
    <w:rsid w:val="00AA6A8E"/>
    <w:rsid w:val="00AB11B7"/>
    <w:rsid w:val="00AE066B"/>
    <w:rsid w:val="00B10A90"/>
    <w:rsid w:val="00B25C88"/>
    <w:rsid w:val="00B33180"/>
    <w:rsid w:val="00B57BCA"/>
    <w:rsid w:val="00B61254"/>
    <w:rsid w:val="00B618F0"/>
    <w:rsid w:val="00B67560"/>
    <w:rsid w:val="00B72B3C"/>
    <w:rsid w:val="00BB3592"/>
    <w:rsid w:val="00BB5973"/>
    <w:rsid w:val="00BB5A68"/>
    <w:rsid w:val="00BD77DA"/>
    <w:rsid w:val="00BE215A"/>
    <w:rsid w:val="00BF49B2"/>
    <w:rsid w:val="00C025F2"/>
    <w:rsid w:val="00C02CC7"/>
    <w:rsid w:val="00C146EE"/>
    <w:rsid w:val="00C31095"/>
    <w:rsid w:val="00C33A1E"/>
    <w:rsid w:val="00C34E25"/>
    <w:rsid w:val="00C826EE"/>
    <w:rsid w:val="00C8735F"/>
    <w:rsid w:val="00CB0D5F"/>
    <w:rsid w:val="00CB304A"/>
    <w:rsid w:val="00CD647A"/>
    <w:rsid w:val="00D003E1"/>
    <w:rsid w:val="00D308A1"/>
    <w:rsid w:val="00D31665"/>
    <w:rsid w:val="00D31C29"/>
    <w:rsid w:val="00D96DCE"/>
    <w:rsid w:val="00DB356D"/>
    <w:rsid w:val="00DC46A6"/>
    <w:rsid w:val="00DE0BEB"/>
    <w:rsid w:val="00DE775E"/>
    <w:rsid w:val="00E209A9"/>
    <w:rsid w:val="00E23901"/>
    <w:rsid w:val="00E82B14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character" w:styleId="a8">
    <w:name w:val="Hyperlink"/>
    <w:basedOn w:val="a0"/>
    <w:uiPriority w:val="99"/>
    <w:unhideWhenUsed/>
    <w:rsid w:val="003C4A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oga.gov.ua/oda/about/depart/u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D45E-D41D-4519-A885-50CB598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5456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11</cp:revision>
  <cp:lastPrinted>2020-10-09T12:09:00Z</cp:lastPrinted>
  <dcterms:created xsi:type="dcterms:W3CDTF">2020-12-29T06:06:00Z</dcterms:created>
  <dcterms:modified xsi:type="dcterms:W3CDTF">2021-04-13T05:58:00Z</dcterms:modified>
</cp:coreProperties>
</file>