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373F" w:rsidRPr="00F9373F" w:rsidRDefault="00F9373F" w:rsidP="00F9373F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7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F9373F" w:rsidRPr="00F9373F" w:rsidRDefault="00F9373F" w:rsidP="00F9373F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7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F9373F" w:rsidRPr="00F9373F" w:rsidRDefault="00F9373F" w:rsidP="006044BF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73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3B74A1" w:rsidRPr="003B74A1" w:rsidRDefault="00F9373F" w:rsidP="00A753D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F9373F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.</w:t>
      </w:r>
      <w:r w:rsidRPr="00F93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 </w:t>
      </w:r>
      <w:r w:rsidRPr="00F937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й</w:t>
      </w:r>
      <w:r w:rsidRPr="00F93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частин предмета закупівлі (лотів) (за наявності): </w:t>
      </w:r>
      <w:r w:rsidRPr="003B74A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Ноутбуки за кодом </w:t>
      </w:r>
      <w:r w:rsidR="003B74A1" w:rsidRPr="003B74A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ДК 021:2015 (CPV) означає </w:t>
      </w:r>
      <w:r w:rsidR="003B74A1" w:rsidRPr="003B74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«</w:t>
      </w:r>
      <w:r w:rsidR="003B74A1" w:rsidRPr="003B74A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Машини для обробки даних (апаратна частина)</w:t>
      </w:r>
    </w:p>
    <w:p w:rsidR="00A753DC" w:rsidRPr="00A753DC" w:rsidRDefault="00F9373F" w:rsidP="00A753D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  <w:r w:rsidRPr="00F937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Ідентифікатор процедури закупівлі</w:t>
      </w:r>
      <w:r w:rsidRPr="00F937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: </w:t>
      </w:r>
      <w:r w:rsidR="00F05ECD">
        <w:rPr>
          <w:rFonts w:ascii="Arial" w:hAnsi="Arial" w:cs="Arial"/>
          <w:color w:val="555555"/>
          <w:sz w:val="20"/>
          <w:szCs w:val="20"/>
          <w:shd w:val="clear" w:color="auto" w:fill="F3F7FA"/>
        </w:rPr>
        <w:t> </w:t>
      </w:r>
      <w:r w:rsidR="00A753DC" w:rsidRPr="003B74A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UA-2025-11-17-016230-a</w:t>
      </w:r>
    </w:p>
    <w:p w:rsidR="00F9373F" w:rsidRPr="003B74A1" w:rsidRDefault="00F9373F" w:rsidP="00A753D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7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 w:rsidR="00B85D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r w:rsidR="00894275" w:rsidRPr="003B74A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154328</w:t>
      </w:r>
      <w:r w:rsidR="00B85D36" w:rsidRPr="003B74A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,00 г</w:t>
      </w:r>
      <w:r w:rsidRPr="003B74A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рн.</w:t>
      </w:r>
    </w:p>
    <w:bookmarkEnd w:id="0"/>
    <w:p w:rsidR="00F9373F" w:rsidRPr="00F9373F" w:rsidRDefault="00F9373F" w:rsidP="00F9373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73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Розмір бюджетного призначення визначено відповідно до кошторису</w:t>
      </w:r>
      <w:r w:rsidR="008942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2025 рік.</w:t>
      </w:r>
      <w:r w:rsidRPr="00F937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85D36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F937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ланування </w:t>
      </w:r>
      <w:proofErr w:type="spellStart"/>
      <w:r w:rsidRPr="00F9373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F937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на підставі наявної потреби у закупівлі товарів, робіт і послуг</w:t>
      </w:r>
      <w:r w:rsidR="00B85D36" w:rsidRPr="00B85D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85D36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B85D36" w:rsidRPr="00F9373F">
        <w:rPr>
          <w:rFonts w:ascii="Times New Roman" w:eastAsia="Times New Roman" w:hAnsi="Times New Roman" w:cs="Times New Roman"/>
          <w:sz w:val="24"/>
          <w:szCs w:val="24"/>
          <w:lang w:eastAsia="uk-UA"/>
        </w:rPr>
        <w:t>ід</w:t>
      </w:r>
      <w:r w:rsidR="00B85D3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</w:t>
      </w:r>
      <w:r w:rsidR="00B85D36" w:rsidRPr="00F9373F">
        <w:rPr>
          <w:rFonts w:ascii="Times New Roman" w:eastAsia="Times New Roman" w:hAnsi="Times New Roman" w:cs="Times New Roman"/>
          <w:sz w:val="24"/>
          <w:szCs w:val="24"/>
          <w:lang w:eastAsia="uk-UA"/>
        </w:rPr>
        <w:t>но до статті 4 Закону «Про публічні закупівлі»</w:t>
      </w:r>
      <w:r w:rsidRPr="00F9373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9373F" w:rsidRDefault="00F9373F" w:rsidP="00F9373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</w:pPr>
      <w:r w:rsidRPr="00F9373F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Визначення очікуваної вартості предмета закупівлі здійснювалося з урахуванням постанови КМУ від 4 квітня 2001 року № 332 «Про граничні суми витрат на придбання автомобілів, меблів, іншого обладнання та устаткування, мобільних телефонів, комп’ютерів державними органами, а також установами та організаціями, які утримуються за рахунок державного бюджету» (зі змінами)</w:t>
      </w:r>
      <w:r w:rsidR="00FA7412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 xml:space="preserve">. </w:t>
      </w:r>
      <w:r w:rsidR="00FA7412" w:rsidRPr="00FA7412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 xml:space="preserve">Розрахунок очікуваної вартості предмета закупівлі здійснено методом пошуку, збору та аналізу загальнодоступної інформації про ціну,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="00FA7412" w:rsidRPr="00FA7412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прайс</w:t>
      </w:r>
      <w:proofErr w:type="spellEnd"/>
      <w:r w:rsidR="00FA7412" w:rsidRPr="00FA7412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 xml:space="preserve">-листах, в електронній системі </w:t>
      </w:r>
      <w:proofErr w:type="spellStart"/>
      <w:r w:rsidR="00FA7412" w:rsidRPr="00FA7412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="00FA7412" w:rsidRPr="00FA7412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 xml:space="preserve"> "</w:t>
      </w:r>
      <w:proofErr w:type="spellStart"/>
      <w:r w:rsidR="00FA7412" w:rsidRPr="00FA7412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Prozorro</w:t>
      </w:r>
      <w:proofErr w:type="spellEnd"/>
      <w:r w:rsidR="00FA7412" w:rsidRPr="00FA7412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 xml:space="preserve">" та на аналогічних торгівельних електронних майданчиках </w:t>
      </w:r>
      <w:r w:rsidR="00F05ECD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згідно «</w:t>
      </w:r>
      <w:r w:rsidR="00F05ECD" w:rsidRPr="00FA7412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Примірної методики визначення очікуваної вартості предмета закупівлі», затвердженої наказом Міністерства розвитку економіки, торгівлі та сільського господарства України від 18.02.2020 № 275 (зі змінами)</w:t>
      </w:r>
      <w:r w:rsidR="001C1E59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:</w:t>
      </w:r>
    </w:p>
    <w:p w:rsidR="00A1517A" w:rsidRPr="00A1517A" w:rsidRDefault="00A1517A" w:rsidP="00A151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</w:pPr>
      <w:proofErr w:type="spellStart"/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Цов</w:t>
      </w:r>
      <w:proofErr w:type="spellEnd"/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 xml:space="preserve"> = (Ц1 + … + </w:t>
      </w:r>
      <w:proofErr w:type="spellStart"/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Цк</w:t>
      </w:r>
      <w:proofErr w:type="spellEnd"/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) / К,</w:t>
      </w:r>
    </w:p>
    <w:p w:rsidR="00A1517A" w:rsidRPr="00A1517A" w:rsidRDefault="00A1517A" w:rsidP="00A1517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</w:pPr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де:</w:t>
      </w:r>
    </w:p>
    <w:p w:rsidR="00A1517A" w:rsidRPr="00A1517A" w:rsidRDefault="00A1517A" w:rsidP="00A151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</w:pPr>
      <w:proofErr w:type="spellStart"/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Цов</w:t>
      </w:r>
      <w:proofErr w:type="spellEnd"/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 – очікувана вартість;</w:t>
      </w:r>
    </w:p>
    <w:p w:rsidR="00A1517A" w:rsidRPr="00A1517A" w:rsidRDefault="00A1517A" w:rsidP="00A151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</w:pPr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 xml:space="preserve">Ц1, </w:t>
      </w:r>
      <w:proofErr w:type="spellStart"/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Цк</w:t>
      </w:r>
      <w:proofErr w:type="spellEnd"/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 – ціни, отримані та приведені до єдиних умов;</w:t>
      </w:r>
    </w:p>
    <w:p w:rsidR="00A1517A" w:rsidRPr="00A1517A" w:rsidRDefault="00A1517A" w:rsidP="00A151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</w:pPr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К – кількість отриманих комерційних пропозицій.</w:t>
      </w:r>
    </w:p>
    <w:p w:rsidR="00A1517A" w:rsidRPr="00A1517A" w:rsidRDefault="00A1517A" w:rsidP="00A151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</w:pPr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 </w:t>
      </w:r>
    </w:p>
    <w:p w:rsidR="00A1517A" w:rsidRPr="00A1517A" w:rsidRDefault="00A1517A" w:rsidP="00A1517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</w:pPr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 xml:space="preserve">Отже, </w:t>
      </w:r>
      <w:proofErr w:type="spellStart"/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Цов</w:t>
      </w:r>
      <w:proofErr w:type="spellEnd"/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 = (Ц1 + Ц2 + Ц3) / 3 = (</w:t>
      </w:r>
      <w:r w:rsidRPr="00C604E3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139995+169865+167350)</w:t>
      </w:r>
      <w:r w:rsidRPr="00A1517A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 xml:space="preserve"> / 3 = </w:t>
      </w:r>
      <w:r w:rsidRPr="00C604E3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15907</w:t>
      </w:r>
      <w:r w:rsidR="00C604E3" w:rsidRPr="00C604E3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0</w:t>
      </w:r>
      <w:r w:rsidRPr="00C604E3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eastAsia="uk-UA"/>
        </w:rPr>
        <w:t>грн</w:t>
      </w:r>
    </w:p>
    <w:p w:rsidR="006F4251" w:rsidRPr="006F4251" w:rsidRDefault="006F4251" w:rsidP="006F4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F42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Однак у зв’язку з тим що в кошторисі Управління на 2025рік виділено 154328грн, очікувана вартість  для проведення процедури закупівлі становитиме:154328грн. </w:t>
      </w:r>
    </w:p>
    <w:p w:rsidR="001C1E59" w:rsidRPr="00F9373F" w:rsidRDefault="001C1E59" w:rsidP="00F9373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9373F" w:rsidRPr="00F9373F" w:rsidRDefault="00F9373F" w:rsidP="00F9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</w:p>
    <w:p w:rsidR="00A14AD2" w:rsidRPr="00A14AD2" w:rsidRDefault="00F9373F" w:rsidP="00A14AD2">
      <w:pPr>
        <w:spacing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7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Закупівля проводиться </w:t>
      </w:r>
      <w:r w:rsidR="00A14A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</w:t>
      </w:r>
      <w:r w:rsidR="00A14AD2" w:rsidRPr="00A14AD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виконання співробітниками своїх функціональних обов’язків</w:t>
      </w:r>
      <w:r w:rsidR="00A14A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також </w:t>
      </w:r>
      <w:r w:rsidR="00A14AD2" w:rsidRPr="00A14A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безперебійного функціонування Управління.</w:t>
      </w:r>
    </w:p>
    <w:p w:rsidR="00F9373F" w:rsidRPr="006044BF" w:rsidRDefault="00A14AD2" w:rsidP="00C604E3">
      <w:pPr>
        <w:spacing w:after="100" w:afterAutospacing="1" w:line="240" w:lineRule="auto"/>
        <w:ind w:right="420"/>
        <w:jc w:val="both"/>
        <w:rPr>
          <w:sz w:val="24"/>
          <w:szCs w:val="24"/>
        </w:rPr>
      </w:pPr>
      <w:r w:rsidRPr="00A14AD2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Технічні та якісні характеристики предмета закупівлі складені відповідно до потреб Управління</w:t>
      </w:r>
      <w:r w:rsidR="003B77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ветеранської політики Луганської облдержадміністрації</w:t>
      </w:r>
      <w:r w:rsidRPr="00A14AD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sectPr w:rsidR="00F9373F" w:rsidRPr="006044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3F"/>
    <w:rsid w:val="00092238"/>
    <w:rsid w:val="001C1E59"/>
    <w:rsid w:val="001C5FA8"/>
    <w:rsid w:val="00360227"/>
    <w:rsid w:val="003B74A1"/>
    <w:rsid w:val="003B7722"/>
    <w:rsid w:val="004729F7"/>
    <w:rsid w:val="00517EB0"/>
    <w:rsid w:val="006044BF"/>
    <w:rsid w:val="006F4251"/>
    <w:rsid w:val="00894275"/>
    <w:rsid w:val="00A14AD2"/>
    <w:rsid w:val="00A1517A"/>
    <w:rsid w:val="00A753DC"/>
    <w:rsid w:val="00B85D36"/>
    <w:rsid w:val="00C604E3"/>
    <w:rsid w:val="00CD37C2"/>
    <w:rsid w:val="00D32E69"/>
    <w:rsid w:val="00F05ECD"/>
    <w:rsid w:val="00F9373F"/>
    <w:rsid w:val="00FA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EF8A"/>
  <w15:chartTrackingRefBased/>
  <w15:docId w15:val="{144D6CFF-8C25-4314-8BDF-D4483EE0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9373F"/>
    <w:rPr>
      <w:b/>
      <w:bCs/>
    </w:rPr>
  </w:style>
  <w:style w:type="character" w:styleId="a5">
    <w:name w:val="Emphasis"/>
    <w:basedOn w:val="a0"/>
    <w:uiPriority w:val="20"/>
    <w:qFormat/>
    <w:rsid w:val="00F937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039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4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1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2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2025-10-29T12:35:00Z</dcterms:created>
  <dcterms:modified xsi:type="dcterms:W3CDTF">2025-11-18T07:09:00Z</dcterms:modified>
</cp:coreProperties>
</file>