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E9" w:rsidRPr="001D4F8F" w:rsidRDefault="00D951E9" w:rsidP="00D951E9">
      <w:pPr>
        <w:jc w:val="center"/>
        <w:rPr>
          <w:b/>
          <w:sz w:val="28"/>
          <w:szCs w:val="28"/>
          <w:lang w:val="uk-UA"/>
        </w:rPr>
      </w:pPr>
      <w:r w:rsidRPr="001D4F8F">
        <w:rPr>
          <w:b/>
          <w:sz w:val="28"/>
          <w:szCs w:val="28"/>
          <w:lang w:val="uk-UA"/>
        </w:rPr>
        <w:t>Про публічне представлення інформації</w:t>
      </w:r>
    </w:p>
    <w:p w:rsidR="00D951E9" w:rsidRPr="001D4F8F" w:rsidRDefault="00D951E9" w:rsidP="00D951E9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951E9" w:rsidRPr="001D4F8F" w:rsidRDefault="004F3903" w:rsidP="00D951E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D4F8F">
        <w:rPr>
          <w:rFonts w:ascii="Times New Roman" w:hAnsi="Times New Roman" w:cs="Times New Roman"/>
          <w:sz w:val="28"/>
          <w:szCs w:val="28"/>
          <w:lang w:eastAsia="uk-UA"/>
        </w:rPr>
        <w:t>Відповідно до с</w:t>
      </w:r>
      <w:r w:rsidR="00D951E9" w:rsidRPr="001D4F8F">
        <w:rPr>
          <w:rFonts w:ascii="Times New Roman" w:hAnsi="Times New Roman" w:cs="Times New Roman"/>
          <w:sz w:val="28"/>
          <w:szCs w:val="28"/>
          <w:lang w:eastAsia="uk-UA"/>
        </w:rPr>
        <w:t>татт</w:t>
      </w:r>
      <w:r w:rsidRPr="001D4F8F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951E9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 28 Бюджетного кодексу України </w:t>
      </w:r>
      <w:r w:rsidRPr="001D4F8F">
        <w:rPr>
          <w:rFonts w:ascii="Times New Roman" w:hAnsi="Times New Roman"/>
          <w:sz w:val="28"/>
          <w:szCs w:val="28"/>
        </w:rPr>
        <w:t>1</w:t>
      </w:r>
      <w:r w:rsidR="00E0488E" w:rsidRPr="001D4F8F">
        <w:rPr>
          <w:rFonts w:ascii="Times New Roman" w:hAnsi="Times New Roman"/>
          <w:sz w:val="28"/>
          <w:szCs w:val="28"/>
        </w:rPr>
        <w:t>0</w:t>
      </w:r>
      <w:r w:rsidRPr="001D4F8F">
        <w:rPr>
          <w:rFonts w:ascii="Times New Roman" w:hAnsi="Times New Roman"/>
          <w:sz w:val="28"/>
          <w:szCs w:val="28"/>
        </w:rPr>
        <w:t xml:space="preserve"> березня 20</w:t>
      </w:r>
      <w:r w:rsidR="005160A9" w:rsidRPr="001D4F8F">
        <w:rPr>
          <w:rFonts w:ascii="Times New Roman" w:hAnsi="Times New Roman"/>
          <w:sz w:val="28"/>
          <w:szCs w:val="28"/>
        </w:rPr>
        <w:t>2</w:t>
      </w:r>
      <w:r w:rsidR="00E0488E" w:rsidRPr="001D4F8F">
        <w:rPr>
          <w:rFonts w:ascii="Times New Roman" w:hAnsi="Times New Roman"/>
          <w:sz w:val="28"/>
          <w:szCs w:val="28"/>
        </w:rPr>
        <w:t>1</w:t>
      </w:r>
      <w:r w:rsidRPr="001D4F8F">
        <w:rPr>
          <w:rFonts w:ascii="Times New Roman" w:hAnsi="Times New Roman"/>
          <w:sz w:val="28"/>
          <w:szCs w:val="28"/>
        </w:rPr>
        <w:t xml:space="preserve"> року</w:t>
      </w:r>
      <w:r w:rsidR="005160A9" w:rsidRPr="001D4F8F">
        <w:rPr>
          <w:rFonts w:ascii="Times New Roman" w:hAnsi="Times New Roman"/>
          <w:sz w:val="28"/>
          <w:szCs w:val="28"/>
        </w:rPr>
        <w:t xml:space="preserve"> у</w:t>
      </w:r>
      <w:r w:rsidRPr="001D4F8F">
        <w:rPr>
          <w:rFonts w:ascii="Times New Roman" w:hAnsi="Times New Roman"/>
          <w:sz w:val="28"/>
          <w:szCs w:val="28"/>
        </w:rPr>
        <w:t xml:space="preserve"> приміщенні Департаменту житлово-комунального господарства облдержадміністрації під головуванням директора Департаменту Віталія </w:t>
      </w:r>
      <w:proofErr w:type="spellStart"/>
      <w:r w:rsidR="005160A9" w:rsidRPr="001D4F8F">
        <w:rPr>
          <w:rFonts w:ascii="Times New Roman" w:hAnsi="Times New Roman"/>
          <w:sz w:val="28"/>
          <w:szCs w:val="28"/>
        </w:rPr>
        <w:t>Сурая</w:t>
      </w:r>
      <w:proofErr w:type="spellEnd"/>
      <w:r w:rsidRPr="001D4F8F">
        <w:rPr>
          <w:rFonts w:ascii="Times New Roman" w:hAnsi="Times New Roman"/>
          <w:sz w:val="28"/>
          <w:szCs w:val="28"/>
        </w:rPr>
        <w:t xml:space="preserve"> відбулося </w:t>
      </w:r>
      <w:r w:rsidR="00D951E9" w:rsidRPr="001D4F8F">
        <w:rPr>
          <w:rFonts w:ascii="Times New Roman" w:hAnsi="Times New Roman" w:cs="Times New Roman"/>
          <w:sz w:val="28"/>
          <w:szCs w:val="28"/>
          <w:lang w:eastAsia="uk-UA"/>
        </w:rPr>
        <w:t>публічне представлення інформації про</w:t>
      </w:r>
      <w:r w:rsidR="00D951E9" w:rsidRPr="001D4F8F">
        <w:rPr>
          <w:rFonts w:ascii="Times New Roman" w:hAnsi="Times New Roman"/>
          <w:sz w:val="28"/>
          <w:szCs w:val="28"/>
        </w:rPr>
        <w:t xml:space="preserve"> бюджет за бюджетними програмами та показниками, бюджетні призначення щодо яких визначені рішенням про місцевий  бюджет</w:t>
      </w:r>
      <w:r w:rsidRPr="001D4F8F">
        <w:rPr>
          <w:rFonts w:ascii="Times New Roman" w:hAnsi="Times New Roman"/>
          <w:sz w:val="28"/>
          <w:szCs w:val="28"/>
        </w:rPr>
        <w:t xml:space="preserve"> на 20</w:t>
      </w:r>
      <w:r w:rsidR="00E0488E" w:rsidRPr="001D4F8F">
        <w:rPr>
          <w:rFonts w:ascii="Times New Roman" w:hAnsi="Times New Roman"/>
          <w:sz w:val="28"/>
          <w:szCs w:val="28"/>
        </w:rPr>
        <w:t>20</w:t>
      </w:r>
      <w:r w:rsidRPr="001D4F8F">
        <w:rPr>
          <w:rFonts w:ascii="Times New Roman" w:hAnsi="Times New Roman"/>
          <w:sz w:val="28"/>
          <w:szCs w:val="28"/>
        </w:rPr>
        <w:t xml:space="preserve"> рік</w:t>
      </w:r>
      <w:r w:rsidR="00D951E9" w:rsidRPr="001D4F8F">
        <w:rPr>
          <w:rFonts w:ascii="Times New Roman" w:hAnsi="Times New Roman"/>
          <w:sz w:val="28"/>
          <w:szCs w:val="28"/>
        </w:rPr>
        <w:t xml:space="preserve">. </w:t>
      </w:r>
    </w:p>
    <w:p w:rsidR="00D951E9" w:rsidRPr="001D4F8F" w:rsidRDefault="004F3903" w:rsidP="004F390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D4F8F">
        <w:rPr>
          <w:rFonts w:ascii="Times New Roman" w:hAnsi="Times New Roman"/>
          <w:sz w:val="28"/>
          <w:szCs w:val="28"/>
        </w:rPr>
        <w:t xml:space="preserve">Начальником відділу бюджетного фінансування </w:t>
      </w:r>
      <w:r w:rsidR="009E3578" w:rsidRPr="001D4F8F">
        <w:rPr>
          <w:rFonts w:ascii="Times New Roman" w:hAnsi="Times New Roman"/>
          <w:sz w:val="28"/>
          <w:szCs w:val="28"/>
        </w:rPr>
        <w:t xml:space="preserve">– головним </w:t>
      </w:r>
      <w:r w:rsidR="003A2AE5" w:rsidRPr="001D4F8F">
        <w:rPr>
          <w:rFonts w:ascii="Times New Roman" w:hAnsi="Times New Roman"/>
          <w:sz w:val="28"/>
          <w:szCs w:val="28"/>
        </w:rPr>
        <w:t>б</w:t>
      </w:r>
      <w:r w:rsidR="009E3578" w:rsidRPr="001D4F8F">
        <w:rPr>
          <w:rFonts w:ascii="Times New Roman" w:hAnsi="Times New Roman"/>
          <w:sz w:val="28"/>
          <w:szCs w:val="28"/>
        </w:rPr>
        <w:t>ухгалтером Мариною Гаркавою</w:t>
      </w:r>
      <w:r w:rsidR="003A2AE5" w:rsidRPr="001D4F8F">
        <w:rPr>
          <w:rFonts w:ascii="Times New Roman" w:hAnsi="Times New Roman"/>
          <w:sz w:val="28"/>
          <w:szCs w:val="28"/>
        </w:rPr>
        <w:t xml:space="preserve"> </w:t>
      </w:r>
      <w:r w:rsidRPr="001D4F8F">
        <w:rPr>
          <w:rFonts w:ascii="Times New Roman" w:hAnsi="Times New Roman"/>
          <w:sz w:val="28"/>
          <w:szCs w:val="28"/>
        </w:rPr>
        <w:t>представлено звіти про виконання паспортів бюджетних програм місцевого бюджету за кодами програмної класифікації видатків та кредит</w:t>
      </w:r>
      <w:r w:rsidR="009E3578" w:rsidRPr="001D4F8F">
        <w:rPr>
          <w:rFonts w:ascii="Times New Roman" w:hAnsi="Times New Roman"/>
          <w:sz w:val="28"/>
          <w:szCs w:val="28"/>
        </w:rPr>
        <w:t>ування</w:t>
      </w:r>
      <w:r w:rsidRPr="001D4F8F">
        <w:rPr>
          <w:rFonts w:ascii="Times New Roman" w:hAnsi="Times New Roman"/>
          <w:sz w:val="28"/>
          <w:szCs w:val="28"/>
        </w:rPr>
        <w:t xml:space="preserve"> місцевих бюджетів</w:t>
      </w:r>
      <w:r w:rsidR="009E3578" w:rsidRPr="001D4F8F">
        <w:rPr>
          <w:rFonts w:ascii="Times New Roman" w:hAnsi="Times New Roman"/>
          <w:sz w:val="28"/>
          <w:szCs w:val="28"/>
        </w:rPr>
        <w:t xml:space="preserve">, а саме: </w:t>
      </w:r>
    </w:p>
    <w:p w:rsidR="009E3578" w:rsidRPr="001D4F8F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D4F8F">
        <w:rPr>
          <w:rFonts w:ascii="Times New Roman" w:hAnsi="Times New Roman" w:cs="Times New Roman"/>
          <w:sz w:val="28"/>
          <w:szCs w:val="28"/>
          <w:lang w:eastAsia="uk-UA"/>
        </w:rPr>
        <w:t>1217310 «Будівництво об'єктів житлово-комунального господарства»;</w:t>
      </w:r>
    </w:p>
    <w:p w:rsidR="00E0488E" w:rsidRPr="001D4F8F" w:rsidRDefault="00E0488E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D4F8F">
        <w:rPr>
          <w:rFonts w:ascii="Times New Roman" w:hAnsi="Times New Roman" w:cs="Times New Roman"/>
          <w:sz w:val="28"/>
          <w:szCs w:val="28"/>
          <w:lang w:eastAsia="uk-UA"/>
        </w:rPr>
        <w:t>1217330 «Будівництво інших об’єктів комунальної власності»;</w:t>
      </w:r>
    </w:p>
    <w:p w:rsidR="00E0488E" w:rsidRPr="001D4F8F" w:rsidRDefault="00E0488E" w:rsidP="00E0488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D4F8F">
        <w:rPr>
          <w:rFonts w:ascii="Times New Roman" w:hAnsi="Times New Roman" w:cs="Times New Roman"/>
          <w:sz w:val="28"/>
          <w:szCs w:val="28"/>
          <w:lang w:eastAsia="uk-UA"/>
        </w:rPr>
        <w:t>1217370 «Реалізація інших заходів, щодо соціально-економічного розвитку територій»;</w:t>
      </w:r>
    </w:p>
    <w:p w:rsidR="009E3578" w:rsidRPr="001D4F8F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D4F8F">
        <w:rPr>
          <w:rFonts w:ascii="Times New Roman" w:hAnsi="Times New Roman" w:cs="Times New Roman"/>
          <w:sz w:val="28"/>
          <w:szCs w:val="28"/>
          <w:lang w:eastAsia="uk-UA"/>
        </w:rPr>
        <w:t>1218311 «Охорона та раціональне використання природних ресурсів»;</w:t>
      </w:r>
    </w:p>
    <w:p w:rsidR="009E3578" w:rsidRPr="001D4F8F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D4F8F">
        <w:rPr>
          <w:rFonts w:ascii="Times New Roman" w:hAnsi="Times New Roman" w:cs="Times New Roman"/>
          <w:sz w:val="28"/>
          <w:szCs w:val="28"/>
          <w:lang w:eastAsia="uk-UA"/>
        </w:rPr>
        <w:t>1218312 «Утилізація відходів»</w:t>
      </w:r>
      <w:r w:rsidR="00565AF5" w:rsidRPr="001D4F8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A2AE5" w:rsidRPr="001D4F8F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D4F8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B26331" w:rsidRPr="001D4F8F">
        <w:rPr>
          <w:rFonts w:ascii="Times New Roman" w:hAnsi="Times New Roman" w:cs="Times New Roman"/>
          <w:sz w:val="28"/>
          <w:szCs w:val="28"/>
          <w:lang w:eastAsia="uk-UA"/>
        </w:rPr>
        <w:t>Заступник</w:t>
      </w:r>
      <w:r w:rsidR="00E9085D" w:rsidRPr="001D4F8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26331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 директора Департаменту - н</w:t>
      </w:r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>ачальник</w:t>
      </w:r>
      <w:r w:rsidR="00E9085D" w:rsidRPr="001D4F8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26331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управління розвитку житлово-комунального господарства </w:t>
      </w:r>
      <w:r w:rsidR="00634BEF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та економічного аналізу </w:t>
      </w:r>
      <w:proofErr w:type="spellStart"/>
      <w:r w:rsidR="00B26331" w:rsidRPr="001D4F8F">
        <w:rPr>
          <w:rFonts w:ascii="Times New Roman" w:hAnsi="Times New Roman" w:cs="Times New Roman"/>
          <w:sz w:val="28"/>
          <w:szCs w:val="28"/>
          <w:lang w:eastAsia="uk-UA"/>
        </w:rPr>
        <w:t>Віталі</w:t>
      </w:r>
      <w:r w:rsidR="00E9085D" w:rsidRPr="001D4F8F">
        <w:rPr>
          <w:rFonts w:ascii="Times New Roman" w:hAnsi="Times New Roman" w:cs="Times New Roman"/>
          <w:sz w:val="28"/>
          <w:szCs w:val="28"/>
          <w:lang w:eastAsia="uk-UA"/>
        </w:rPr>
        <w:t>єм</w:t>
      </w:r>
      <w:proofErr w:type="spellEnd"/>
      <w:r w:rsidR="00B26331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26331" w:rsidRPr="001D4F8F">
        <w:rPr>
          <w:rFonts w:ascii="Times New Roman" w:hAnsi="Times New Roman" w:cs="Times New Roman"/>
          <w:sz w:val="28"/>
          <w:szCs w:val="28"/>
          <w:lang w:eastAsia="uk-UA"/>
        </w:rPr>
        <w:t>Фєрєнц</w:t>
      </w:r>
      <w:r w:rsidR="00565AF5" w:rsidRPr="001D4F8F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="00E9085D" w:rsidRPr="001D4F8F">
        <w:rPr>
          <w:rFonts w:ascii="Times New Roman" w:hAnsi="Times New Roman" w:cs="Times New Roman"/>
          <w:sz w:val="28"/>
          <w:szCs w:val="28"/>
          <w:lang w:eastAsia="uk-UA"/>
        </w:rPr>
        <w:t>м</w:t>
      </w:r>
      <w:proofErr w:type="spellEnd"/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 нада</w:t>
      </w:r>
      <w:r w:rsidR="00E9085D" w:rsidRPr="001D4F8F">
        <w:rPr>
          <w:rFonts w:ascii="Times New Roman" w:hAnsi="Times New Roman" w:cs="Times New Roman"/>
          <w:sz w:val="28"/>
          <w:szCs w:val="28"/>
          <w:lang w:eastAsia="uk-UA"/>
        </w:rPr>
        <w:t>но</w:t>
      </w:r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 інформацію про стан реалізації </w:t>
      </w:r>
      <w:proofErr w:type="spellStart"/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>про</w:t>
      </w:r>
      <w:r w:rsidR="00B26331" w:rsidRPr="001D4F8F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>ктів</w:t>
      </w:r>
      <w:proofErr w:type="spellEnd"/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 xml:space="preserve"> за вищевказаними бюджетними програмами із зазначенням ступеня їх готовності та обсягів коштів, необхідних для завершення цих </w:t>
      </w:r>
      <w:proofErr w:type="spellStart"/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>про</w:t>
      </w:r>
      <w:r w:rsidR="005160A9" w:rsidRPr="001D4F8F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>ктів</w:t>
      </w:r>
      <w:proofErr w:type="spellEnd"/>
      <w:r w:rsidR="003A2AE5" w:rsidRPr="001D4F8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61569" w:rsidRPr="001D4F8F" w:rsidRDefault="00561569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61569" w:rsidRDefault="00561569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</w:p>
    <w:p w:rsidR="00561569" w:rsidRDefault="00561569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bookmarkStart w:id="0" w:name="_GoBack"/>
      <w:r>
        <w:rPr>
          <w:rFonts w:ascii="Times New Roman" w:hAnsi="Times New Roman" w:cs="Times New Roman"/>
          <w:noProof/>
          <w:sz w:val="27"/>
          <w:szCs w:val="27"/>
          <w:lang w:val="ru-RU" w:eastAsia="ru-RU"/>
        </w:rPr>
        <w:drawing>
          <wp:inline distT="0" distB="0" distL="0" distR="0">
            <wp:extent cx="607695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1569" w:rsidRDefault="00561569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</w:p>
    <w:p w:rsidR="00561569" w:rsidRPr="00565AF5" w:rsidRDefault="00561569" w:rsidP="003A2AE5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</w:p>
    <w:sectPr w:rsidR="00561569" w:rsidRPr="00565AF5" w:rsidSect="002E0F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DAC"/>
    <w:multiLevelType w:val="hybridMultilevel"/>
    <w:tmpl w:val="11B0EC74"/>
    <w:lvl w:ilvl="0" w:tplc="3C6EA1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EA6"/>
    <w:multiLevelType w:val="hybridMultilevel"/>
    <w:tmpl w:val="D3D67906"/>
    <w:lvl w:ilvl="0" w:tplc="E110DA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7EE7"/>
    <w:multiLevelType w:val="hybridMultilevel"/>
    <w:tmpl w:val="6EFC4ED4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4FEB"/>
    <w:multiLevelType w:val="hybridMultilevel"/>
    <w:tmpl w:val="429818D8"/>
    <w:lvl w:ilvl="0" w:tplc="3BFA3D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363E0"/>
    <w:multiLevelType w:val="hybridMultilevel"/>
    <w:tmpl w:val="AAB8D46C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27F3A"/>
    <w:multiLevelType w:val="hybridMultilevel"/>
    <w:tmpl w:val="3D5427F6"/>
    <w:lvl w:ilvl="0" w:tplc="6B0ADFE0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2C42"/>
    <w:multiLevelType w:val="hybridMultilevel"/>
    <w:tmpl w:val="F7E6F7A2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1DDB"/>
    <w:multiLevelType w:val="hybridMultilevel"/>
    <w:tmpl w:val="253E17E6"/>
    <w:lvl w:ilvl="0" w:tplc="B3E6329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AC"/>
    <w:rsid w:val="00001800"/>
    <w:rsid w:val="00002320"/>
    <w:rsid w:val="00010BCC"/>
    <w:rsid w:val="00012BE9"/>
    <w:rsid w:val="000157D1"/>
    <w:rsid w:val="000273BF"/>
    <w:rsid w:val="00032E55"/>
    <w:rsid w:val="00033BBA"/>
    <w:rsid w:val="00050350"/>
    <w:rsid w:val="0005776B"/>
    <w:rsid w:val="00060B5C"/>
    <w:rsid w:val="00061878"/>
    <w:rsid w:val="00070FBD"/>
    <w:rsid w:val="00074258"/>
    <w:rsid w:val="00075A57"/>
    <w:rsid w:val="000977D6"/>
    <w:rsid w:val="000A59C7"/>
    <w:rsid w:val="000B0AE5"/>
    <w:rsid w:val="000B5F99"/>
    <w:rsid w:val="000C752F"/>
    <w:rsid w:val="000E5D8E"/>
    <w:rsid w:val="000F38B2"/>
    <w:rsid w:val="00104F4D"/>
    <w:rsid w:val="00105D21"/>
    <w:rsid w:val="001140EB"/>
    <w:rsid w:val="00114738"/>
    <w:rsid w:val="001216BC"/>
    <w:rsid w:val="001237DB"/>
    <w:rsid w:val="00127876"/>
    <w:rsid w:val="00136C28"/>
    <w:rsid w:val="00143CCB"/>
    <w:rsid w:val="00146B01"/>
    <w:rsid w:val="001472CE"/>
    <w:rsid w:val="00153149"/>
    <w:rsid w:val="00156FB8"/>
    <w:rsid w:val="00163694"/>
    <w:rsid w:val="00171C36"/>
    <w:rsid w:val="001739DB"/>
    <w:rsid w:val="00176068"/>
    <w:rsid w:val="00180258"/>
    <w:rsid w:val="001802B5"/>
    <w:rsid w:val="001817AD"/>
    <w:rsid w:val="00183CC1"/>
    <w:rsid w:val="001848E3"/>
    <w:rsid w:val="00186572"/>
    <w:rsid w:val="00196C28"/>
    <w:rsid w:val="001A6454"/>
    <w:rsid w:val="001B2EA3"/>
    <w:rsid w:val="001C1BC9"/>
    <w:rsid w:val="001C20BE"/>
    <w:rsid w:val="001C4BEC"/>
    <w:rsid w:val="001C4C51"/>
    <w:rsid w:val="001C5142"/>
    <w:rsid w:val="001D0AD0"/>
    <w:rsid w:val="001D4F8F"/>
    <w:rsid w:val="001E2DED"/>
    <w:rsid w:val="001E3A21"/>
    <w:rsid w:val="00227962"/>
    <w:rsid w:val="00240481"/>
    <w:rsid w:val="00254FF7"/>
    <w:rsid w:val="00257D0D"/>
    <w:rsid w:val="00262CC2"/>
    <w:rsid w:val="0026512C"/>
    <w:rsid w:val="0027094B"/>
    <w:rsid w:val="00276EB9"/>
    <w:rsid w:val="0028307C"/>
    <w:rsid w:val="00286BB0"/>
    <w:rsid w:val="0028794E"/>
    <w:rsid w:val="00287D18"/>
    <w:rsid w:val="002961C9"/>
    <w:rsid w:val="002A104D"/>
    <w:rsid w:val="002B33A0"/>
    <w:rsid w:val="002D5231"/>
    <w:rsid w:val="002E0F76"/>
    <w:rsid w:val="002F64FB"/>
    <w:rsid w:val="003062C9"/>
    <w:rsid w:val="0030744F"/>
    <w:rsid w:val="00317766"/>
    <w:rsid w:val="00333E9A"/>
    <w:rsid w:val="00335BE0"/>
    <w:rsid w:val="00337A79"/>
    <w:rsid w:val="00356798"/>
    <w:rsid w:val="00382A38"/>
    <w:rsid w:val="00386C2E"/>
    <w:rsid w:val="00390F87"/>
    <w:rsid w:val="00396FD2"/>
    <w:rsid w:val="00397F05"/>
    <w:rsid w:val="003A2AE5"/>
    <w:rsid w:val="003A5B71"/>
    <w:rsid w:val="003B0342"/>
    <w:rsid w:val="003B2B42"/>
    <w:rsid w:val="003B2E3A"/>
    <w:rsid w:val="003B7A37"/>
    <w:rsid w:val="003C359D"/>
    <w:rsid w:val="003C4183"/>
    <w:rsid w:val="003C7CA8"/>
    <w:rsid w:val="003E015F"/>
    <w:rsid w:val="003E4F33"/>
    <w:rsid w:val="004007AC"/>
    <w:rsid w:val="004059B3"/>
    <w:rsid w:val="00413AD7"/>
    <w:rsid w:val="0043571D"/>
    <w:rsid w:val="0043612F"/>
    <w:rsid w:val="00444EA4"/>
    <w:rsid w:val="00447A7E"/>
    <w:rsid w:val="0045234E"/>
    <w:rsid w:val="00460C37"/>
    <w:rsid w:val="004763D1"/>
    <w:rsid w:val="004926FF"/>
    <w:rsid w:val="00492E85"/>
    <w:rsid w:val="004A600E"/>
    <w:rsid w:val="004A7CCA"/>
    <w:rsid w:val="004B757A"/>
    <w:rsid w:val="004C772F"/>
    <w:rsid w:val="004D7FA7"/>
    <w:rsid w:val="004E23DA"/>
    <w:rsid w:val="004F2059"/>
    <w:rsid w:val="004F3903"/>
    <w:rsid w:val="004F78FB"/>
    <w:rsid w:val="00507BD7"/>
    <w:rsid w:val="00514366"/>
    <w:rsid w:val="00514775"/>
    <w:rsid w:val="005160A9"/>
    <w:rsid w:val="005254A2"/>
    <w:rsid w:val="00526898"/>
    <w:rsid w:val="00532990"/>
    <w:rsid w:val="00553227"/>
    <w:rsid w:val="00561569"/>
    <w:rsid w:val="00565AF5"/>
    <w:rsid w:val="005777ED"/>
    <w:rsid w:val="00581CE8"/>
    <w:rsid w:val="00582F49"/>
    <w:rsid w:val="00585491"/>
    <w:rsid w:val="00591A4A"/>
    <w:rsid w:val="00593BA6"/>
    <w:rsid w:val="00597295"/>
    <w:rsid w:val="005B11C1"/>
    <w:rsid w:val="005C067A"/>
    <w:rsid w:val="005E0F43"/>
    <w:rsid w:val="005E2F59"/>
    <w:rsid w:val="005E60A1"/>
    <w:rsid w:val="005F04CB"/>
    <w:rsid w:val="005F0627"/>
    <w:rsid w:val="005F2A50"/>
    <w:rsid w:val="006029A1"/>
    <w:rsid w:val="00605F75"/>
    <w:rsid w:val="00611F57"/>
    <w:rsid w:val="00621E2D"/>
    <w:rsid w:val="00632A0B"/>
    <w:rsid w:val="00633B6F"/>
    <w:rsid w:val="00634BEF"/>
    <w:rsid w:val="00635F63"/>
    <w:rsid w:val="00636551"/>
    <w:rsid w:val="00641013"/>
    <w:rsid w:val="00650FFC"/>
    <w:rsid w:val="0065473A"/>
    <w:rsid w:val="006607D9"/>
    <w:rsid w:val="00661CD0"/>
    <w:rsid w:val="00666450"/>
    <w:rsid w:val="006805BA"/>
    <w:rsid w:val="006865D3"/>
    <w:rsid w:val="00686C19"/>
    <w:rsid w:val="00690BC2"/>
    <w:rsid w:val="00696CC8"/>
    <w:rsid w:val="00697FD9"/>
    <w:rsid w:val="006A4043"/>
    <w:rsid w:val="006A4B58"/>
    <w:rsid w:val="006B6304"/>
    <w:rsid w:val="006C3D0E"/>
    <w:rsid w:val="006C432E"/>
    <w:rsid w:val="006D2F39"/>
    <w:rsid w:val="006E65CF"/>
    <w:rsid w:val="006F20F9"/>
    <w:rsid w:val="006F445E"/>
    <w:rsid w:val="006F543F"/>
    <w:rsid w:val="00704696"/>
    <w:rsid w:val="007162E3"/>
    <w:rsid w:val="00721FE4"/>
    <w:rsid w:val="0073331F"/>
    <w:rsid w:val="0073607B"/>
    <w:rsid w:val="007367D0"/>
    <w:rsid w:val="007479FB"/>
    <w:rsid w:val="0075106A"/>
    <w:rsid w:val="00757CDD"/>
    <w:rsid w:val="00757DD2"/>
    <w:rsid w:val="00763A62"/>
    <w:rsid w:val="007648CA"/>
    <w:rsid w:val="00767D13"/>
    <w:rsid w:val="00773AB2"/>
    <w:rsid w:val="007766A4"/>
    <w:rsid w:val="007816DC"/>
    <w:rsid w:val="00782298"/>
    <w:rsid w:val="00783DF3"/>
    <w:rsid w:val="00796303"/>
    <w:rsid w:val="007966E5"/>
    <w:rsid w:val="007A08AC"/>
    <w:rsid w:val="007A3DDF"/>
    <w:rsid w:val="007A42E0"/>
    <w:rsid w:val="007A4827"/>
    <w:rsid w:val="007A630F"/>
    <w:rsid w:val="007A746C"/>
    <w:rsid w:val="007B0265"/>
    <w:rsid w:val="007C6398"/>
    <w:rsid w:val="007C6441"/>
    <w:rsid w:val="007D0FAA"/>
    <w:rsid w:val="007D2C32"/>
    <w:rsid w:val="007D7FFA"/>
    <w:rsid w:val="007E0075"/>
    <w:rsid w:val="007F36C8"/>
    <w:rsid w:val="007F40FC"/>
    <w:rsid w:val="007F4B55"/>
    <w:rsid w:val="00806127"/>
    <w:rsid w:val="0080683D"/>
    <w:rsid w:val="008200FD"/>
    <w:rsid w:val="00822CF8"/>
    <w:rsid w:val="00830143"/>
    <w:rsid w:val="00834F89"/>
    <w:rsid w:val="008432FD"/>
    <w:rsid w:val="00845ADA"/>
    <w:rsid w:val="00846546"/>
    <w:rsid w:val="008529D3"/>
    <w:rsid w:val="00857C4B"/>
    <w:rsid w:val="00863B88"/>
    <w:rsid w:val="00873165"/>
    <w:rsid w:val="008763FD"/>
    <w:rsid w:val="00877AC0"/>
    <w:rsid w:val="00895D1A"/>
    <w:rsid w:val="008A099D"/>
    <w:rsid w:val="008A1EAF"/>
    <w:rsid w:val="008A6B26"/>
    <w:rsid w:val="008E7220"/>
    <w:rsid w:val="008F487B"/>
    <w:rsid w:val="00902235"/>
    <w:rsid w:val="009170B2"/>
    <w:rsid w:val="009278D8"/>
    <w:rsid w:val="00927F22"/>
    <w:rsid w:val="00932458"/>
    <w:rsid w:val="00940EDB"/>
    <w:rsid w:val="009435FC"/>
    <w:rsid w:val="009553CC"/>
    <w:rsid w:val="00957749"/>
    <w:rsid w:val="009639F4"/>
    <w:rsid w:val="009741F8"/>
    <w:rsid w:val="009757B4"/>
    <w:rsid w:val="00986953"/>
    <w:rsid w:val="009932EB"/>
    <w:rsid w:val="0099584D"/>
    <w:rsid w:val="00995AC1"/>
    <w:rsid w:val="00996B62"/>
    <w:rsid w:val="009973EA"/>
    <w:rsid w:val="009A5390"/>
    <w:rsid w:val="009B0015"/>
    <w:rsid w:val="009B4E24"/>
    <w:rsid w:val="009C43A7"/>
    <w:rsid w:val="009E218F"/>
    <w:rsid w:val="009E3578"/>
    <w:rsid w:val="009E611C"/>
    <w:rsid w:val="009F4523"/>
    <w:rsid w:val="009F4E34"/>
    <w:rsid w:val="00A033A7"/>
    <w:rsid w:val="00A073C8"/>
    <w:rsid w:val="00A11EE5"/>
    <w:rsid w:val="00A20577"/>
    <w:rsid w:val="00A37EF5"/>
    <w:rsid w:val="00A46EE9"/>
    <w:rsid w:val="00A54C4B"/>
    <w:rsid w:val="00A561A2"/>
    <w:rsid w:val="00A5733F"/>
    <w:rsid w:val="00A671B3"/>
    <w:rsid w:val="00A759DD"/>
    <w:rsid w:val="00A807A7"/>
    <w:rsid w:val="00A90119"/>
    <w:rsid w:val="00A944A2"/>
    <w:rsid w:val="00A9606A"/>
    <w:rsid w:val="00A96CD7"/>
    <w:rsid w:val="00AD5F60"/>
    <w:rsid w:val="00AE47CB"/>
    <w:rsid w:val="00AF1528"/>
    <w:rsid w:val="00AF200F"/>
    <w:rsid w:val="00AF58BC"/>
    <w:rsid w:val="00B00906"/>
    <w:rsid w:val="00B04812"/>
    <w:rsid w:val="00B14015"/>
    <w:rsid w:val="00B14C26"/>
    <w:rsid w:val="00B162A2"/>
    <w:rsid w:val="00B26331"/>
    <w:rsid w:val="00B36832"/>
    <w:rsid w:val="00B42AA6"/>
    <w:rsid w:val="00B44928"/>
    <w:rsid w:val="00B67312"/>
    <w:rsid w:val="00B7569D"/>
    <w:rsid w:val="00B77BFA"/>
    <w:rsid w:val="00B805F7"/>
    <w:rsid w:val="00B83F82"/>
    <w:rsid w:val="00B87E55"/>
    <w:rsid w:val="00B9175C"/>
    <w:rsid w:val="00B940D8"/>
    <w:rsid w:val="00B97B32"/>
    <w:rsid w:val="00BA68B1"/>
    <w:rsid w:val="00BA79EF"/>
    <w:rsid w:val="00BB31D0"/>
    <w:rsid w:val="00BC38EC"/>
    <w:rsid w:val="00BC4E28"/>
    <w:rsid w:val="00BD5C3B"/>
    <w:rsid w:val="00BE0904"/>
    <w:rsid w:val="00BE20B3"/>
    <w:rsid w:val="00BE7099"/>
    <w:rsid w:val="00BF4592"/>
    <w:rsid w:val="00C118CD"/>
    <w:rsid w:val="00C14D38"/>
    <w:rsid w:val="00C260CB"/>
    <w:rsid w:val="00C40EAE"/>
    <w:rsid w:val="00C43455"/>
    <w:rsid w:val="00C446C0"/>
    <w:rsid w:val="00C54D4D"/>
    <w:rsid w:val="00C66699"/>
    <w:rsid w:val="00C72076"/>
    <w:rsid w:val="00C80B6C"/>
    <w:rsid w:val="00C854CE"/>
    <w:rsid w:val="00C879CC"/>
    <w:rsid w:val="00C97676"/>
    <w:rsid w:val="00CA3860"/>
    <w:rsid w:val="00CB137C"/>
    <w:rsid w:val="00CB434E"/>
    <w:rsid w:val="00CB7664"/>
    <w:rsid w:val="00CC2500"/>
    <w:rsid w:val="00CD0701"/>
    <w:rsid w:val="00CF6BA4"/>
    <w:rsid w:val="00D04860"/>
    <w:rsid w:val="00D258F3"/>
    <w:rsid w:val="00D26EC1"/>
    <w:rsid w:val="00D3216D"/>
    <w:rsid w:val="00D36CC3"/>
    <w:rsid w:val="00D41AC3"/>
    <w:rsid w:val="00D8012F"/>
    <w:rsid w:val="00D85434"/>
    <w:rsid w:val="00D90B06"/>
    <w:rsid w:val="00D951E9"/>
    <w:rsid w:val="00D95A61"/>
    <w:rsid w:val="00DB06DA"/>
    <w:rsid w:val="00DC2FD5"/>
    <w:rsid w:val="00DC3CFD"/>
    <w:rsid w:val="00DD2785"/>
    <w:rsid w:val="00DD3EBA"/>
    <w:rsid w:val="00DE0609"/>
    <w:rsid w:val="00DE7947"/>
    <w:rsid w:val="00DF4420"/>
    <w:rsid w:val="00DF7E7D"/>
    <w:rsid w:val="00E03E96"/>
    <w:rsid w:val="00E0488E"/>
    <w:rsid w:val="00E1322A"/>
    <w:rsid w:val="00E15BC4"/>
    <w:rsid w:val="00E17B87"/>
    <w:rsid w:val="00E202BC"/>
    <w:rsid w:val="00E20D44"/>
    <w:rsid w:val="00E44608"/>
    <w:rsid w:val="00E51582"/>
    <w:rsid w:val="00E52860"/>
    <w:rsid w:val="00E54B21"/>
    <w:rsid w:val="00E73745"/>
    <w:rsid w:val="00E742C3"/>
    <w:rsid w:val="00E9085D"/>
    <w:rsid w:val="00E958B4"/>
    <w:rsid w:val="00EA140A"/>
    <w:rsid w:val="00EB671B"/>
    <w:rsid w:val="00EC2CC4"/>
    <w:rsid w:val="00ED17E6"/>
    <w:rsid w:val="00EF2041"/>
    <w:rsid w:val="00EF550A"/>
    <w:rsid w:val="00F07A80"/>
    <w:rsid w:val="00F20D15"/>
    <w:rsid w:val="00F21B27"/>
    <w:rsid w:val="00F241B2"/>
    <w:rsid w:val="00F312DA"/>
    <w:rsid w:val="00F34EE5"/>
    <w:rsid w:val="00F37C20"/>
    <w:rsid w:val="00F534D1"/>
    <w:rsid w:val="00F55611"/>
    <w:rsid w:val="00F70FA7"/>
    <w:rsid w:val="00F8024C"/>
    <w:rsid w:val="00F86750"/>
    <w:rsid w:val="00F93DC2"/>
    <w:rsid w:val="00F97947"/>
    <w:rsid w:val="00FA2B69"/>
    <w:rsid w:val="00FA4E95"/>
    <w:rsid w:val="00FA4EA5"/>
    <w:rsid w:val="00FD39AE"/>
    <w:rsid w:val="00FE5295"/>
    <w:rsid w:val="00FF32A0"/>
    <w:rsid w:val="00FF504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34B6E-6804-416F-AAB9-4DFE197B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E007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44"/>
    <w:rPr>
      <w:b/>
      <w:bCs/>
    </w:rPr>
  </w:style>
  <w:style w:type="paragraph" w:styleId="a4">
    <w:name w:val="No Spacing"/>
    <w:uiPriority w:val="99"/>
    <w:qFormat/>
    <w:rsid w:val="00E20D44"/>
    <w:pPr>
      <w:spacing w:after="0" w:line="240" w:lineRule="auto"/>
    </w:pPr>
  </w:style>
  <w:style w:type="table" w:styleId="a5">
    <w:name w:val="Table Grid"/>
    <w:basedOn w:val="a1"/>
    <w:uiPriority w:val="59"/>
    <w:rsid w:val="00E2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E20D44"/>
    <w:rPr>
      <w:color w:val="0000FF"/>
      <w:u w:val="single"/>
    </w:rPr>
  </w:style>
  <w:style w:type="character" w:styleId="a7">
    <w:name w:val="Emphasis"/>
    <w:basedOn w:val="a0"/>
    <w:uiPriority w:val="20"/>
    <w:qFormat/>
    <w:rsid w:val="00E20D44"/>
    <w:rPr>
      <w:i/>
      <w:iCs/>
    </w:rPr>
  </w:style>
  <w:style w:type="character" w:customStyle="1" w:styleId="longtext">
    <w:name w:val="long_text"/>
    <w:basedOn w:val="a0"/>
    <w:rsid w:val="00E20D44"/>
  </w:style>
  <w:style w:type="character" w:customStyle="1" w:styleId="hps">
    <w:name w:val="hps"/>
    <w:rsid w:val="008A099D"/>
  </w:style>
  <w:style w:type="paragraph" w:styleId="a8">
    <w:name w:val="Balloon Text"/>
    <w:basedOn w:val="a"/>
    <w:link w:val="a9"/>
    <w:uiPriority w:val="99"/>
    <w:semiHidden/>
    <w:unhideWhenUsed/>
    <w:rsid w:val="00283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7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515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Абзац списку"/>
    <w:basedOn w:val="a"/>
    <w:qFormat/>
    <w:rsid w:val="00E51582"/>
    <w:pPr>
      <w:ind w:left="720"/>
      <w:contextualSpacing/>
    </w:pPr>
    <w:rPr>
      <w:lang w:eastAsia="uk-UA"/>
    </w:rPr>
  </w:style>
  <w:style w:type="paragraph" w:styleId="21">
    <w:name w:val="Body Text 2"/>
    <w:basedOn w:val="a"/>
    <w:link w:val="22"/>
    <w:rsid w:val="00E51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E51582"/>
    <w:pPr>
      <w:spacing w:after="120"/>
    </w:pPr>
  </w:style>
  <w:style w:type="character" w:customStyle="1" w:styleId="ac">
    <w:name w:val="Основной текст Знак"/>
    <w:basedOn w:val="a0"/>
    <w:link w:val="ab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E5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E00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List Paragraph"/>
    <w:basedOn w:val="a"/>
    <w:uiPriority w:val="34"/>
    <w:qFormat/>
    <w:rsid w:val="00257D0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802B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rsid w:val="0007425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30143"/>
  </w:style>
  <w:style w:type="paragraph" w:customStyle="1" w:styleId="af">
    <w:name w:val="Знак Знак"/>
    <w:basedOn w:val="a"/>
    <w:rsid w:val="00763A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908A-DFDD-4809-AC95-E4B797A9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2020-03-11T10:13:00Z</cp:lastPrinted>
  <dcterms:created xsi:type="dcterms:W3CDTF">2021-03-16T07:16:00Z</dcterms:created>
  <dcterms:modified xsi:type="dcterms:W3CDTF">2021-03-16T07:46:00Z</dcterms:modified>
</cp:coreProperties>
</file>