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BF33" w14:textId="77777777" w:rsidR="007A1648" w:rsidRPr="00690E1E" w:rsidRDefault="007A1648" w:rsidP="007A1648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26DBE6" w14:textId="77777777" w:rsidR="007A1648" w:rsidRDefault="00FF0235" w:rsidP="007A1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Мінекономіки опубліковано </w:t>
      </w:r>
      <w:r w:rsidR="006431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A1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ерелік заходів виставково-ярмаркової </w:t>
      </w:r>
    </w:p>
    <w:p w14:paraId="48CECE43" w14:textId="77777777" w:rsidR="00943959" w:rsidRDefault="007A1648" w:rsidP="00943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в Україні та </w:t>
      </w:r>
      <w:r w:rsidR="00D6353E">
        <w:rPr>
          <w:rFonts w:ascii="Times New Roman" w:hAnsi="Times New Roman" w:cs="Times New Roman"/>
          <w:b/>
          <w:sz w:val="28"/>
          <w:szCs w:val="28"/>
          <w:lang w:val="uk-UA"/>
        </w:rPr>
        <w:t>за кордоном у 2022</w:t>
      </w:r>
      <w:r w:rsidR="00643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40CBB3A9" w14:textId="77777777" w:rsidR="00FF0235" w:rsidRDefault="00FF0235" w:rsidP="00E72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833A2" w14:textId="77777777" w:rsidR="00E72790" w:rsidRPr="002A7CDE" w:rsidRDefault="007A1648" w:rsidP="00E72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Міністерством </w:t>
      </w:r>
      <w:r w:rsidR="00E72790" w:rsidRPr="002A7CDE">
        <w:rPr>
          <w:rFonts w:ascii="Times New Roman" w:hAnsi="Times New Roman" w:cs="Times New Roman"/>
          <w:sz w:val="28"/>
          <w:szCs w:val="28"/>
          <w:lang w:val="uk-UA"/>
        </w:rPr>
        <w:t>економіки</w:t>
      </w:r>
      <w:r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790"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України підготовлено та </w:t>
      </w:r>
      <w:r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сайті </w:t>
      </w:r>
      <w:r w:rsidR="002A7CDE" w:rsidRPr="002A7C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 рубриці </w:t>
      </w:r>
      <w:r w:rsidR="002A7CDE"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«Підтримка експорту» опубліковано </w:t>
      </w:r>
      <w:r w:rsidR="00E72790"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«Перелік заходів виставково-ярмаркової діяльності в Україні у 2022 році» в розрізі регіонів </w:t>
      </w:r>
      <w:hyperlink r:id="rId4" w:history="1">
        <w:r w:rsidR="00E72790" w:rsidRPr="002A7C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http://surl.li/bduxr</w:t>
        </w:r>
      </w:hyperlink>
      <w:r w:rsidR="00E72790"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 та «Перелік виставок і ярмарків за кордоном </w:t>
      </w:r>
      <w:r w:rsidR="002A7CDE" w:rsidRPr="002A7CDE">
        <w:rPr>
          <w:rFonts w:ascii="Times New Roman" w:hAnsi="Times New Roman" w:cs="Times New Roman"/>
          <w:sz w:val="28"/>
          <w:szCs w:val="28"/>
          <w:lang w:val="uk-UA"/>
        </w:rPr>
        <w:t>у 2022 </w:t>
      </w:r>
      <w:r w:rsidR="00973B1B">
        <w:rPr>
          <w:rFonts w:ascii="Times New Roman" w:hAnsi="Times New Roman" w:cs="Times New Roman"/>
          <w:sz w:val="28"/>
          <w:szCs w:val="28"/>
          <w:lang w:val="uk-UA"/>
        </w:rPr>
        <w:t>році»</w:t>
      </w:r>
      <w:r w:rsidR="00E72790"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E72790" w:rsidRPr="002A7C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http://surl.li/bduxt</w:t>
        </w:r>
      </w:hyperlink>
      <w:r w:rsidR="00E72790" w:rsidRPr="002A7CDE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14:paraId="72A1B480" w14:textId="77777777" w:rsidR="00E72790" w:rsidRPr="0071311A" w:rsidRDefault="00047C47" w:rsidP="007A1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6"/>
          <w:szCs w:val="26"/>
          <w:lang w:val="uk-UA"/>
        </w:rPr>
        <w:t>У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t xml:space="preserve"> зв’язку зі складною епідеміологічною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br/>
        <w:t>ситуацією в країні, пов’язаною з поширенням гострої респіраторної хвороби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br/>
      </w:r>
      <w:r w:rsidR="0071311A">
        <w:rPr>
          <w:rFonts w:ascii="TimesNewRomanPSMT" w:hAnsi="TimesNewRomanPSMT"/>
          <w:color w:val="000000"/>
          <w:sz w:val="26"/>
          <w:szCs w:val="26"/>
        </w:rPr>
        <w:t>COVID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t>-19 та вве</w:t>
      </w:r>
      <w:r>
        <w:rPr>
          <w:rFonts w:ascii="TimesNewRomanPSMT" w:hAnsi="TimesNewRomanPSMT"/>
          <w:color w:val="000000"/>
          <w:sz w:val="26"/>
          <w:szCs w:val="26"/>
          <w:lang w:val="uk-UA"/>
        </w:rPr>
        <w:t>деними карантинними обмеженнями,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t xml:space="preserve"> терміни проведення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br/>
        <w:t>виставково-ярмаркових заходів у 2022 році можуть змінюватись. Для уточнення</w:t>
      </w:r>
      <w:r w:rsidR="0071311A" w:rsidRPr="0071311A">
        <w:rPr>
          <w:rFonts w:ascii="TimesNewRomanPSMT" w:hAnsi="TimesNewRomanPSMT"/>
          <w:color w:val="000000"/>
          <w:sz w:val="26"/>
          <w:szCs w:val="26"/>
          <w:lang w:val="uk-UA"/>
        </w:rPr>
        <w:br/>
        <w:t>необхідної інформації слід звертатися до організаторів заходів</w:t>
      </w:r>
      <w:r w:rsidR="008669A2">
        <w:rPr>
          <w:rFonts w:ascii="TimesNewRomanPSMT" w:hAnsi="TimesNewRomanPSMT"/>
          <w:color w:val="000000"/>
          <w:sz w:val="26"/>
          <w:szCs w:val="26"/>
          <w:lang w:val="uk-UA"/>
        </w:rPr>
        <w:t>.</w:t>
      </w:r>
    </w:p>
    <w:p w14:paraId="40968CDC" w14:textId="77777777" w:rsidR="007A1648" w:rsidRPr="002A7CDE" w:rsidRDefault="007A1648" w:rsidP="007A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1648" w:rsidRPr="002A7CDE" w:rsidSect="00E72790">
      <w:pgSz w:w="12240" w:h="15840"/>
      <w:pgMar w:top="1135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648"/>
    <w:rsid w:val="00047C47"/>
    <w:rsid w:val="00172756"/>
    <w:rsid w:val="002822F0"/>
    <w:rsid w:val="002A7CDE"/>
    <w:rsid w:val="002F006C"/>
    <w:rsid w:val="003B1E72"/>
    <w:rsid w:val="003E2E67"/>
    <w:rsid w:val="00536109"/>
    <w:rsid w:val="006431F2"/>
    <w:rsid w:val="00651DC8"/>
    <w:rsid w:val="0071311A"/>
    <w:rsid w:val="007A1648"/>
    <w:rsid w:val="007B6BB2"/>
    <w:rsid w:val="00860C6D"/>
    <w:rsid w:val="008669A2"/>
    <w:rsid w:val="008C6E6F"/>
    <w:rsid w:val="00943959"/>
    <w:rsid w:val="00973B1B"/>
    <w:rsid w:val="009A07EB"/>
    <w:rsid w:val="00A02F14"/>
    <w:rsid w:val="00A82653"/>
    <w:rsid w:val="00AE591E"/>
    <w:rsid w:val="00D6353E"/>
    <w:rsid w:val="00E72790"/>
    <w:rsid w:val="00F1766F"/>
    <w:rsid w:val="00F55093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5B09"/>
  <w15:docId w15:val="{F95C7860-3AD1-4AAC-9AD1-4E51AF69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48"/>
    <w:rPr>
      <w:lang w:val="ru-RU"/>
    </w:rPr>
  </w:style>
  <w:style w:type="paragraph" w:styleId="1">
    <w:name w:val="heading 1"/>
    <w:basedOn w:val="a"/>
    <w:link w:val="10"/>
    <w:uiPriority w:val="9"/>
    <w:qFormat/>
    <w:rsid w:val="007A1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4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unhideWhenUsed/>
    <w:rsid w:val="007A16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2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rl.li/bduxt" TargetMode="External"/><Relationship Id="rId4" Type="http://schemas.openxmlformats.org/officeDocument/2006/relationships/hyperlink" Target="http://surl.li/bdux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office uchet43</cp:lastModifiedBy>
  <cp:revision>19</cp:revision>
  <dcterms:created xsi:type="dcterms:W3CDTF">2022-01-17T12:14:00Z</dcterms:created>
  <dcterms:modified xsi:type="dcterms:W3CDTF">2022-01-19T11:06:00Z</dcterms:modified>
</cp:coreProperties>
</file>