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040" w:rsidRDefault="00351040" w:rsidP="00351040">
      <w:pPr>
        <w:spacing w:after="0" w:line="240" w:lineRule="auto"/>
        <w:ind w:firstLine="709"/>
        <w:jc w:val="both"/>
        <w:rPr>
          <w:rFonts w:ascii="Times New Roman" w:eastAsia="Times New Roman" w:hAnsi="Times New Roman" w:cs="Times New Roman"/>
          <w:bCs/>
          <w:kern w:val="36"/>
          <w:sz w:val="28"/>
          <w:szCs w:val="28"/>
          <w:lang w:val="uk-UA" w:eastAsia="ru-RU"/>
        </w:rPr>
      </w:pPr>
      <w:r>
        <w:rPr>
          <w:rFonts w:ascii="Times New Roman" w:eastAsia="Times New Roman" w:hAnsi="Times New Roman" w:cs="Times New Roman"/>
          <w:color w:val="000000"/>
          <w:sz w:val="28"/>
          <w:szCs w:val="28"/>
          <w:lang w:val="uk-UA" w:eastAsia="ru-RU"/>
        </w:rPr>
        <w:t xml:space="preserve">Запорізька обласна державна адміністрація  повідомила, що у зв’язку з виробничою необхідністю та не сприятливими кліматичними умовами дата проведення Запорізького туристичного </w:t>
      </w:r>
      <w:r>
        <w:rPr>
          <w:rFonts w:ascii="Times New Roman" w:eastAsia="Times New Roman" w:hAnsi="Times New Roman" w:cs="Times New Roman"/>
          <w:bCs/>
          <w:kern w:val="36"/>
          <w:sz w:val="28"/>
          <w:szCs w:val="28"/>
          <w:lang w:val="uk-UA" w:eastAsia="ru-RU"/>
        </w:rPr>
        <w:t xml:space="preserve">фестивалю – ярмарку переноситься  на </w:t>
      </w:r>
      <w:r>
        <w:rPr>
          <w:rFonts w:ascii="Times New Roman" w:eastAsia="Times New Roman" w:hAnsi="Times New Roman" w:cs="Times New Roman"/>
          <w:bCs/>
          <w:kern w:val="36"/>
          <w:sz w:val="28"/>
          <w:szCs w:val="28"/>
          <w:lang w:val="uk-UA" w:eastAsia="ru-RU"/>
        </w:rPr>
        <w:br/>
        <w:t xml:space="preserve">27 травня 2017 року. Проведення </w:t>
      </w:r>
      <w:r>
        <w:rPr>
          <w:rFonts w:ascii="Times New Roman" w:eastAsia="Times New Roman" w:hAnsi="Times New Roman" w:cs="Times New Roman"/>
          <w:color w:val="000000"/>
          <w:sz w:val="28"/>
          <w:szCs w:val="28"/>
          <w:lang w:val="uk-UA" w:eastAsia="ru-RU"/>
        </w:rPr>
        <w:t xml:space="preserve">Запорізького туристичного </w:t>
      </w:r>
      <w:r>
        <w:rPr>
          <w:rFonts w:ascii="Times New Roman" w:eastAsia="Times New Roman" w:hAnsi="Times New Roman" w:cs="Times New Roman"/>
          <w:bCs/>
          <w:kern w:val="36"/>
          <w:sz w:val="28"/>
          <w:szCs w:val="28"/>
          <w:lang w:val="uk-UA" w:eastAsia="ru-RU"/>
        </w:rPr>
        <w:t>фестивалю – ярмарку «Запоріжжя – місце щастя»  заплановано на площі Маяковського.</w:t>
      </w:r>
    </w:p>
    <w:p w:rsidR="00351040" w:rsidRDefault="00351040" w:rsidP="00351040">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Cs/>
          <w:kern w:val="36"/>
          <w:sz w:val="28"/>
          <w:szCs w:val="28"/>
          <w:lang w:val="uk-UA" w:eastAsia="ru-RU"/>
        </w:rPr>
        <w:t xml:space="preserve">Організаторами фестивалю виступають Департамент культури, туризму, національностей та релігій  </w:t>
      </w:r>
      <w:r>
        <w:rPr>
          <w:rFonts w:ascii="Times New Roman" w:eastAsia="Times New Roman" w:hAnsi="Times New Roman" w:cs="Times New Roman"/>
          <w:color w:val="000000"/>
          <w:sz w:val="28"/>
          <w:szCs w:val="28"/>
          <w:lang w:val="uk-UA" w:eastAsia="ru-RU"/>
        </w:rPr>
        <w:t>Запорізької обласної державної адміністрації та громадська організація «Запорізька обласна туристична асоціація» при підтримці  Запорізької обласної державної адміністрації, Запорізької обласної ради,  Запорізької міської ради.</w:t>
      </w:r>
    </w:p>
    <w:p w:rsidR="00351040" w:rsidRDefault="00351040" w:rsidP="00351040">
      <w:pPr>
        <w:spacing w:after="0" w:line="240" w:lineRule="auto"/>
        <w:ind w:firstLine="709"/>
        <w:jc w:val="both"/>
        <w:rPr>
          <w:rFonts w:ascii="Times New Roman" w:eastAsia="Times New Roman" w:hAnsi="Times New Roman" w:cs="Times New Roman"/>
          <w:bCs/>
          <w:i/>
          <w:kern w:val="36"/>
          <w:sz w:val="28"/>
          <w:szCs w:val="28"/>
          <w:lang w:val="uk-UA" w:eastAsia="ru-RU"/>
        </w:rPr>
      </w:pPr>
      <w:r>
        <w:rPr>
          <w:rFonts w:ascii="Times New Roman" w:eastAsia="Times New Roman" w:hAnsi="Times New Roman" w:cs="Times New Roman"/>
          <w:bCs/>
          <w:kern w:val="36"/>
          <w:sz w:val="28"/>
          <w:szCs w:val="28"/>
          <w:lang w:val="uk-UA" w:eastAsia="ru-RU"/>
        </w:rPr>
        <w:t>Мета фестивалю – формування ринку попиту на внутрішній туристично-рекреаційний та курортний продукт, розширення кола ділових партнерів, активізація маркетингової та інвестиційної політики.</w:t>
      </w:r>
      <w:r>
        <w:rPr>
          <w:rFonts w:ascii="Times New Roman" w:eastAsia="Times New Roman" w:hAnsi="Times New Roman" w:cs="Times New Roman"/>
          <w:bCs/>
          <w:i/>
          <w:kern w:val="36"/>
          <w:sz w:val="28"/>
          <w:szCs w:val="28"/>
          <w:lang w:val="uk-UA" w:eastAsia="ru-RU"/>
        </w:rPr>
        <w:t xml:space="preserve"> </w:t>
      </w:r>
    </w:p>
    <w:p w:rsidR="00351040" w:rsidRDefault="00351040" w:rsidP="00351040">
      <w:pPr>
        <w:spacing w:after="0" w:line="240" w:lineRule="auto"/>
        <w:ind w:firstLine="708"/>
        <w:jc w:val="both"/>
        <w:rPr>
          <w:rFonts w:ascii="Times New Roman" w:eastAsia="Times New Roman" w:hAnsi="Times New Roman" w:cs="Times New Roman"/>
          <w:bCs/>
          <w:kern w:val="36"/>
          <w:sz w:val="28"/>
          <w:szCs w:val="28"/>
          <w:lang w:val="uk-UA" w:eastAsia="ru-RU"/>
        </w:rPr>
      </w:pPr>
      <w:r>
        <w:rPr>
          <w:rFonts w:ascii="Times New Roman" w:eastAsia="Times New Roman" w:hAnsi="Times New Roman" w:cs="Times New Roman"/>
          <w:bCs/>
          <w:kern w:val="36"/>
          <w:sz w:val="28"/>
          <w:szCs w:val="28"/>
          <w:lang w:val="uk-UA" w:eastAsia="ru-RU"/>
        </w:rPr>
        <w:t xml:space="preserve">Запорізький  туристичний  фестиваль – ярмарок «Запоріжжя – місце щастя» презентуватиме туристичні продукти міста Запоріжжя та Запорізької області –  заклади  розміщення (готелі, бази відпочинку, пансіонати, санаторії, </w:t>
      </w:r>
      <w:proofErr w:type="spellStart"/>
      <w:r>
        <w:rPr>
          <w:rFonts w:ascii="Times New Roman" w:eastAsia="Times New Roman" w:hAnsi="Times New Roman" w:cs="Times New Roman"/>
          <w:bCs/>
          <w:kern w:val="36"/>
          <w:sz w:val="28"/>
          <w:szCs w:val="28"/>
          <w:lang w:val="uk-UA" w:eastAsia="ru-RU"/>
        </w:rPr>
        <w:t>хостели</w:t>
      </w:r>
      <w:proofErr w:type="spellEnd"/>
      <w:r>
        <w:rPr>
          <w:rFonts w:ascii="Times New Roman" w:eastAsia="Times New Roman" w:hAnsi="Times New Roman" w:cs="Times New Roman"/>
          <w:bCs/>
          <w:kern w:val="36"/>
          <w:sz w:val="28"/>
          <w:szCs w:val="28"/>
          <w:lang w:val="uk-UA" w:eastAsia="ru-RU"/>
        </w:rPr>
        <w:t xml:space="preserve">) та харчування (кафе, ресторани), зелені садиби, об’єкти  </w:t>
      </w:r>
      <w:proofErr w:type="spellStart"/>
      <w:r>
        <w:rPr>
          <w:rFonts w:ascii="Times New Roman" w:eastAsia="Times New Roman" w:hAnsi="Times New Roman" w:cs="Times New Roman"/>
          <w:bCs/>
          <w:kern w:val="36"/>
          <w:sz w:val="28"/>
          <w:szCs w:val="28"/>
          <w:lang w:val="uk-UA" w:eastAsia="ru-RU"/>
        </w:rPr>
        <w:t>етнотуризму</w:t>
      </w:r>
      <w:proofErr w:type="spellEnd"/>
      <w:r>
        <w:rPr>
          <w:rFonts w:ascii="Times New Roman" w:eastAsia="Times New Roman" w:hAnsi="Times New Roman" w:cs="Times New Roman"/>
          <w:bCs/>
          <w:kern w:val="36"/>
          <w:sz w:val="28"/>
          <w:szCs w:val="28"/>
          <w:lang w:val="uk-UA" w:eastAsia="ru-RU"/>
        </w:rPr>
        <w:t>, екстремального та пляжного туризму на узбережжі Азовського моря, заклади культури та об’єкти культурної спадщини краю.</w:t>
      </w:r>
    </w:p>
    <w:p w:rsidR="00351040" w:rsidRDefault="00351040" w:rsidP="00351040">
      <w:pPr>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Cs/>
          <w:kern w:val="36"/>
          <w:sz w:val="28"/>
          <w:szCs w:val="28"/>
          <w:lang w:val="uk-UA" w:eastAsia="ru-RU"/>
        </w:rPr>
        <w:t xml:space="preserve">До участі запрошуються </w:t>
      </w:r>
      <w:r>
        <w:rPr>
          <w:rFonts w:ascii="Times New Roman" w:eastAsia="Times New Roman" w:hAnsi="Times New Roman" w:cs="Times New Roman"/>
          <w:color w:val="000000"/>
          <w:sz w:val="28"/>
          <w:szCs w:val="28"/>
          <w:lang w:val="uk-UA" w:eastAsia="ru-RU"/>
        </w:rPr>
        <w:t xml:space="preserve">туроператори і </w:t>
      </w:r>
      <w:proofErr w:type="spellStart"/>
      <w:r>
        <w:rPr>
          <w:rFonts w:ascii="Times New Roman" w:eastAsia="Times New Roman" w:hAnsi="Times New Roman" w:cs="Times New Roman"/>
          <w:color w:val="000000"/>
          <w:sz w:val="28"/>
          <w:szCs w:val="28"/>
          <w:lang w:val="uk-UA" w:eastAsia="ru-RU"/>
        </w:rPr>
        <w:t>турагенства</w:t>
      </w:r>
      <w:proofErr w:type="spellEnd"/>
      <w:r>
        <w:rPr>
          <w:rFonts w:ascii="Times New Roman" w:eastAsia="Times New Roman" w:hAnsi="Times New Roman" w:cs="Times New Roman"/>
          <w:color w:val="000000"/>
          <w:sz w:val="28"/>
          <w:szCs w:val="28"/>
          <w:lang w:val="uk-UA" w:eastAsia="ru-RU"/>
        </w:rPr>
        <w:t xml:space="preserve">, </w:t>
      </w:r>
      <w:proofErr w:type="spellStart"/>
      <w:r>
        <w:rPr>
          <w:rFonts w:ascii="Times New Roman" w:eastAsia="Times New Roman" w:hAnsi="Times New Roman" w:cs="Times New Roman"/>
          <w:color w:val="000000"/>
          <w:sz w:val="28"/>
          <w:szCs w:val="28"/>
          <w:lang w:val="uk-UA" w:eastAsia="ru-RU"/>
        </w:rPr>
        <w:t>готельєри</w:t>
      </w:r>
      <w:proofErr w:type="spellEnd"/>
      <w:r>
        <w:rPr>
          <w:rFonts w:ascii="Times New Roman" w:eastAsia="Times New Roman" w:hAnsi="Times New Roman" w:cs="Times New Roman"/>
          <w:color w:val="000000"/>
          <w:sz w:val="28"/>
          <w:szCs w:val="28"/>
          <w:lang w:val="uk-UA" w:eastAsia="ru-RU"/>
        </w:rPr>
        <w:t xml:space="preserve"> і спеціалісти гостинності, представники баз відпочинку, пансіонатів, зелених садиб, професійні асоціації і державні адміністрації, а також представники засобів масової інформації. Для туроператорів, агентств, </w:t>
      </w:r>
      <w:proofErr w:type="spellStart"/>
      <w:r>
        <w:rPr>
          <w:rFonts w:ascii="Times New Roman" w:eastAsia="Times New Roman" w:hAnsi="Times New Roman" w:cs="Times New Roman"/>
          <w:color w:val="000000"/>
          <w:sz w:val="28"/>
          <w:szCs w:val="28"/>
          <w:lang w:val="uk-UA" w:eastAsia="ru-RU"/>
        </w:rPr>
        <w:t>готельєрів</w:t>
      </w:r>
      <w:proofErr w:type="spellEnd"/>
      <w:r>
        <w:rPr>
          <w:rFonts w:ascii="Times New Roman" w:eastAsia="Times New Roman" w:hAnsi="Times New Roman" w:cs="Times New Roman"/>
          <w:color w:val="000000"/>
          <w:sz w:val="28"/>
          <w:szCs w:val="28"/>
          <w:lang w:val="uk-UA" w:eastAsia="ru-RU"/>
        </w:rPr>
        <w:t xml:space="preserve"> та підприємств сфери гостинності за заявками на безоплатній основі надаються робочі місця, де можна буде обговорити умови праці, цінову політику в новому сезоні, укласти договори. </w:t>
      </w:r>
    </w:p>
    <w:p w:rsidR="00351040" w:rsidRDefault="00351040" w:rsidP="00351040">
      <w:pPr>
        <w:spacing w:after="0" w:line="240" w:lineRule="auto"/>
        <w:ind w:firstLine="708"/>
        <w:jc w:val="both"/>
        <w:rPr>
          <w:rFonts w:ascii="Times New Roman" w:eastAsia="Times New Roman" w:hAnsi="Times New Roman" w:cs="Times New Roman"/>
          <w:i/>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Програма фестивалю – презентація нових туристичних маршрутів, зустрічі з відомими мандрівниками, розважальні програми для дітей та дорослих, розіграш путівок та призів від  учасників фестивалю, показові виступи представників екстремальних видів спорту, презентація туристичної літератури, виступи колективів, та  багато іншого. Для  представників засобів масової інформації 28 травня буде організовано інформаційний тур до узбережжя Азовського моря, де журналісти зможуть переконатися у перевагах відпочинку на азовському узбережжі, відвідати бази відпочинку, заклади харчування, розважальні об’єкти та об’єкти інфраструктури міста </w:t>
      </w:r>
      <w:proofErr w:type="spellStart"/>
      <w:r>
        <w:rPr>
          <w:rFonts w:ascii="Times New Roman" w:eastAsia="Times New Roman" w:hAnsi="Times New Roman" w:cs="Times New Roman"/>
          <w:color w:val="000000"/>
          <w:sz w:val="28"/>
          <w:szCs w:val="28"/>
          <w:lang w:val="uk-UA" w:eastAsia="ru-RU"/>
        </w:rPr>
        <w:t>Бердянська-</w:t>
      </w:r>
      <w:proofErr w:type="spellEnd"/>
      <w:r>
        <w:rPr>
          <w:rFonts w:ascii="Times New Roman" w:eastAsia="Times New Roman" w:hAnsi="Times New Roman" w:cs="Times New Roman"/>
          <w:color w:val="000000"/>
          <w:sz w:val="28"/>
          <w:szCs w:val="28"/>
          <w:lang w:val="uk-UA" w:eastAsia="ru-RU"/>
        </w:rPr>
        <w:t xml:space="preserve"> туристичного центру Азовського узбережжя</w:t>
      </w:r>
      <w:r>
        <w:rPr>
          <w:rFonts w:ascii="Times New Roman" w:eastAsia="Times New Roman" w:hAnsi="Times New Roman" w:cs="Times New Roman"/>
          <w:i/>
          <w:color w:val="000000"/>
          <w:sz w:val="28"/>
          <w:szCs w:val="28"/>
          <w:lang w:val="uk-UA" w:eastAsia="ru-RU"/>
        </w:rPr>
        <w:t xml:space="preserve">. </w:t>
      </w:r>
    </w:p>
    <w:p w:rsidR="00351040" w:rsidRDefault="00351040" w:rsidP="00351040">
      <w:pPr>
        <w:spacing w:after="0" w:line="240" w:lineRule="auto"/>
        <w:ind w:firstLine="708"/>
        <w:jc w:val="both"/>
        <w:rPr>
          <w:rFonts w:ascii="Times New Roman" w:eastAsia="Times New Roman" w:hAnsi="Times New Roman" w:cs="Times New Roman"/>
          <w:bCs/>
          <w:kern w:val="36"/>
          <w:sz w:val="28"/>
          <w:szCs w:val="28"/>
          <w:lang w:val="uk-UA" w:eastAsia="ru-RU"/>
        </w:rPr>
      </w:pPr>
      <w:r>
        <w:rPr>
          <w:rFonts w:ascii="Times New Roman" w:eastAsia="Times New Roman" w:hAnsi="Times New Roman" w:cs="Times New Roman"/>
          <w:color w:val="000000"/>
          <w:sz w:val="28"/>
          <w:szCs w:val="28"/>
          <w:lang w:val="uk-UA" w:eastAsia="ru-RU"/>
        </w:rPr>
        <w:t>Заявка на участь у фестивалі-ярмарку додається.</w:t>
      </w:r>
    </w:p>
    <w:p w:rsidR="00351040" w:rsidRDefault="00351040" w:rsidP="00351040">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Телефони для довідок: (061)239-06-33, (096) 109-04-56 (</w:t>
      </w:r>
      <w:proofErr w:type="spellStart"/>
      <w:r>
        <w:rPr>
          <w:rFonts w:ascii="Times New Roman" w:eastAsia="Times New Roman" w:hAnsi="Times New Roman" w:cs="Times New Roman"/>
          <w:sz w:val="28"/>
          <w:szCs w:val="28"/>
          <w:lang w:val="uk-UA"/>
        </w:rPr>
        <w:t>Нічта</w:t>
      </w:r>
      <w:proofErr w:type="spellEnd"/>
      <w:r>
        <w:rPr>
          <w:rFonts w:ascii="Times New Roman" w:eastAsia="Times New Roman" w:hAnsi="Times New Roman" w:cs="Times New Roman"/>
          <w:sz w:val="28"/>
          <w:szCs w:val="28"/>
          <w:lang w:val="uk-UA"/>
        </w:rPr>
        <w:t xml:space="preserve"> Катерина Володимирівна).</w:t>
      </w:r>
    </w:p>
    <w:p w:rsidR="00576C5A" w:rsidRPr="00351040" w:rsidRDefault="00576C5A">
      <w:pPr>
        <w:rPr>
          <w:lang w:val="uk-UA"/>
        </w:rPr>
      </w:pPr>
      <w:bookmarkStart w:id="0" w:name="_GoBack"/>
      <w:bookmarkEnd w:id="0"/>
    </w:p>
    <w:sectPr w:rsidR="00576C5A" w:rsidRPr="003510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331"/>
    <w:rsid w:val="00351040"/>
    <w:rsid w:val="00576C5A"/>
    <w:rsid w:val="00BE3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040"/>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040"/>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57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2184</Characters>
  <Application>Microsoft Office Word</Application>
  <DocSecurity>0</DocSecurity>
  <Lines>18</Lines>
  <Paragraphs>5</Paragraphs>
  <ScaleCrop>false</ScaleCrop>
  <Company>Microsoft Corporation</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cp:keywords/>
  <dc:description/>
  <cp:lastModifiedBy>PC5</cp:lastModifiedBy>
  <cp:revision>2</cp:revision>
  <dcterms:created xsi:type="dcterms:W3CDTF">2017-05-12T11:29:00Z</dcterms:created>
  <dcterms:modified xsi:type="dcterms:W3CDTF">2017-05-12T11:29:00Z</dcterms:modified>
</cp:coreProperties>
</file>