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6F" w:rsidRPr="00980BCF" w:rsidRDefault="006A406F" w:rsidP="006A406F">
      <w:pPr>
        <w:ind w:left="23" w:right="60" w:firstLine="64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1B5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980BCF">
        <w:rPr>
          <w:rFonts w:ascii="Times New Roman" w:eastAsia="Times New Roman" w:hAnsi="Times New Roman"/>
          <w:sz w:val="28"/>
          <w:szCs w:val="28"/>
          <w:lang w:eastAsia="uk-UA"/>
        </w:rPr>
        <w:t xml:space="preserve"> Республіці Таджикистан, у період з 27 по 29 липня 2017 року в м. Душанбе проходитиме міжнародна універсальна виставка «</w:t>
      </w:r>
      <w:r w:rsidRPr="008801B5">
        <w:rPr>
          <w:rFonts w:ascii="Times New Roman" w:eastAsia="Times New Roman" w:hAnsi="Times New Roman"/>
          <w:sz w:val="28"/>
          <w:szCs w:val="28"/>
          <w:lang w:val="en-US" w:eastAsia="uk-UA"/>
        </w:rPr>
        <w:t>Tajikistan</w:t>
      </w:r>
      <w:r w:rsidRPr="008801B5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80BCF">
        <w:rPr>
          <w:rFonts w:ascii="Times New Roman" w:eastAsia="Times New Roman" w:hAnsi="Times New Roman"/>
          <w:sz w:val="28"/>
          <w:szCs w:val="28"/>
          <w:lang w:eastAsia="uk-UA"/>
        </w:rPr>
        <w:t>- 2017» в державному комплексі «</w:t>
      </w:r>
      <w:proofErr w:type="spellStart"/>
      <w:r w:rsidRPr="00980BCF">
        <w:rPr>
          <w:rFonts w:ascii="Times New Roman" w:eastAsia="Times New Roman" w:hAnsi="Times New Roman"/>
          <w:sz w:val="28"/>
          <w:szCs w:val="28"/>
          <w:lang w:eastAsia="uk-UA"/>
        </w:rPr>
        <w:t>Кохі</w:t>
      </w:r>
      <w:proofErr w:type="spellEnd"/>
      <w:r w:rsidRPr="00980BC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0BCF">
        <w:rPr>
          <w:rFonts w:ascii="Times New Roman" w:eastAsia="Times New Roman" w:hAnsi="Times New Roman"/>
          <w:sz w:val="28"/>
          <w:szCs w:val="28"/>
          <w:lang w:eastAsia="uk-UA"/>
        </w:rPr>
        <w:t>Борбад</w:t>
      </w:r>
      <w:proofErr w:type="spellEnd"/>
      <w:r w:rsidRPr="00980BCF">
        <w:rPr>
          <w:rFonts w:ascii="Times New Roman" w:eastAsia="Times New Roman" w:hAnsi="Times New Roman"/>
          <w:sz w:val="28"/>
          <w:szCs w:val="28"/>
          <w:lang w:eastAsia="uk-UA"/>
        </w:rPr>
        <w:t>». Організатором заходу с Торгово-промислова палата Республіки Таджикистан. Детальна інфо</w:t>
      </w:r>
      <w:r w:rsidRPr="008801B5">
        <w:rPr>
          <w:rFonts w:ascii="Times New Roman" w:eastAsia="Times New Roman" w:hAnsi="Times New Roman"/>
          <w:sz w:val="28"/>
          <w:szCs w:val="28"/>
          <w:lang w:eastAsia="uk-UA"/>
        </w:rPr>
        <w:t>рмація та заявка на участь додаю</w:t>
      </w:r>
      <w:r w:rsidRPr="00980BCF">
        <w:rPr>
          <w:rFonts w:ascii="Times New Roman" w:eastAsia="Times New Roman" w:hAnsi="Times New Roman"/>
          <w:sz w:val="28"/>
          <w:szCs w:val="28"/>
          <w:lang w:eastAsia="uk-UA"/>
        </w:rPr>
        <w:t>ться.</w:t>
      </w:r>
    </w:p>
    <w:p w:rsidR="006D4785" w:rsidRDefault="006D4785">
      <w:bookmarkStart w:id="0" w:name="_GoBack"/>
      <w:bookmarkEnd w:id="0"/>
    </w:p>
    <w:sectPr w:rsidR="006D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E4"/>
    <w:rsid w:val="006A406F"/>
    <w:rsid w:val="006D4785"/>
    <w:rsid w:val="00C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F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F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2017-03-09T08:18:00Z</dcterms:created>
  <dcterms:modified xsi:type="dcterms:W3CDTF">2017-03-09T08:18:00Z</dcterms:modified>
</cp:coreProperties>
</file>