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3051" w:rsidRPr="002A413B" w:rsidRDefault="00493051" w:rsidP="00493051">
      <w:pPr>
        <w:spacing w:after="0" w:line="240" w:lineRule="auto"/>
        <w:ind w:firstLine="709"/>
        <w:rPr>
          <w:rFonts w:ascii="Times New Roman" w:eastAsia="Times New Roman" w:hAnsi="Times New Roman" w:cs="Times New Roman"/>
          <w:color w:val="000000"/>
          <w:sz w:val="26"/>
          <w:szCs w:val="26"/>
          <w:lang w:val="uk-UA" w:eastAsia="ru-RU"/>
        </w:rPr>
      </w:pPr>
      <w:r w:rsidRPr="00826E66">
        <w:rPr>
          <w:rFonts w:ascii="Times New Roman" w:eastAsia="Times New Roman" w:hAnsi="Times New Roman" w:cs="Times New Roman"/>
          <w:color w:val="000000"/>
          <w:sz w:val="26"/>
          <w:szCs w:val="26"/>
          <w:lang w:val="uk-UA" w:eastAsia="ru-RU"/>
        </w:rPr>
        <w:t>Фестиваль організований спільно виконавчим комітетом Запорізької міськради та обласної туристичною асоціацією за підтримки Запорізької обласної державної адміністрації.</w:t>
      </w:r>
    </w:p>
    <w:p w:rsidR="00493051" w:rsidRPr="002A413B" w:rsidRDefault="00493051" w:rsidP="00493051">
      <w:pPr>
        <w:spacing w:after="0" w:line="240" w:lineRule="auto"/>
        <w:ind w:firstLine="708"/>
        <w:jc w:val="both"/>
        <w:rPr>
          <w:rFonts w:ascii="Times New Roman" w:eastAsia="Times New Roman" w:hAnsi="Times New Roman" w:cs="Times New Roman"/>
          <w:b/>
          <w:bCs/>
          <w:color w:val="3F81BD"/>
          <w:kern w:val="36"/>
          <w:sz w:val="26"/>
          <w:szCs w:val="26"/>
          <w:lang w:eastAsia="ru-RU"/>
        </w:rPr>
      </w:pPr>
      <w:r w:rsidRPr="002A413B">
        <w:rPr>
          <w:rFonts w:ascii="Times New Roman" w:eastAsia="Times New Roman" w:hAnsi="Times New Roman" w:cs="Times New Roman"/>
          <w:bCs/>
          <w:kern w:val="36"/>
          <w:sz w:val="26"/>
          <w:szCs w:val="26"/>
          <w:lang w:val="uk-UA" w:eastAsia="ru-RU"/>
        </w:rPr>
        <w:t xml:space="preserve">Метою фестивалю  є просування на південно-східному туристичному ринку України нового туристичного продукту та пропозицій, розширення кола ділових партнерів, активізація маркетингової та інвестиційної політики.  </w:t>
      </w:r>
    </w:p>
    <w:p w:rsidR="00493051" w:rsidRPr="002A413B" w:rsidRDefault="00493051" w:rsidP="00493051">
      <w:pPr>
        <w:spacing w:after="0" w:line="240" w:lineRule="auto"/>
        <w:ind w:firstLine="708"/>
        <w:jc w:val="both"/>
        <w:rPr>
          <w:rFonts w:ascii="Times New Roman" w:eastAsia="Times New Roman" w:hAnsi="Times New Roman" w:cs="Times New Roman"/>
          <w:bCs/>
          <w:kern w:val="36"/>
          <w:sz w:val="26"/>
          <w:szCs w:val="26"/>
          <w:lang w:val="uk-UA" w:eastAsia="ru-RU"/>
        </w:rPr>
      </w:pPr>
      <w:r w:rsidRPr="002A413B">
        <w:rPr>
          <w:rFonts w:ascii="Times New Roman" w:eastAsia="Times New Roman" w:hAnsi="Times New Roman" w:cs="Times New Roman"/>
          <w:bCs/>
          <w:kern w:val="36"/>
          <w:sz w:val="26"/>
          <w:szCs w:val="26"/>
          <w:lang w:val="uk-UA" w:eastAsia="ru-RU"/>
        </w:rPr>
        <w:t xml:space="preserve"> Запорізький  туристичн</w:t>
      </w:r>
      <w:r>
        <w:rPr>
          <w:rFonts w:ascii="Times New Roman" w:eastAsia="Times New Roman" w:hAnsi="Times New Roman" w:cs="Times New Roman"/>
          <w:bCs/>
          <w:kern w:val="36"/>
          <w:sz w:val="26"/>
          <w:szCs w:val="26"/>
          <w:lang w:val="uk-UA" w:eastAsia="ru-RU"/>
        </w:rPr>
        <w:t>и</w:t>
      </w:r>
      <w:r w:rsidRPr="002A413B">
        <w:rPr>
          <w:rFonts w:ascii="Times New Roman" w:eastAsia="Times New Roman" w:hAnsi="Times New Roman" w:cs="Times New Roman"/>
          <w:bCs/>
          <w:kern w:val="36"/>
          <w:sz w:val="26"/>
          <w:szCs w:val="26"/>
          <w:lang w:val="uk-UA" w:eastAsia="ru-RU"/>
        </w:rPr>
        <w:t>й  фестиваль</w:t>
      </w:r>
      <w:r w:rsidRPr="009E7AA3">
        <w:rPr>
          <w:rFonts w:ascii="Times New Roman" w:eastAsia="Times New Roman" w:hAnsi="Times New Roman" w:cs="Times New Roman"/>
          <w:bCs/>
          <w:kern w:val="36"/>
          <w:sz w:val="26"/>
          <w:szCs w:val="26"/>
          <w:lang w:val="uk-UA" w:eastAsia="ru-RU"/>
        </w:rPr>
        <w:t xml:space="preserve"> – ярмар</w:t>
      </w:r>
      <w:r w:rsidRPr="002A413B">
        <w:rPr>
          <w:rFonts w:ascii="Times New Roman" w:eastAsia="Times New Roman" w:hAnsi="Times New Roman" w:cs="Times New Roman"/>
          <w:bCs/>
          <w:kern w:val="36"/>
          <w:sz w:val="26"/>
          <w:szCs w:val="26"/>
          <w:lang w:val="uk-UA" w:eastAsia="ru-RU"/>
        </w:rPr>
        <w:t>о</w:t>
      </w:r>
      <w:r w:rsidRPr="009E7AA3">
        <w:rPr>
          <w:rFonts w:ascii="Times New Roman" w:eastAsia="Times New Roman" w:hAnsi="Times New Roman" w:cs="Times New Roman"/>
          <w:bCs/>
          <w:kern w:val="36"/>
          <w:sz w:val="26"/>
          <w:szCs w:val="26"/>
          <w:lang w:val="uk-UA" w:eastAsia="ru-RU"/>
        </w:rPr>
        <w:t>к</w:t>
      </w:r>
      <w:r w:rsidRPr="002A413B">
        <w:rPr>
          <w:rFonts w:ascii="Times New Roman" w:eastAsia="Times New Roman" w:hAnsi="Times New Roman" w:cs="Times New Roman"/>
          <w:bCs/>
          <w:kern w:val="36"/>
          <w:sz w:val="26"/>
          <w:szCs w:val="26"/>
          <w:lang w:val="uk-UA" w:eastAsia="ru-RU"/>
        </w:rPr>
        <w:t xml:space="preserve"> «Запоріжжя – місце щастя» презентуватиме туристичні продукти міста Запоріжжя та Запорізької області – туристичні об’єкти</w:t>
      </w:r>
      <w:r>
        <w:rPr>
          <w:rFonts w:ascii="Times New Roman" w:eastAsia="Times New Roman" w:hAnsi="Times New Roman" w:cs="Times New Roman"/>
          <w:bCs/>
          <w:kern w:val="36"/>
          <w:sz w:val="26"/>
          <w:szCs w:val="26"/>
          <w:lang w:val="uk-UA" w:eastAsia="ru-RU"/>
        </w:rPr>
        <w:t>, з</w:t>
      </w:r>
      <w:r w:rsidRPr="002A413B">
        <w:rPr>
          <w:rFonts w:ascii="Times New Roman" w:eastAsia="Times New Roman" w:hAnsi="Times New Roman" w:cs="Times New Roman"/>
          <w:bCs/>
          <w:kern w:val="36"/>
          <w:sz w:val="26"/>
          <w:szCs w:val="26"/>
          <w:lang w:val="uk-UA" w:eastAsia="ru-RU"/>
        </w:rPr>
        <w:t xml:space="preserve">аклади </w:t>
      </w:r>
      <w:r>
        <w:rPr>
          <w:rFonts w:ascii="Times New Roman" w:eastAsia="Times New Roman" w:hAnsi="Times New Roman" w:cs="Times New Roman"/>
          <w:bCs/>
          <w:kern w:val="36"/>
          <w:sz w:val="26"/>
          <w:szCs w:val="26"/>
          <w:lang w:val="uk-UA" w:eastAsia="ru-RU"/>
        </w:rPr>
        <w:t>культури та розміщення (</w:t>
      </w:r>
      <w:r w:rsidRPr="002A413B">
        <w:rPr>
          <w:rFonts w:ascii="Times New Roman" w:eastAsia="Times New Roman" w:hAnsi="Times New Roman" w:cs="Times New Roman"/>
          <w:bCs/>
          <w:kern w:val="36"/>
          <w:sz w:val="26"/>
          <w:szCs w:val="26"/>
          <w:lang w:val="uk-UA" w:eastAsia="ru-RU"/>
        </w:rPr>
        <w:t xml:space="preserve">готелі, бази відпочинку, пансіонати, санаторії, </w:t>
      </w:r>
      <w:proofErr w:type="spellStart"/>
      <w:r w:rsidRPr="002A413B">
        <w:rPr>
          <w:rFonts w:ascii="Times New Roman" w:eastAsia="Times New Roman" w:hAnsi="Times New Roman" w:cs="Times New Roman"/>
          <w:bCs/>
          <w:kern w:val="36"/>
          <w:sz w:val="26"/>
          <w:szCs w:val="26"/>
          <w:lang w:val="uk-UA" w:eastAsia="ru-RU"/>
        </w:rPr>
        <w:t>хостели</w:t>
      </w:r>
      <w:proofErr w:type="spellEnd"/>
      <w:r w:rsidRPr="002A413B">
        <w:rPr>
          <w:rFonts w:ascii="Times New Roman" w:eastAsia="Times New Roman" w:hAnsi="Times New Roman" w:cs="Times New Roman"/>
          <w:bCs/>
          <w:kern w:val="36"/>
          <w:sz w:val="26"/>
          <w:szCs w:val="26"/>
          <w:lang w:val="uk-UA" w:eastAsia="ru-RU"/>
        </w:rPr>
        <w:t xml:space="preserve">), заклади харчування (кафе, ресторани), зелені садиби; представників пізнавального туризму, </w:t>
      </w:r>
      <w:proofErr w:type="spellStart"/>
      <w:r w:rsidRPr="002A413B">
        <w:rPr>
          <w:rFonts w:ascii="Times New Roman" w:eastAsia="Times New Roman" w:hAnsi="Times New Roman" w:cs="Times New Roman"/>
          <w:bCs/>
          <w:kern w:val="36"/>
          <w:sz w:val="26"/>
          <w:szCs w:val="26"/>
          <w:lang w:val="uk-UA" w:eastAsia="ru-RU"/>
        </w:rPr>
        <w:t>етнотуризм</w:t>
      </w:r>
      <w:proofErr w:type="spellEnd"/>
      <w:r w:rsidRPr="002A413B">
        <w:rPr>
          <w:rFonts w:ascii="Times New Roman" w:eastAsia="Times New Roman" w:hAnsi="Times New Roman" w:cs="Times New Roman"/>
          <w:bCs/>
          <w:kern w:val="36"/>
          <w:sz w:val="26"/>
          <w:szCs w:val="26"/>
          <w:lang w:val="uk-UA" w:eastAsia="ru-RU"/>
        </w:rPr>
        <w:t>, екстремального туризму, пляжного туризму на узбережжі Азовського моря.</w:t>
      </w:r>
    </w:p>
    <w:p w:rsidR="00493051" w:rsidRPr="002A413B" w:rsidRDefault="00493051" w:rsidP="00493051">
      <w:pPr>
        <w:spacing w:after="0" w:line="240" w:lineRule="auto"/>
        <w:ind w:firstLine="708"/>
        <w:jc w:val="both"/>
        <w:rPr>
          <w:rFonts w:ascii="Times New Roman" w:eastAsia="Times New Roman" w:hAnsi="Times New Roman" w:cs="Times New Roman"/>
          <w:color w:val="000000"/>
          <w:sz w:val="26"/>
          <w:szCs w:val="26"/>
          <w:lang w:val="uk-UA" w:eastAsia="ru-RU"/>
        </w:rPr>
      </w:pPr>
      <w:r w:rsidRPr="002A413B">
        <w:rPr>
          <w:rFonts w:ascii="Times New Roman" w:eastAsia="Times New Roman" w:hAnsi="Times New Roman" w:cs="Times New Roman"/>
          <w:bCs/>
          <w:kern w:val="36"/>
          <w:sz w:val="26"/>
          <w:szCs w:val="26"/>
          <w:lang w:val="uk-UA" w:eastAsia="ru-RU"/>
        </w:rPr>
        <w:t xml:space="preserve">До участі запрошуються </w:t>
      </w:r>
      <w:proofErr w:type="spellStart"/>
      <w:r w:rsidRPr="007615DE">
        <w:rPr>
          <w:rFonts w:ascii="Times New Roman" w:eastAsia="Times New Roman" w:hAnsi="Times New Roman" w:cs="Times New Roman"/>
          <w:color w:val="000000"/>
          <w:sz w:val="26"/>
          <w:szCs w:val="26"/>
          <w:lang w:eastAsia="ru-RU"/>
        </w:rPr>
        <w:t>туроператори</w:t>
      </w:r>
      <w:proofErr w:type="spellEnd"/>
      <w:r w:rsidRPr="007615DE">
        <w:rPr>
          <w:rFonts w:ascii="Times New Roman" w:eastAsia="Times New Roman" w:hAnsi="Times New Roman" w:cs="Times New Roman"/>
          <w:color w:val="000000"/>
          <w:sz w:val="26"/>
          <w:szCs w:val="26"/>
          <w:lang w:eastAsia="ru-RU"/>
        </w:rPr>
        <w:t xml:space="preserve"> і </w:t>
      </w:r>
      <w:proofErr w:type="spellStart"/>
      <w:r w:rsidRPr="007615DE">
        <w:rPr>
          <w:rFonts w:ascii="Times New Roman" w:eastAsia="Times New Roman" w:hAnsi="Times New Roman" w:cs="Times New Roman"/>
          <w:color w:val="000000"/>
          <w:sz w:val="26"/>
          <w:szCs w:val="26"/>
          <w:lang w:eastAsia="ru-RU"/>
        </w:rPr>
        <w:t>тураген</w:t>
      </w:r>
      <w:r w:rsidRPr="002A413B">
        <w:rPr>
          <w:rFonts w:ascii="Times New Roman" w:eastAsia="Times New Roman" w:hAnsi="Times New Roman" w:cs="Times New Roman"/>
          <w:color w:val="000000"/>
          <w:sz w:val="26"/>
          <w:szCs w:val="26"/>
          <w:lang w:val="uk-UA" w:eastAsia="ru-RU"/>
        </w:rPr>
        <w:t>ства</w:t>
      </w:r>
      <w:proofErr w:type="spellEnd"/>
      <w:r w:rsidRPr="007615DE">
        <w:rPr>
          <w:rFonts w:ascii="Times New Roman" w:eastAsia="Times New Roman" w:hAnsi="Times New Roman" w:cs="Times New Roman"/>
          <w:color w:val="000000"/>
          <w:sz w:val="26"/>
          <w:szCs w:val="26"/>
          <w:lang w:eastAsia="ru-RU"/>
        </w:rPr>
        <w:t xml:space="preserve">, </w:t>
      </w:r>
      <w:proofErr w:type="spellStart"/>
      <w:r w:rsidRPr="002A413B">
        <w:rPr>
          <w:rFonts w:ascii="Times New Roman" w:eastAsia="Times New Roman" w:hAnsi="Times New Roman" w:cs="Times New Roman"/>
          <w:color w:val="000000"/>
          <w:sz w:val="26"/>
          <w:szCs w:val="26"/>
          <w:lang w:val="uk-UA" w:eastAsia="ru-RU"/>
        </w:rPr>
        <w:t>готельєри</w:t>
      </w:r>
      <w:proofErr w:type="spellEnd"/>
      <w:r w:rsidRPr="002A413B">
        <w:rPr>
          <w:rFonts w:ascii="Times New Roman" w:eastAsia="Times New Roman" w:hAnsi="Times New Roman" w:cs="Times New Roman"/>
          <w:color w:val="000000"/>
          <w:sz w:val="26"/>
          <w:szCs w:val="26"/>
          <w:lang w:val="uk-UA" w:eastAsia="ru-RU"/>
        </w:rPr>
        <w:t xml:space="preserve"> і спеціалісти гостинності, представники баз відпочинку, пансіонатів, зелених садиб тощо. Для туроператорів, агентств, </w:t>
      </w:r>
      <w:proofErr w:type="spellStart"/>
      <w:r w:rsidRPr="002A413B">
        <w:rPr>
          <w:rFonts w:ascii="Times New Roman" w:eastAsia="Times New Roman" w:hAnsi="Times New Roman" w:cs="Times New Roman"/>
          <w:color w:val="000000"/>
          <w:sz w:val="26"/>
          <w:szCs w:val="26"/>
          <w:lang w:val="uk-UA" w:eastAsia="ru-RU"/>
        </w:rPr>
        <w:t>готельєрів</w:t>
      </w:r>
      <w:proofErr w:type="spellEnd"/>
      <w:r w:rsidRPr="002A413B">
        <w:rPr>
          <w:rFonts w:ascii="Times New Roman" w:eastAsia="Times New Roman" w:hAnsi="Times New Roman" w:cs="Times New Roman"/>
          <w:color w:val="000000"/>
          <w:sz w:val="26"/>
          <w:szCs w:val="26"/>
          <w:lang w:val="uk-UA" w:eastAsia="ru-RU"/>
        </w:rPr>
        <w:t xml:space="preserve"> та підприємств сфери гостинності за заявками на безоплатній основі надаються робочі місця, де можна буде обговорити умови праці, цінову політику в новому сезоні, укласти договори. </w:t>
      </w:r>
    </w:p>
    <w:p w:rsidR="00493051" w:rsidRPr="002A413B" w:rsidRDefault="00493051" w:rsidP="00493051">
      <w:pPr>
        <w:spacing w:after="0" w:line="240" w:lineRule="auto"/>
        <w:ind w:firstLine="708"/>
        <w:jc w:val="both"/>
        <w:rPr>
          <w:rFonts w:ascii="Times New Roman" w:eastAsia="Times New Roman" w:hAnsi="Times New Roman" w:cs="Times New Roman"/>
          <w:color w:val="000000"/>
          <w:sz w:val="26"/>
          <w:szCs w:val="26"/>
          <w:lang w:val="uk-UA" w:eastAsia="ru-RU"/>
        </w:rPr>
      </w:pPr>
      <w:r w:rsidRPr="002A413B">
        <w:rPr>
          <w:rFonts w:ascii="Times New Roman" w:eastAsia="Times New Roman" w:hAnsi="Times New Roman" w:cs="Times New Roman"/>
          <w:color w:val="000000"/>
          <w:sz w:val="26"/>
          <w:szCs w:val="26"/>
          <w:lang w:val="uk-UA" w:eastAsia="ru-RU"/>
        </w:rPr>
        <w:t>У програмі фестивалю – презентація нових туристичних маршрутів, зу</w:t>
      </w:r>
      <w:r>
        <w:rPr>
          <w:rFonts w:ascii="Times New Roman" w:eastAsia="Times New Roman" w:hAnsi="Times New Roman" w:cs="Times New Roman"/>
          <w:color w:val="000000"/>
          <w:sz w:val="26"/>
          <w:szCs w:val="26"/>
          <w:lang w:val="uk-UA" w:eastAsia="ru-RU"/>
        </w:rPr>
        <w:t>стрічі з відомими мандрівниками, р</w:t>
      </w:r>
      <w:r w:rsidRPr="002A413B">
        <w:rPr>
          <w:rFonts w:ascii="Times New Roman" w:eastAsia="Times New Roman" w:hAnsi="Times New Roman" w:cs="Times New Roman"/>
          <w:color w:val="000000"/>
          <w:sz w:val="26"/>
          <w:szCs w:val="26"/>
          <w:lang w:val="uk-UA" w:eastAsia="ru-RU"/>
        </w:rPr>
        <w:t xml:space="preserve">озважальні програми для дітей та дорослих, розіграш путівок та призів від  учасників фестивалю, показові виступи представників екстремальних видів спорту, презентація туристичної літератури, виступи колективів, та  багато іншого. Для  представників засобів масової інформації 23 квітня буде організовано інформаційний тур до узбережжя Азовського моря, де журналісти зможуть переконатися у перевагах відпочинку на азовському узбережжі, відвідати бази відпочинку, заклади харчування, розважальні об’єкти та об’єкти інфраструктури міста </w:t>
      </w:r>
      <w:proofErr w:type="spellStart"/>
      <w:r w:rsidRPr="002A413B">
        <w:rPr>
          <w:rFonts w:ascii="Times New Roman" w:eastAsia="Times New Roman" w:hAnsi="Times New Roman" w:cs="Times New Roman"/>
          <w:color w:val="000000"/>
          <w:sz w:val="26"/>
          <w:szCs w:val="26"/>
          <w:lang w:val="uk-UA" w:eastAsia="ru-RU"/>
        </w:rPr>
        <w:t>Бердянська-</w:t>
      </w:r>
      <w:proofErr w:type="spellEnd"/>
      <w:r w:rsidRPr="002A413B">
        <w:rPr>
          <w:rFonts w:ascii="Times New Roman" w:eastAsia="Times New Roman" w:hAnsi="Times New Roman" w:cs="Times New Roman"/>
          <w:color w:val="000000"/>
          <w:sz w:val="26"/>
          <w:szCs w:val="26"/>
          <w:lang w:val="uk-UA" w:eastAsia="ru-RU"/>
        </w:rPr>
        <w:t xml:space="preserve"> туристичного центру Азовського узбережжя. </w:t>
      </w:r>
    </w:p>
    <w:p w:rsidR="00493051" w:rsidRPr="002A413B" w:rsidRDefault="00493051" w:rsidP="00493051">
      <w:pPr>
        <w:spacing w:after="0" w:line="240" w:lineRule="auto"/>
        <w:ind w:firstLine="708"/>
        <w:jc w:val="both"/>
        <w:rPr>
          <w:rFonts w:ascii="Times New Roman" w:eastAsia="Times New Roman" w:hAnsi="Times New Roman" w:cs="Times New Roman"/>
          <w:bCs/>
          <w:kern w:val="36"/>
          <w:sz w:val="26"/>
          <w:szCs w:val="26"/>
          <w:lang w:val="uk-UA" w:eastAsia="ru-RU"/>
        </w:rPr>
      </w:pPr>
      <w:r w:rsidRPr="007615DE">
        <w:rPr>
          <w:rFonts w:ascii="Times New Roman" w:eastAsia="Times New Roman" w:hAnsi="Times New Roman" w:cs="Times New Roman"/>
          <w:color w:val="000000"/>
          <w:sz w:val="26"/>
          <w:szCs w:val="26"/>
          <w:lang w:val="uk-UA" w:eastAsia="ru-RU"/>
        </w:rPr>
        <w:t>За заявками для учасників заходу надаються виставкові місця</w:t>
      </w:r>
      <w:r w:rsidRPr="002A413B">
        <w:rPr>
          <w:rFonts w:ascii="Times New Roman" w:eastAsia="Times New Roman" w:hAnsi="Times New Roman" w:cs="Times New Roman"/>
          <w:color w:val="000000"/>
          <w:sz w:val="26"/>
          <w:szCs w:val="26"/>
          <w:lang w:val="uk-UA" w:eastAsia="ru-RU"/>
        </w:rPr>
        <w:t xml:space="preserve"> (заявка на участь у фестивалі-ярмарку додається)</w:t>
      </w:r>
      <w:r w:rsidRPr="007615DE">
        <w:rPr>
          <w:rFonts w:ascii="Times New Roman" w:eastAsia="Times New Roman" w:hAnsi="Times New Roman" w:cs="Times New Roman"/>
          <w:color w:val="000000"/>
          <w:sz w:val="26"/>
          <w:szCs w:val="26"/>
          <w:lang w:val="uk-UA" w:eastAsia="ru-RU"/>
        </w:rPr>
        <w:t>.</w:t>
      </w:r>
    </w:p>
    <w:p w:rsidR="00493051" w:rsidRPr="002A413B" w:rsidRDefault="00493051" w:rsidP="00493051">
      <w:pPr>
        <w:spacing w:after="0" w:line="240" w:lineRule="auto"/>
        <w:ind w:firstLine="708"/>
        <w:jc w:val="both"/>
        <w:rPr>
          <w:rFonts w:ascii="Times New Roman" w:eastAsia="Times New Roman" w:hAnsi="Times New Roman" w:cs="Times New Roman"/>
          <w:sz w:val="26"/>
          <w:szCs w:val="26"/>
          <w:lang w:val="uk-UA"/>
        </w:rPr>
      </w:pPr>
      <w:r w:rsidRPr="002A413B">
        <w:rPr>
          <w:rFonts w:ascii="Times New Roman" w:eastAsia="Times New Roman" w:hAnsi="Times New Roman" w:cs="Times New Roman"/>
          <w:sz w:val="26"/>
          <w:szCs w:val="26"/>
          <w:lang w:val="uk-UA"/>
        </w:rPr>
        <w:t>Телефони для довідок: (061)239-06-33, (096) 109-04-56 (</w:t>
      </w:r>
      <w:proofErr w:type="spellStart"/>
      <w:r w:rsidRPr="002A413B">
        <w:rPr>
          <w:rFonts w:ascii="Times New Roman" w:eastAsia="Times New Roman" w:hAnsi="Times New Roman" w:cs="Times New Roman"/>
          <w:sz w:val="26"/>
          <w:szCs w:val="26"/>
          <w:lang w:val="uk-UA"/>
        </w:rPr>
        <w:t>Нічта</w:t>
      </w:r>
      <w:proofErr w:type="spellEnd"/>
      <w:r w:rsidRPr="002A413B">
        <w:rPr>
          <w:rFonts w:ascii="Times New Roman" w:eastAsia="Times New Roman" w:hAnsi="Times New Roman" w:cs="Times New Roman"/>
          <w:sz w:val="26"/>
          <w:szCs w:val="26"/>
          <w:lang w:val="uk-UA"/>
        </w:rPr>
        <w:t xml:space="preserve"> Катерина Володимирівна)</w:t>
      </w:r>
      <w:r>
        <w:rPr>
          <w:rFonts w:ascii="Times New Roman" w:eastAsia="Times New Roman" w:hAnsi="Times New Roman" w:cs="Times New Roman"/>
          <w:sz w:val="26"/>
          <w:szCs w:val="26"/>
          <w:lang w:val="uk-UA"/>
        </w:rPr>
        <w:t>.</w:t>
      </w:r>
    </w:p>
    <w:p w:rsidR="00C22B60" w:rsidRDefault="00C22B60">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pPr>
        <w:rPr>
          <w:lang w:val="uk-UA"/>
        </w:rPr>
      </w:pPr>
    </w:p>
    <w:p w:rsidR="00740B9C" w:rsidRDefault="00740B9C" w:rsidP="00740B9C">
      <w:pPr>
        <w:jc w:val="center"/>
        <w:rPr>
          <w:rFonts w:ascii="Times New Roman" w:hAnsi="Times New Roman" w:cs="Times New Roman"/>
          <w:b/>
          <w:caps/>
          <w:sz w:val="40"/>
          <w:szCs w:val="40"/>
          <w:lang w:val="uk-UA"/>
        </w:rPr>
      </w:pPr>
      <w:r>
        <w:rPr>
          <w:rFonts w:ascii="Times New Roman" w:hAnsi="Times New Roman" w:cs="Times New Roman"/>
          <w:b/>
          <w:caps/>
          <w:sz w:val="40"/>
          <w:szCs w:val="40"/>
          <w:lang w:val="uk-UA"/>
        </w:rPr>
        <w:lastRenderedPageBreak/>
        <w:t xml:space="preserve">Запорізький туристичний </w:t>
      </w:r>
    </w:p>
    <w:p w:rsidR="00740B9C" w:rsidRDefault="00740B9C" w:rsidP="00740B9C">
      <w:pPr>
        <w:jc w:val="center"/>
        <w:rPr>
          <w:rFonts w:ascii="Times New Roman" w:hAnsi="Times New Roman" w:cs="Times New Roman"/>
          <w:b/>
          <w:caps/>
          <w:sz w:val="40"/>
          <w:szCs w:val="40"/>
          <w:lang w:val="uk-UA"/>
        </w:rPr>
      </w:pPr>
      <w:r>
        <w:rPr>
          <w:rFonts w:ascii="Times New Roman" w:hAnsi="Times New Roman" w:cs="Times New Roman"/>
          <w:b/>
          <w:caps/>
          <w:sz w:val="40"/>
          <w:szCs w:val="40"/>
          <w:lang w:val="uk-UA"/>
        </w:rPr>
        <w:t>фестиваль-ярмарок</w:t>
      </w:r>
    </w:p>
    <w:p w:rsidR="00740B9C" w:rsidRDefault="00740B9C" w:rsidP="00740B9C">
      <w:pPr>
        <w:jc w:val="center"/>
        <w:rPr>
          <w:rFonts w:ascii="Times New Roman" w:hAnsi="Times New Roman" w:cs="Times New Roman"/>
          <w:b/>
          <w:sz w:val="28"/>
          <w:szCs w:val="28"/>
          <w:lang w:val="uk-UA"/>
        </w:rPr>
      </w:pPr>
      <w:r>
        <w:rPr>
          <w:b/>
          <w:noProof/>
          <w:sz w:val="28"/>
          <w:szCs w:val="28"/>
          <w:lang w:eastAsia="ru-RU"/>
        </w:rPr>
        <w:drawing>
          <wp:inline distT="0" distB="0" distL="0" distR="0">
            <wp:extent cx="2581275" cy="1762125"/>
            <wp:effectExtent l="0" t="0" r="9525" b="9525"/>
            <wp:docPr id="1" name="Рисунок 1" descr="happy plac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appy plac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81275" cy="1762125"/>
                    </a:xfrm>
                    <a:prstGeom prst="rect">
                      <a:avLst/>
                    </a:prstGeom>
                    <a:noFill/>
                    <a:ln>
                      <a:noFill/>
                    </a:ln>
                  </pic:spPr>
                </pic:pic>
              </a:graphicData>
            </a:graphic>
          </wp:inline>
        </w:drawing>
      </w:r>
    </w:p>
    <w:p w:rsidR="00740B9C" w:rsidRDefault="00740B9C" w:rsidP="00740B9C">
      <w:pPr>
        <w:jc w:val="center"/>
        <w:rPr>
          <w:rFonts w:ascii="Times New Roman" w:hAnsi="Times New Roman" w:cs="Times New Roman"/>
          <w:b/>
          <w:sz w:val="32"/>
          <w:szCs w:val="32"/>
          <w:lang w:val="uk-UA"/>
        </w:rPr>
      </w:pPr>
      <w:r>
        <w:rPr>
          <w:rFonts w:ascii="Times New Roman" w:hAnsi="Times New Roman" w:cs="Times New Roman"/>
          <w:b/>
          <w:sz w:val="32"/>
          <w:szCs w:val="32"/>
          <w:lang w:val="uk-UA"/>
        </w:rPr>
        <w:t>ЗАПРОШУЄ</w:t>
      </w:r>
    </w:p>
    <w:p w:rsidR="00740B9C" w:rsidRDefault="00740B9C" w:rsidP="00740B9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22 квітня 2017 року з 10.00</w:t>
      </w:r>
    </w:p>
    <w:p w:rsidR="00740B9C" w:rsidRDefault="00740B9C" w:rsidP="00740B9C">
      <w:pPr>
        <w:ind w:left="2124" w:right="-81" w:firstLine="708"/>
        <w:rPr>
          <w:rFonts w:ascii="Times New Roman" w:hAnsi="Times New Roman" w:cs="Times New Roman"/>
          <w:sz w:val="28"/>
          <w:szCs w:val="28"/>
          <w:lang w:val="uk-UA"/>
        </w:rPr>
      </w:pPr>
      <w:r>
        <w:rPr>
          <w:rFonts w:ascii="Times New Roman" w:hAnsi="Times New Roman" w:cs="Times New Roman"/>
          <w:sz w:val="28"/>
          <w:szCs w:val="28"/>
          <w:lang w:val="uk-UA"/>
        </w:rPr>
        <w:t>м. Запоріжжя каскад «Райдуга»</w:t>
      </w:r>
    </w:p>
    <w:p w:rsidR="00740B9C" w:rsidRDefault="00740B9C" w:rsidP="00740B9C">
      <w:pPr>
        <w:spacing w:after="0" w:line="240" w:lineRule="auto"/>
        <w:jc w:val="center"/>
        <w:rPr>
          <w:rFonts w:ascii="Times New Roman" w:hAnsi="Times New Roman" w:cs="Times New Roman"/>
          <w:sz w:val="28"/>
          <w:szCs w:val="28"/>
          <w:lang w:val="uk-UA"/>
        </w:rPr>
      </w:pPr>
    </w:p>
    <w:p w:rsidR="00740B9C" w:rsidRDefault="00740B9C" w:rsidP="00740B9C">
      <w:pPr>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Заявка на участь у фестивалі-ярмарку</w:t>
      </w: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rPr>
        <w:t xml:space="preserve">П.І.Б.  </w:t>
      </w:r>
      <w:proofErr w:type="spellStart"/>
      <w:r>
        <w:rPr>
          <w:rFonts w:ascii="Times New Roman" w:hAnsi="Times New Roman" w:cs="Times New Roman"/>
          <w:sz w:val="28"/>
          <w:szCs w:val="28"/>
        </w:rPr>
        <w:t>контактної</w:t>
      </w:r>
      <w:proofErr w:type="spellEnd"/>
      <w:r>
        <w:rPr>
          <w:rFonts w:ascii="Times New Roman" w:hAnsi="Times New Roman" w:cs="Times New Roman"/>
          <w:sz w:val="28"/>
          <w:szCs w:val="28"/>
        </w:rPr>
        <w:t xml:space="preserve"> особи</w:t>
      </w:r>
      <w:r>
        <w:rPr>
          <w:rFonts w:ascii="Times New Roman" w:hAnsi="Times New Roman" w:cs="Times New Roman"/>
          <w:sz w:val="28"/>
          <w:szCs w:val="28"/>
          <w:lang w:val="uk-UA"/>
        </w:rPr>
        <w:t xml:space="preserve"> </w:t>
      </w: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Назва компанії</w:t>
      </w: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Кількість представників</w:t>
      </w: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К</w:t>
      </w:r>
      <w:proofErr w:type="spellStart"/>
      <w:r>
        <w:rPr>
          <w:rFonts w:ascii="Times New Roman" w:hAnsi="Times New Roman" w:cs="Times New Roman"/>
          <w:sz w:val="28"/>
          <w:szCs w:val="28"/>
        </w:rPr>
        <w:t>онтакти</w:t>
      </w:r>
      <w:proofErr w:type="spellEnd"/>
      <w:r>
        <w:rPr>
          <w:rFonts w:ascii="Times New Roman" w:hAnsi="Times New Roman" w:cs="Times New Roman"/>
          <w:sz w:val="28"/>
          <w:szCs w:val="28"/>
        </w:rPr>
        <w:t xml:space="preserve">: </w:t>
      </w:r>
    </w:p>
    <w:p w:rsidR="00740B9C" w:rsidRDefault="00740B9C" w:rsidP="00740B9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область</w:t>
      </w:r>
    </w:p>
    <w:p w:rsidR="00740B9C" w:rsidRDefault="00740B9C" w:rsidP="00740B9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населений пункт</w:t>
      </w:r>
      <w:r>
        <w:rPr>
          <w:rFonts w:ascii="Times New Roman" w:hAnsi="Times New Roman" w:cs="Times New Roman"/>
          <w:sz w:val="28"/>
          <w:szCs w:val="28"/>
        </w:rPr>
        <w:t xml:space="preserve">, </w:t>
      </w:r>
    </w:p>
    <w:p w:rsidR="00740B9C" w:rsidRDefault="00740B9C" w:rsidP="00740B9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lang w:val="uk-UA"/>
        </w:rPr>
        <w:t>поштова адреса</w:t>
      </w:r>
    </w:p>
    <w:p w:rsidR="00740B9C" w:rsidRDefault="00740B9C" w:rsidP="00740B9C">
      <w:pPr>
        <w:spacing w:after="0" w:line="240" w:lineRule="auto"/>
        <w:ind w:firstLine="708"/>
        <w:jc w:val="both"/>
        <w:rPr>
          <w:rFonts w:ascii="Times New Roman" w:hAnsi="Times New Roman" w:cs="Times New Roman"/>
          <w:sz w:val="28"/>
          <w:szCs w:val="28"/>
          <w:lang w:val="uk-UA"/>
        </w:rPr>
      </w:pPr>
      <w:r>
        <w:rPr>
          <w:rFonts w:ascii="Times New Roman" w:hAnsi="Times New Roman" w:cs="Times New Roman"/>
          <w:sz w:val="28"/>
          <w:szCs w:val="28"/>
        </w:rPr>
        <w:t xml:space="preserve">телефон, </w:t>
      </w:r>
    </w:p>
    <w:p w:rsidR="00740B9C" w:rsidRDefault="00740B9C" w:rsidP="00740B9C">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lang w:val="en-US"/>
        </w:rPr>
        <w:t>e</w:t>
      </w:r>
      <w:r>
        <w:rPr>
          <w:rFonts w:ascii="Times New Roman" w:hAnsi="Times New Roman" w:cs="Times New Roman"/>
          <w:sz w:val="28"/>
          <w:szCs w:val="28"/>
        </w:rPr>
        <w:t>-</w:t>
      </w:r>
      <w:r>
        <w:rPr>
          <w:rFonts w:ascii="Times New Roman" w:hAnsi="Times New Roman" w:cs="Times New Roman"/>
          <w:sz w:val="28"/>
          <w:szCs w:val="28"/>
          <w:lang w:val="en-US"/>
        </w:rPr>
        <w:t>mail</w:t>
      </w:r>
      <w:proofErr w:type="gramEnd"/>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Сфера діяльності</w:t>
      </w: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Розмір власного додаткового обладнання </w:t>
      </w: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Участь у прес-турі</w:t>
      </w:r>
    </w:p>
    <w:p w:rsidR="00740B9C" w:rsidRDefault="00740B9C" w:rsidP="00740B9C">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(представники регіональних ЗМІ)</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ТАК</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НІ</w:t>
      </w: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8"/>
          <w:szCs w:val="28"/>
          <w:lang w:val="uk-UA"/>
        </w:rPr>
      </w:pPr>
    </w:p>
    <w:p w:rsidR="00740B9C" w:rsidRDefault="00740B9C" w:rsidP="00740B9C">
      <w:pPr>
        <w:spacing w:after="0" w:line="240" w:lineRule="auto"/>
        <w:jc w:val="both"/>
        <w:rPr>
          <w:rFonts w:ascii="Times New Roman" w:hAnsi="Times New Roman" w:cs="Times New Roman"/>
          <w:sz w:val="24"/>
          <w:szCs w:val="24"/>
          <w:lang w:val="uk-UA"/>
        </w:rPr>
      </w:pPr>
      <w:r>
        <w:rPr>
          <w:rFonts w:ascii="Times New Roman" w:hAnsi="Times New Roman" w:cs="Times New Roman"/>
          <w:sz w:val="24"/>
          <w:szCs w:val="24"/>
          <w:lang w:val="uk-UA"/>
        </w:rPr>
        <w:t>** Виставкове місце надається безкоштовно (палатка, стіл, 2 стільця)</w:t>
      </w:r>
    </w:p>
    <w:p w:rsidR="00740B9C" w:rsidRDefault="00740B9C" w:rsidP="00740B9C">
      <w:pPr>
        <w:spacing w:after="0" w:line="240" w:lineRule="auto"/>
        <w:jc w:val="center"/>
        <w:rPr>
          <w:rFonts w:ascii="Times New Roman" w:hAnsi="Times New Roman" w:cs="Times New Roman"/>
          <w:sz w:val="24"/>
          <w:szCs w:val="24"/>
          <w:lang w:val="uk-UA"/>
        </w:rPr>
      </w:pPr>
    </w:p>
    <w:p w:rsidR="00740B9C" w:rsidRDefault="00740B9C" w:rsidP="00740B9C">
      <w:pPr>
        <w:spacing w:after="0" w:line="240" w:lineRule="auto"/>
        <w:jc w:val="center"/>
        <w:rPr>
          <w:rFonts w:ascii="Times New Roman" w:hAnsi="Times New Roman" w:cs="Times New Roman"/>
          <w:sz w:val="24"/>
          <w:szCs w:val="24"/>
          <w:lang w:val="uk-UA"/>
        </w:rPr>
      </w:pPr>
    </w:p>
    <w:p w:rsidR="00740B9C" w:rsidRDefault="00740B9C" w:rsidP="00740B9C">
      <w:pPr>
        <w:spacing w:after="0" w:line="240" w:lineRule="auto"/>
        <w:jc w:val="both"/>
        <w:rPr>
          <w:rFonts w:ascii="Times New Roman" w:hAnsi="Times New Roman" w:cs="Times New Roman"/>
          <w:b/>
          <w:i/>
          <w:sz w:val="24"/>
          <w:szCs w:val="24"/>
          <w:lang w:val="uk-UA"/>
        </w:rPr>
      </w:pPr>
      <w:r>
        <w:rPr>
          <w:rFonts w:ascii="Times New Roman" w:hAnsi="Times New Roman" w:cs="Times New Roman"/>
          <w:b/>
          <w:i/>
          <w:sz w:val="24"/>
          <w:szCs w:val="24"/>
          <w:lang w:val="uk-UA"/>
        </w:rPr>
        <w:t xml:space="preserve">*** Заявка подається до 12 квітня 2017 року на </w:t>
      </w:r>
      <w:proofErr w:type="spellStart"/>
      <w:r>
        <w:rPr>
          <w:rFonts w:ascii="Times New Roman" w:hAnsi="Times New Roman" w:cs="Times New Roman"/>
          <w:b/>
          <w:i/>
          <w:sz w:val="24"/>
          <w:szCs w:val="24"/>
          <w:lang w:val="uk-UA"/>
        </w:rPr>
        <w:t>ел</w:t>
      </w:r>
      <w:proofErr w:type="spellEnd"/>
      <w:r>
        <w:rPr>
          <w:rFonts w:ascii="Times New Roman" w:hAnsi="Times New Roman" w:cs="Times New Roman"/>
          <w:b/>
          <w:i/>
          <w:sz w:val="24"/>
          <w:szCs w:val="24"/>
          <w:lang w:val="uk-UA"/>
        </w:rPr>
        <w:t xml:space="preserve">. адресу: </w:t>
      </w:r>
      <w:r>
        <w:rPr>
          <w:rFonts w:ascii="Times New Roman" w:hAnsi="Times New Roman" w:cs="Times New Roman"/>
          <w:b/>
          <w:i/>
          <w:sz w:val="24"/>
          <w:szCs w:val="24"/>
        </w:rPr>
        <w:t>zaptur@ukr.net</w:t>
      </w:r>
    </w:p>
    <w:p w:rsidR="00740B9C" w:rsidRDefault="00740B9C" w:rsidP="00740B9C">
      <w:pPr>
        <w:spacing w:after="0" w:line="240" w:lineRule="auto"/>
        <w:jc w:val="both"/>
        <w:rPr>
          <w:rFonts w:ascii="Times New Roman" w:hAnsi="Times New Roman" w:cs="Times New Roman"/>
          <w:b/>
          <w:i/>
          <w:sz w:val="24"/>
          <w:szCs w:val="24"/>
          <w:lang w:val="uk-UA"/>
        </w:rPr>
      </w:pPr>
    </w:p>
    <w:p w:rsidR="00740B9C" w:rsidRPr="00493051" w:rsidRDefault="00740B9C" w:rsidP="00740B9C">
      <w:pPr>
        <w:spacing w:after="0" w:line="240" w:lineRule="auto"/>
        <w:jc w:val="both"/>
        <w:rPr>
          <w:lang w:val="uk-UA"/>
        </w:rPr>
      </w:pPr>
      <w:r>
        <w:rPr>
          <w:rFonts w:ascii="Times New Roman" w:hAnsi="Times New Roman" w:cs="Times New Roman"/>
          <w:b/>
          <w:i/>
          <w:sz w:val="24"/>
          <w:szCs w:val="24"/>
          <w:lang w:val="uk-UA"/>
        </w:rPr>
        <w:t xml:space="preserve">      Телефони для довідок: (061) 239-06-33, (096) 109-04-56 Катерина.</w:t>
      </w:r>
      <w:r>
        <w:rPr>
          <w:lang w:val="uk-UA"/>
        </w:rPr>
        <w:t xml:space="preserve"> </w:t>
      </w:r>
      <w:bookmarkStart w:id="0" w:name="_GoBack"/>
      <w:bookmarkEnd w:id="0"/>
    </w:p>
    <w:sectPr w:rsidR="00740B9C" w:rsidRPr="00493051" w:rsidSect="00740B9C">
      <w:pgSz w:w="11906" w:h="16838"/>
      <w:pgMar w:top="28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8AE"/>
    <w:rsid w:val="00493051"/>
    <w:rsid w:val="00740B9C"/>
    <w:rsid w:val="00AA48AE"/>
    <w:rsid w:val="00C22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B9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051"/>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40B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40B9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19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2309</Characters>
  <Application>Microsoft Office Word</Application>
  <DocSecurity>0</DocSecurity>
  <Lines>19</Lines>
  <Paragraphs>5</Paragraphs>
  <ScaleCrop>false</ScaleCrop>
  <Company>Microsoft Corporation</Company>
  <LinksUpToDate>false</LinksUpToDate>
  <CharactersWithSpaces>2708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PC5</dc:creator>
  <cp:keywords/>
  <dc:description/>
  <cp:lastModifiedBy>PC5</cp:lastModifiedBy>
  <cp:revision>3</cp:revision>
  <dcterms:created xsi:type="dcterms:W3CDTF">2017-04-06T08:42:00Z</dcterms:created>
  <dcterms:modified xsi:type="dcterms:W3CDTF">2017-04-06T08:55:00Z</dcterms:modified>
</cp:coreProperties>
</file>