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47042" w14:textId="77777777" w:rsidR="00EE008D" w:rsidRDefault="00EE008D" w:rsidP="00766196">
      <w:pPr>
        <w:pStyle w:val="1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0940C52" w14:textId="38A00445" w:rsidR="00EE008D" w:rsidRPr="00AE5C45" w:rsidRDefault="00AE5C45" w:rsidP="00AE5C45">
      <w:pPr>
        <w:pStyle w:val="1"/>
        <w:shd w:val="clear" w:color="auto" w:fill="FFFFFF"/>
        <w:spacing w:before="0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AE5C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Підтримка ветеранського бізнесу</w:t>
      </w:r>
    </w:p>
    <w:p w14:paraId="116D0DDD" w14:textId="77777777" w:rsidR="00EE008D" w:rsidRDefault="00EE008D" w:rsidP="00766196">
      <w:pPr>
        <w:pStyle w:val="1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14:paraId="5FA9E2CC" w14:textId="3AA97151" w:rsidR="00766196" w:rsidRPr="00AE4222" w:rsidRDefault="00766196" w:rsidP="00AE4222">
      <w:pPr>
        <w:pStyle w:val="1"/>
        <w:shd w:val="clear" w:color="auto" w:fill="FFFFFF"/>
        <w:spacing w:before="0"/>
        <w:ind w:right="-284"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За результатами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дослідження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Українського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ветеранського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фонду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Мінветеранів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близько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62,89%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військовослужбовців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хотіли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після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демобілізації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зайнятися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власною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справою,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підприємництвом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близько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11,03%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зазначають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що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вже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мають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власну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справу.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Близько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половини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(50,14%)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опитаних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ветеранів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які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даний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момент не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несуть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службу в Силах оборони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України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також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мають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бажання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розвивати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власну</w:t>
      </w:r>
      <w:proofErr w:type="spellEnd"/>
      <w:r w:rsidRPr="00AE4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справу.</w:t>
      </w:r>
      <w:r w:rsidRPr="00AE42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 </w:t>
      </w:r>
    </w:p>
    <w:p w14:paraId="4B2CF88C" w14:textId="2C276197" w:rsidR="00C84150" w:rsidRPr="00AE4222" w:rsidRDefault="00C84150" w:rsidP="00AE4222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pacing w:val="-17"/>
          <w:sz w:val="28"/>
          <w:szCs w:val="28"/>
          <w:shd w:val="clear" w:color="auto" w:fill="FFFFFF"/>
          <w:lang w:val="uk-UA"/>
        </w:rPr>
      </w:pPr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Звертаємо увагу </w:t>
      </w:r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</w:t>
      </w:r>
      <w:proofErr w:type="spellStart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їхні</w:t>
      </w:r>
      <w:proofErr w:type="spellEnd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</w:t>
      </w:r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сім</w:t>
      </w:r>
      <w:proofErr w:type="spellEnd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ей</w:t>
      </w:r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родин </w:t>
      </w:r>
      <w:proofErr w:type="spellStart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полеглих</w:t>
      </w:r>
      <w:proofErr w:type="spellEnd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захисників</w:t>
      </w:r>
      <w:proofErr w:type="spellEnd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захисниць</w:t>
      </w:r>
      <w:proofErr w:type="spellEnd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на</w:t>
      </w:r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17F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портал</w:t>
      </w:r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E0717F" w:rsidRPr="00AE42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0717F" w:rsidRPr="00AE4222">
        <w:rPr>
          <w:rFonts w:ascii="Times New Roman" w:hAnsi="Times New Roman" w:cs="Times New Roman"/>
          <w:bCs/>
          <w:sz w:val="28"/>
          <w:szCs w:val="28"/>
        </w:rPr>
        <w:t>Дія.Бізнес</w:t>
      </w:r>
      <w:proofErr w:type="spellEnd"/>
      <w:r w:rsidR="00E0717F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0717F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який</w:t>
      </w:r>
      <w:proofErr w:type="spellEnd"/>
      <w:r w:rsidR="00E0717F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0717F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допомагає</w:t>
      </w:r>
      <w:proofErr w:type="spellEnd"/>
      <w:r w:rsidR="00E0717F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0717F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підприємцям</w:t>
      </w:r>
      <w:proofErr w:type="spellEnd"/>
      <w:r w:rsidR="00E0717F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E0717F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створенні</w:t>
      </w:r>
      <w:proofErr w:type="spellEnd"/>
      <w:r w:rsidR="00E0717F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0717F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="00E0717F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E0717F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масштабуванні</w:t>
      </w:r>
      <w:proofErr w:type="spellEnd"/>
      <w:r w:rsidR="00E0717F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0717F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бізнесу</w:t>
      </w:r>
      <w:proofErr w:type="spellEnd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створено </w:t>
      </w:r>
      <w:proofErr w:type="spellStart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розділ</w:t>
      </w:r>
      <w:proofErr w:type="spellEnd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AE4222">
        <w:rPr>
          <w:rFonts w:ascii="Times New Roman" w:hAnsi="Times New Roman" w:cs="Times New Roman"/>
          <w:spacing w:val="-17"/>
          <w:sz w:val="28"/>
          <w:szCs w:val="28"/>
          <w:shd w:val="clear" w:color="auto" w:fill="FFFFFF"/>
        </w:rPr>
        <w:t>Ветеранський</w:t>
      </w:r>
      <w:proofErr w:type="spellEnd"/>
      <w:r w:rsidRPr="00AE4222">
        <w:rPr>
          <w:rFonts w:ascii="Times New Roman" w:hAnsi="Times New Roman" w:cs="Times New Roman"/>
          <w:spacing w:val="-17"/>
          <w:sz w:val="28"/>
          <w:szCs w:val="28"/>
          <w:shd w:val="clear" w:color="auto" w:fill="FFFFFF"/>
        </w:rPr>
        <w:t xml:space="preserve"> </w:t>
      </w:r>
      <w:proofErr w:type="spellStart"/>
      <w:r w:rsidRPr="00AE4222">
        <w:rPr>
          <w:rFonts w:ascii="Times New Roman" w:hAnsi="Times New Roman" w:cs="Times New Roman"/>
          <w:spacing w:val="-17"/>
          <w:sz w:val="28"/>
          <w:szCs w:val="28"/>
          <w:shd w:val="clear" w:color="auto" w:fill="FFFFFF"/>
        </w:rPr>
        <w:t>бізнес</w:t>
      </w:r>
      <w:proofErr w:type="spellEnd"/>
      <w:r w:rsidRPr="00AE4222">
        <w:rPr>
          <w:rFonts w:ascii="Times New Roman" w:hAnsi="Times New Roman" w:cs="Times New Roman"/>
          <w:spacing w:val="-17"/>
          <w:sz w:val="28"/>
          <w:szCs w:val="28"/>
          <w:shd w:val="clear" w:color="auto" w:fill="FFFFFF"/>
          <w:lang w:val="uk-UA"/>
        </w:rPr>
        <w:t>».</w:t>
      </w:r>
    </w:p>
    <w:p w14:paraId="63B20AC0" w14:textId="7F7E63C3" w:rsidR="00C84150" w:rsidRPr="00AE4222" w:rsidRDefault="00C84150" w:rsidP="00AE4222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цьому розділі </w:t>
      </w:r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hyperlink r:id="rId4" w:history="1">
        <w:r w:rsidRPr="00AE422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AE422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Pr="00AE422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business</w:t>
        </w:r>
        <w:r w:rsidRPr="00AE422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AE422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diia</w:t>
        </w:r>
        <w:r w:rsidRPr="00AE422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AE422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gov</w:t>
        </w:r>
        <w:r w:rsidRPr="00AE422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AE422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Pr="00AE422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Pr="00AE422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veteran</w:t>
        </w:r>
        <w:r w:rsidRPr="00AE422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Pr="00AE422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business</w:t>
        </w:r>
      </w:hyperlink>
      <w:r w:rsidRPr="00AE4222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) </w:t>
      </w:r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</w:t>
      </w:r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знайти всю необхідну інформацію щодо розвитку та підтримки ветеранського підприємництва</w:t>
      </w:r>
      <w:r w:rsidR="00732B0A"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14:paraId="40534CC1" w14:textId="5E4BA252" w:rsidR="00C84150" w:rsidRPr="00AE4222" w:rsidRDefault="00732B0A" w:rsidP="00AE4222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езкоштовна</w:t>
      </w:r>
      <w:proofErr w:type="spellEnd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освіта</w:t>
      </w:r>
      <w:proofErr w:type="spellEnd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ветеранів</w:t>
      </w:r>
      <w:proofErr w:type="spellEnd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членів</w:t>
      </w:r>
      <w:proofErr w:type="spellEnd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сімей</w:t>
      </w:r>
      <w:proofErr w:type="spellEnd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56B45C42" w14:textId="6CBCB7ED" w:rsidR="00C84150" w:rsidRPr="00AE4222" w:rsidRDefault="00732B0A" w:rsidP="00AE4222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ветеранам та 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їхнім</w:t>
      </w:r>
      <w:proofErr w:type="spellEnd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родинам 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започаткувати</w:t>
      </w:r>
      <w:proofErr w:type="spellEnd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власну</w:t>
      </w:r>
      <w:proofErr w:type="spellEnd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справу</w:t>
      </w:r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60442924" w14:textId="43C65B7F" w:rsidR="00C84150" w:rsidRPr="00AE4222" w:rsidRDefault="00732B0A" w:rsidP="00AE4222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онсультаційна</w:t>
      </w:r>
      <w:proofErr w:type="spellEnd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підтримка</w:t>
      </w:r>
      <w:proofErr w:type="spellEnd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31EB29C3" w14:textId="40893C6E" w:rsidR="00C84150" w:rsidRPr="00AE4222" w:rsidRDefault="00732B0A" w:rsidP="00AE4222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рограми</w:t>
      </w:r>
      <w:proofErr w:type="spellEnd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підтримки</w:t>
      </w:r>
      <w:proofErr w:type="spellEnd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ветеранського</w:t>
      </w:r>
      <w:proofErr w:type="spellEnd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бізнесу</w:t>
      </w:r>
      <w:proofErr w:type="spellEnd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25ADF5F5" w14:textId="0EA33C7D" w:rsidR="00C84150" w:rsidRPr="00AE4222" w:rsidRDefault="00732B0A" w:rsidP="00AE4222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сторії</w:t>
      </w:r>
      <w:proofErr w:type="spellEnd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успіху</w:t>
      </w:r>
      <w:proofErr w:type="spellEnd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ветеранського</w:t>
      </w:r>
      <w:proofErr w:type="spellEnd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бізнесу</w:t>
      </w:r>
      <w:proofErr w:type="spellEnd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сімей</w:t>
      </w:r>
      <w:proofErr w:type="spellEnd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4150" w:rsidRPr="00AE4222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ветеранів</w:t>
      </w:r>
      <w:proofErr w:type="spellEnd"/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1DC182DC" w14:textId="63C03B04" w:rsidR="00C84150" w:rsidRPr="00AE4222" w:rsidRDefault="00732B0A" w:rsidP="00AE4222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2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</w:t>
      </w:r>
      <w:proofErr w:type="spellStart"/>
      <w:r w:rsidR="00C84150" w:rsidRPr="00AE42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ерелік</w:t>
      </w:r>
      <w:proofErr w:type="spellEnd"/>
      <w:r w:rsidR="00C84150" w:rsidRPr="00AE42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84150" w:rsidRPr="00AE42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державних</w:t>
      </w:r>
      <w:proofErr w:type="spellEnd"/>
      <w:r w:rsidR="00C84150" w:rsidRPr="00AE42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C84150" w:rsidRPr="00AE42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міжнародних</w:t>
      </w:r>
      <w:proofErr w:type="spellEnd"/>
      <w:r w:rsidR="00C84150" w:rsidRPr="00AE42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84150" w:rsidRPr="00AE42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інституцій</w:t>
      </w:r>
      <w:proofErr w:type="spellEnd"/>
      <w:r w:rsidR="00C84150" w:rsidRPr="00AE42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C84150" w:rsidRPr="00AE42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C84150" w:rsidRPr="00AE42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84150" w:rsidRPr="00AE42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підтримують</w:t>
      </w:r>
      <w:proofErr w:type="spellEnd"/>
      <w:r w:rsidR="00C84150" w:rsidRPr="00AE42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84150" w:rsidRPr="00AE42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ветеранів</w:t>
      </w:r>
      <w:proofErr w:type="spellEnd"/>
      <w:r w:rsidR="00C84150" w:rsidRPr="00AE42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C84150" w:rsidRPr="00AE42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ветеранський</w:t>
      </w:r>
      <w:proofErr w:type="spellEnd"/>
      <w:r w:rsidR="00C84150" w:rsidRPr="00AE42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84150" w:rsidRPr="00AE42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бізнес</w:t>
      </w:r>
      <w:proofErr w:type="spellEnd"/>
      <w:r w:rsidRPr="00AE42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14:paraId="4A85EF6C" w14:textId="1E0DBFCD" w:rsidR="009C794C" w:rsidRPr="00AE4222" w:rsidRDefault="00AE4222" w:rsidP="00AE4222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F95">
        <w:rPr>
          <w:rFonts w:ascii="Times New Roman" w:hAnsi="Times New Roman" w:cs="Times New Roman"/>
          <w:i/>
          <w:sz w:val="28"/>
          <w:szCs w:val="28"/>
          <w:lang w:val="uk-UA"/>
        </w:rPr>
        <w:t>Довідково:</w:t>
      </w:r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E42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портал</w:t>
      </w:r>
      <w:r w:rsidRPr="00AE42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E4222">
        <w:rPr>
          <w:rFonts w:ascii="Times New Roman" w:hAnsi="Times New Roman" w:cs="Times New Roman"/>
          <w:bCs/>
          <w:sz w:val="28"/>
          <w:szCs w:val="28"/>
          <w:lang w:val="uk-UA"/>
        </w:rPr>
        <w:t>Дія.Бізнес</w:t>
      </w:r>
      <w:proofErr w:type="spellEnd"/>
      <w:r w:rsidRPr="00AE42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ц</w:t>
      </w:r>
      <w:r w:rsidR="009C794C" w:rsidRPr="00AE4222">
        <w:rPr>
          <w:rFonts w:ascii="Times New Roman" w:hAnsi="Times New Roman" w:cs="Times New Roman"/>
          <w:sz w:val="28"/>
          <w:szCs w:val="28"/>
          <w:lang w:val="uk-UA"/>
        </w:rPr>
        <w:t xml:space="preserve">е масштабний національний </w:t>
      </w:r>
      <w:proofErr w:type="spellStart"/>
      <w:r w:rsidR="009C794C" w:rsidRPr="00AE422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9C794C" w:rsidRPr="00AE4222">
        <w:rPr>
          <w:rFonts w:ascii="Times New Roman" w:hAnsi="Times New Roman" w:cs="Times New Roman"/>
          <w:sz w:val="28"/>
          <w:szCs w:val="28"/>
          <w:lang w:val="uk-UA"/>
        </w:rPr>
        <w:t xml:space="preserve"> із розвитку підприємництва та експорту, ініційований Міністерством цифрової трансформації України у лютому 2020 року. З травня 2021 року ‌</w:t>
      </w:r>
      <w:proofErr w:type="spellStart"/>
      <w:r w:rsidR="009C794C" w:rsidRPr="00AE422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9C794C" w:rsidRPr="00AE4222">
        <w:rPr>
          <w:rFonts w:ascii="Times New Roman" w:hAnsi="Times New Roman" w:cs="Times New Roman"/>
          <w:sz w:val="28"/>
          <w:szCs w:val="28"/>
          <w:lang w:val="uk-UA"/>
        </w:rPr>
        <w:t xml:space="preserve"> реалізується Міністерством цифрової трансформації України спільно з Офісом з розвитку підприємництва та експорту </w:t>
      </w:r>
      <w:r w:rsidRPr="00AE422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C794C" w:rsidRPr="00AE4222">
        <w:rPr>
          <w:rFonts w:ascii="Times New Roman" w:hAnsi="Times New Roman" w:cs="Times New Roman"/>
          <w:sz w:val="28"/>
          <w:szCs w:val="28"/>
          <w:lang w:val="uk-UA"/>
        </w:rPr>
        <w:t xml:space="preserve"> державною установою, яка відповідає за розвиток та підтримку українського підприємництва на внутрішньому та зовнішніх ринках.</w:t>
      </w:r>
    </w:p>
    <w:p w14:paraId="20A64EDB" w14:textId="77777777" w:rsidR="009C794C" w:rsidRPr="00AE4222" w:rsidRDefault="009C794C" w:rsidP="00AE4222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C794C" w:rsidRPr="00AE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F7"/>
    <w:rsid w:val="00273FD5"/>
    <w:rsid w:val="00432733"/>
    <w:rsid w:val="005B493E"/>
    <w:rsid w:val="006006BE"/>
    <w:rsid w:val="00644F95"/>
    <w:rsid w:val="00732B0A"/>
    <w:rsid w:val="00766196"/>
    <w:rsid w:val="008B77FD"/>
    <w:rsid w:val="009C794C"/>
    <w:rsid w:val="00A30A49"/>
    <w:rsid w:val="00AE4222"/>
    <w:rsid w:val="00AE5C45"/>
    <w:rsid w:val="00C84150"/>
    <w:rsid w:val="00E0717F"/>
    <w:rsid w:val="00EE008D"/>
    <w:rsid w:val="00EF0868"/>
    <w:rsid w:val="00F0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200F"/>
  <w15:chartTrackingRefBased/>
  <w15:docId w15:val="{A831AAAE-4FF1-412F-9E77-C7410CDB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9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C7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7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273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9C79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9C794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C79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fo-bannercontent">
    <w:name w:val="info-banner__content"/>
    <w:basedOn w:val="a"/>
    <w:rsid w:val="009C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iness.diia.gov.ua/veteran-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18</cp:revision>
  <dcterms:created xsi:type="dcterms:W3CDTF">2024-02-09T06:54:00Z</dcterms:created>
  <dcterms:modified xsi:type="dcterms:W3CDTF">2024-02-23T09:41:00Z</dcterms:modified>
</cp:coreProperties>
</file>