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42E" w:rsidRDefault="00D4242E" w:rsidP="00D4242E">
      <w:pPr>
        <w:jc w:val="center"/>
        <w:rPr>
          <w:b/>
          <w:sz w:val="28"/>
          <w:szCs w:val="28"/>
        </w:rPr>
      </w:pPr>
      <w:r w:rsidRPr="00D4242E">
        <w:rPr>
          <w:b/>
          <w:sz w:val="28"/>
          <w:szCs w:val="28"/>
        </w:rPr>
        <w:t xml:space="preserve">Грант на підтримку аграрного розвитку від USAID </w:t>
      </w:r>
    </w:p>
    <w:p w:rsidR="00D4242E" w:rsidRPr="00D4242E" w:rsidRDefault="00D4242E" w:rsidP="00D4242E">
      <w:pPr>
        <w:jc w:val="center"/>
        <w:rPr>
          <w:b/>
          <w:sz w:val="28"/>
          <w:szCs w:val="28"/>
        </w:rPr>
      </w:pPr>
      <w:r w:rsidRPr="00D4242E">
        <w:rPr>
          <w:b/>
          <w:sz w:val="28"/>
          <w:szCs w:val="28"/>
        </w:rPr>
        <w:t>(Донецька та Луганська обл.)</w:t>
      </w:r>
    </w:p>
    <w:p w:rsidR="00D4242E" w:rsidRPr="00D4242E" w:rsidRDefault="00D4242E" w:rsidP="00D4242E">
      <w:pPr>
        <w:rPr>
          <w:sz w:val="28"/>
          <w:szCs w:val="28"/>
        </w:rPr>
      </w:pPr>
    </w:p>
    <w:p w:rsidR="00D4242E" w:rsidRDefault="00D4242E" w:rsidP="00D4242E">
      <w:pPr>
        <w:jc w:val="both"/>
        <w:rPr>
          <w:sz w:val="28"/>
          <w:szCs w:val="28"/>
        </w:rPr>
      </w:pPr>
      <w:r w:rsidRPr="00D4242E">
        <w:rPr>
          <w:sz w:val="28"/>
          <w:szCs w:val="28"/>
        </w:rPr>
        <w:t xml:space="preserve">Проект «Програма підтримки аграрного і сільського розвитку в Україні» </w:t>
      </w:r>
      <w:r w:rsidRPr="00652368">
        <w:rPr>
          <w:sz w:val="28"/>
          <w:szCs w:val="28"/>
        </w:rPr>
        <w:t>(</w:t>
      </w:r>
      <w:r w:rsidRPr="00652368">
        <w:rPr>
          <w:sz w:val="28"/>
          <w:szCs w:val="28"/>
        </w:rPr>
        <w:t xml:space="preserve">далі – проект </w:t>
      </w:r>
      <w:r w:rsidRPr="00652368">
        <w:rPr>
          <w:sz w:val="28"/>
          <w:szCs w:val="28"/>
        </w:rPr>
        <w:t>«</w:t>
      </w:r>
      <w:proofErr w:type="spellStart"/>
      <w:r w:rsidRPr="00652368">
        <w:rPr>
          <w:sz w:val="28"/>
          <w:szCs w:val="28"/>
        </w:rPr>
        <w:t>Агросільрозвиток</w:t>
      </w:r>
      <w:proofErr w:type="spellEnd"/>
      <w:r w:rsidRPr="00652368">
        <w:rPr>
          <w:sz w:val="28"/>
          <w:szCs w:val="28"/>
        </w:rPr>
        <w:t>»),</w:t>
      </w:r>
      <w:r w:rsidRPr="00D4242E">
        <w:rPr>
          <w:sz w:val="28"/>
          <w:szCs w:val="28"/>
        </w:rPr>
        <w:t xml:space="preserve"> що здійснюється компанією «</w:t>
      </w:r>
      <w:proofErr w:type="spellStart"/>
      <w:r w:rsidRPr="00D4242E">
        <w:rPr>
          <w:sz w:val="28"/>
          <w:szCs w:val="28"/>
        </w:rPr>
        <w:t>Кімонікс</w:t>
      </w:r>
      <w:proofErr w:type="spellEnd"/>
      <w:r w:rsidRPr="00D4242E">
        <w:rPr>
          <w:sz w:val="28"/>
          <w:szCs w:val="28"/>
        </w:rPr>
        <w:t xml:space="preserve"> Інтернешнл Інк»</w:t>
      </w:r>
      <w:r w:rsidR="000006A6">
        <w:rPr>
          <w:sz w:val="28"/>
          <w:szCs w:val="28"/>
        </w:rPr>
        <w:t>,</w:t>
      </w:r>
      <w:r w:rsidRPr="00D4242E">
        <w:rPr>
          <w:sz w:val="28"/>
          <w:szCs w:val="28"/>
        </w:rPr>
        <w:t xml:space="preserve"> запрошує подавати заявки на одержання грантів для інвестування у діяльність, яка спрямована на збільшення доданої вартості у плодоовочевому та м’ясомолочному секторах Донецької та Луганської областей, впровадження нових технологій </w:t>
      </w:r>
      <w:proofErr w:type="spellStart"/>
      <w:r w:rsidRPr="00D4242E">
        <w:rPr>
          <w:sz w:val="28"/>
          <w:szCs w:val="28"/>
        </w:rPr>
        <w:t>післяврожайної</w:t>
      </w:r>
      <w:proofErr w:type="spellEnd"/>
      <w:r w:rsidRPr="00D4242E">
        <w:rPr>
          <w:sz w:val="28"/>
          <w:szCs w:val="28"/>
        </w:rPr>
        <w:t xml:space="preserve"> обробки та переробки продукції, впровадження міжнародних стандартів якості та безпечності сільськогосподарської продукц</w:t>
      </w:r>
      <w:r>
        <w:rPr>
          <w:sz w:val="28"/>
          <w:szCs w:val="28"/>
        </w:rPr>
        <w:t>ії, розширення ринків її збуту.</w:t>
      </w:r>
    </w:p>
    <w:p w:rsidR="00D4242E" w:rsidRDefault="00D4242E" w:rsidP="00D4242E">
      <w:pPr>
        <w:jc w:val="both"/>
        <w:rPr>
          <w:sz w:val="28"/>
          <w:szCs w:val="28"/>
        </w:rPr>
      </w:pPr>
      <w:r w:rsidRPr="00D4242E">
        <w:rPr>
          <w:sz w:val="28"/>
          <w:szCs w:val="28"/>
        </w:rPr>
        <w:t xml:space="preserve">Метою даної грантової програми є диверсифікація виробництва, оптимізація ланцюгів доданої вартості, розширення ринків збуту та збільшення доданої вартості продукції </w:t>
      </w:r>
      <w:r w:rsidR="002535B7">
        <w:rPr>
          <w:sz w:val="28"/>
          <w:szCs w:val="28"/>
        </w:rPr>
        <w:t xml:space="preserve">малого та середнього підприємництва </w:t>
      </w:r>
      <w:r w:rsidRPr="00D4242E">
        <w:rPr>
          <w:sz w:val="28"/>
          <w:szCs w:val="28"/>
        </w:rPr>
        <w:t xml:space="preserve">та сільськогосподарських обслуговуючих кооперативів, що працюють на контрольованій Урядом </w:t>
      </w:r>
      <w:bookmarkStart w:id="0" w:name="_GoBack"/>
      <w:bookmarkEnd w:id="0"/>
      <w:r w:rsidRPr="00D4242E">
        <w:rPr>
          <w:sz w:val="28"/>
          <w:szCs w:val="28"/>
        </w:rPr>
        <w:t>України території Донецької та Луганської областей.</w:t>
      </w:r>
    </w:p>
    <w:p w:rsidR="002535B7" w:rsidRDefault="002535B7" w:rsidP="002535B7">
      <w:pPr>
        <w:jc w:val="both"/>
        <w:rPr>
          <w:sz w:val="28"/>
          <w:szCs w:val="28"/>
        </w:rPr>
      </w:pPr>
      <w:r w:rsidRPr="002535B7">
        <w:rPr>
          <w:sz w:val="28"/>
          <w:szCs w:val="28"/>
        </w:rPr>
        <w:t xml:space="preserve">Кошти, одержані як грант повинні використовуватися для закупівлі нового обладнання, як приклад, для впровадження нових технологій та модернізації інфраструктури </w:t>
      </w:r>
      <w:proofErr w:type="spellStart"/>
      <w:r w:rsidRPr="002535B7">
        <w:rPr>
          <w:sz w:val="28"/>
          <w:szCs w:val="28"/>
        </w:rPr>
        <w:t>післяврожайної</w:t>
      </w:r>
      <w:proofErr w:type="spellEnd"/>
      <w:r w:rsidRPr="002535B7">
        <w:rPr>
          <w:sz w:val="28"/>
          <w:szCs w:val="28"/>
        </w:rPr>
        <w:t xml:space="preserve"> обробки (сортування, пакуванн</w:t>
      </w:r>
      <w:r>
        <w:rPr>
          <w:sz w:val="28"/>
          <w:szCs w:val="28"/>
        </w:rPr>
        <w:t>я, зберігання, охолодження, тощо</w:t>
      </w:r>
      <w:r w:rsidRPr="002535B7">
        <w:rPr>
          <w:sz w:val="28"/>
          <w:szCs w:val="28"/>
        </w:rPr>
        <w:t xml:space="preserve">), переробки (сушіння, засолювання, консервування, пастеризації, виробництво м'ясо-молочної продукції, тощо) сільськогосподарської продукції, в тому числі для забезпечення вимог міжнародних стандартів якості та її безпечності (стандарти </w:t>
      </w:r>
      <w:proofErr w:type="spellStart"/>
      <w:r w:rsidRPr="002535B7">
        <w:rPr>
          <w:sz w:val="28"/>
          <w:szCs w:val="28"/>
        </w:rPr>
        <w:t>Global</w:t>
      </w:r>
      <w:proofErr w:type="spellEnd"/>
      <w:r w:rsidRPr="002535B7">
        <w:rPr>
          <w:sz w:val="28"/>
          <w:szCs w:val="28"/>
        </w:rPr>
        <w:t xml:space="preserve"> GAP, HACCP, інші).</w:t>
      </w:r>
    </w:p>
    <w:p w:rsidR="00D4242E" w:rsidRPr="00D4242E" w:rsidRDefault="00D4242E" w:rsidP="00D4242E">
      <w:pPr>
        <w:jc w:val="both"/>
        <w:rPr>
          <w:sz w:val="28"/>
          <w:szCs w:val="28"/>
        </w:rPr>
      </w:pPr>
      <w:r w:rsidRPr="00D4242E">
        <w:rPr>
          <w:sz w:val="28"/>
          <w:szCs w:val="28"/>
        </w:rPr>
        <w:t xml:space="preserve">Очікується, що сума кожного гранту буде орієнтовно в діапазоні від одного до трьох мільйонів гривень. Остаточна сума гранту буде залежати від грантової діяльності та результатів переговорів. Вона буде визначена на основі кошторису, розробленого заявником для виконання запропонованого проекту з урахуванням фактичної спроможності заявника та потенційного ефекту від провадження діяльності, що фінансуватиметься за рахунок коштів гранту. </w:t>
      </w:r>
      <w:r w:rsidR="002535B7">
        <w:rPr>
          <w:sz w:val="28"/>
          <w:szCs w:val="28"/>
        </w:rPr>
        <w:t xml:space="preserve">Крайній термін подачі заявки – </w:t>
      </w:r>
      <w:r w:rsidR="002535B7">
        <w:rPr>
          <w:sz w:val="28"/>
          <w:szCs w:val="28"/>
        </w:rPr>
        <w:t>06.06.</w:t>
      </w:r>
      <w:r w:rsidR="002535B7" w:rsidRPr="00D4242E">
        <w:rPr>
          <w:sz w:val="28"/>
          <w:szCs w:val="28"/>
        </w:rPr>
        <w:t>2018</w:t>
      </w:r>
      <w:r w:rsidR="002535B7">
        <w:rPr>
          <w:sz w:val="28"/>
          <w:szCs w:val="28"/>
        </w:rPr>
        <w:t>, п</w:t>
      </w:r>
      <w:r w:rsidR="002535B7" w:rsidRPr="00D4242E">
        <w:rPr>
          <w:sz w:val="28"/>
          <w:szCs w:val="28"/>
        </w:rPr>
        <w:t>риблизна дата початку присудження грантів</w:t>
      </w:r>
      <w:r w:rsidR="002535B7">
        <w:rPr>
          <w:sz w:val="28"/>
          <w:szCs w:val="28"/>
        </w:rPr>
        <w:t xml:space="preserve"> </w:t>
      </w:r>
      <w:r w:rsidR="002535B7" w:rsidRPr="00D4242E">
        <w:rPr>
          <w:sz w:val="28"/>
          <w:szCs w:val="28"/>
        </w:rPr>
        <w:t>– 20</w:t>
      </w:r>
      <w:r w:rsidR="002535B7">
        <w:rPr>
          <w:sz w:val="28"/>
          <w:szCs w:val="28"/>
        </w:rPr>
        <w:t>.06.</w:t>
      </w:r>
      <w:r w:rsidR="002535B7" w:rsidRPr="00D4242E">
        <w:rPr>
          <w:sz w:val="28"/>
          <w:szCs w:val="28"/>
        </w:rPr>
        <w:t>2018.</w:t>
      </w:r>
      <w:r w:rsidR="002535B7">
        <w:rPr>
          <w:sz w:val="28"/>
          <w:szCs w:val="28"/>
        </w:rPr>
        <w:t xml:space="preserve"> </w:t>
      </w:r>
      <w:r w:rsidRPr="00D4242E">
        <w:rPr>
          <w:sz w:val="28"/>
          <w:szCs w:val="28"/>
        </w:rPr>
        <w:t xml:space="preserve">Очікується, що термін дії грантової угоди не перевищуватиме 12 місяців. </w:t>
      </w:r>
    </w:p>
    <w:p w:rsidR="001F1764" w:rsidRDefault="001F1764" w:rsidP="00D4242E">
      <w:pPr>
        <w:jc w:val="both"/>
        <w:rPr>
          <w:sz w:val="28"/>
          <w:szCs w:val="28"/>
        </w:rPr>
      </w:pPr>
      <w:r w:rsidRPr="001F1764">
        <w:rPr>
          <w:sz w:val="28"/>
          <w:szCs w:val="28"/>
        </w:rPr>
        <w:t xml:space="preserve">Докладніше </w:t>
      </w:r>
      <w:r>
        <w:rPr>
          <w:sz w:val="28"/>
          <w:szCs w:val="28"/>
        </w:rPr>
        <w:t>з</w:t>
      </w:r>
      <w:r w:rsidRPr="001F1764">
        <w:rPr>
          <w:sz w:val="28"/>
          <w:szCs w:val="28"/>
        </w:rPr>
        <w:t xml:space="preserve"> умов</w:t>
      </w:r>
      <w:r>
        <w:rPr>
          <w:sz w:val="28"/>
          <w:szCs w:val="28"/>
        </w:rPr>
        <w:t>ами</w:t>
      </w:r>
      <w:r w:rsidRPr="001F1764">
        <w:rPr>
          <w:sz w:val="28"/>
          <w:szCs w:val="28"/>
        </w:rPr>
        <w:t xml:space="preserve"> </w:t>
      </w:r>
      <w:r>
        <w:rPr>
          <w:sz w:val="28"/>
          <w:szCs w:val="28"/>
        </w:rPr>
        <w:t>отримання</w:t>
      </w:r>
      <w:r w:rsidRPr="001F1764">
        <w:rPr>
          <w:sz w:val="28"/>
          <w:szCs w:val="28"/>
        </w:rPr>
        <w:t xml:space="preserve"> грантів у рамках цього конкурсу, критері</w:t>
      </w:r>
      <w:r>
        <w:rPr>
          <w:sz w:val="28"/>
          <w:szCs w:val="28"/>
        </w:rPr>
        <w:t>ями</w:t>
      </w:r>
      <w:r w:rsidRPr="001F1764">
        <w:rPr>
          <w:sz w:val="28"/>
          <w:szCs w:val="28"/>
        </w:rPr>
        <w:t xml:space="preserve"> відбору заявок </w:t>
      </w:r>
      <w:r>
        <w:rPr>
          <w:sz w:val="28"/>
          <w:szCs w:val="28"/>
        </w:rPr>
        <w:t xml:space="preserve">можна ознайомитися на сайті </w:t>
      </w:r>
      <w:r w:rsidR="00652368">
        <w:rPr>
          <w:sz w:val="28"/>
          <w:szCs w:val="28"/>
        </w:rPr>
        <w:t xml:space="preserve">«Ресурсний центр Гурт» (розділ «Гранти») </w:t>
      </w:r>
      <w:r>
        <w:rPr>
          <w:sz w:val="28"/>
          <w:szCs w:val="28"/>
        </w:rPr>
        <w:t xml:space="preserve">за посиланням </w:t>
      </w:r>
      <w:r w:rsidRPr="001F1764">
        <w:rPr>
          <w:sz w:val="28"/>
          <w:szCs w:val="28"/>
        </w:rPr>
        <w:t>https://gurt.org.ua/news/grants/45299/</w:t>
      </w:r>
      <w:r>
        <w:rPr>
          <w:sz w:val="28"/>
          <w:szCs w:val="28"/>
        </w:rPr>
        <w:t>.</w:t>
      </w:r>
    </w:p>
    <w:p w:rsidR="00D4242E" w:rsidRPr="00D4242E" w:rsidRDefault="00D4242E" w:rsidP="00652368">
      <w:pPr>
        <w:jc w:val="both"/>
        <w:rPr>
          <w:sz w:val="28"/>
          <w:szCs w:val="28"/>
        </w:rPr>
      </w:pPr>
      <w:r w:rsidRPr="00D4242E">
        <w:rPr>
          <w:sz w:val="28"/>
          <w:szCs w:val="28"/>
        </w:rPr>
        <w:t>З</w:t>
      </w:r>
      <w:r w:rsidR="00652368">
        <w:rPr>
          <w:sz w:val="28"/>
          <w:szCs w:val="28"/>
        </w:rPr>
        <w:t>разок з</w:t>
      </w:r>
      <w:r w:rsidRPr="00D4242E">
        <w:rPr>
          <w:sz w:val="28"/>
          <w:szCs w:val="28"/>
        </w:rPr>
        <w:t>аявки (технічн</w:t>
      </w:r>
      <w:r w:rsidR="00652368">
        <w:rPr>
          <w:sz w:val="28"/>
          <w:szCs w:val="28"/>
        </w:rPr>
        <w:t>а</w:t>
      </w:r>
      <w:r w:rsidRPr="00D4242E">
        <w:rPr>
          <w:sz w:val="28"/>
          <w:szCs w:val="28"/>
        </w:rPr>
        <w:t xml:space="preserve"> пропозиці</w:t>
      </w:r>
      <w:r w:rsidR="00652368">
        <w:rPr>
          <w:sz w:val="28"/>
          <w:szCs w:val="28"/>
        </w:rPr>
        <w:t>я</w:t>
      </w:r>
      <w:r w:rsidRPr="00D4242E">
        <w:rPr>
          <w:sz w:val="28"/>
          <w:szCs w:val="28"/>
        </w:rPr>
        <w:t xml:space="preserve">, бюджет і супровідні документи) </w:t>
      </w:r>
      <w:r w:rsidR="00652368">
        <w:rPr>
          <w:sz w:val="28"/>
          <w:szCs w:val="28"/>
        </w:rPr>
        <w:t>розміщено на сайті. П</w:t>
      </w:r>
      <w:r w:rsidRPr="00D4242E">
        <w:rPr>
          <w:sz w:val="28"/>
          <w:szCs w:val="28"/>
        </w:rPr>
        <w:t xml:space="preserve">итання </w:t>
      </w:r>
      <w:r w:rsidR="00652368">
        <w:rPr>
          <w:sz w:val="28"/>
          <w:szCs w:val="28"/>
        </w:rPr>
        <w:t>можна</w:t>
      </w:r>
      <w:r w:rsidRPr="00D4242E">
        <w:rPr>
          <w:sz w:val="28"/>
          <w:szCs w:val="28"/>
        </w:rPr>
        <w:t xml:space="preserve"> надсилати на ім’я керівника відділу грантів і контрактів Володимира Наконечного, на електронну адресу: grants@ukraineards.com. На прохання заявників проект «</w:t>
      </w:r>
      <w:proofErr w:type="spellStart"/>
      <w:r w:rsidRPr="00D4242E">
        <w:rPr>
          <w:sz w:val="28"/>
          <w:szCs w:val="28"/>
        </w:rPr>
        <w:t>Агросільрозвиток</w:t>
      </w:r>
      <w:proofErr w:type="spellEnd"/>
      <w:r w:rsidRPr="00D4242E">
        <w:rPr>
          <w:sz w:val="28"/>
          <w:szCs w:val="28"/>
        </w:rPr>
        <w:t>» допомагатиме заявникам зрозуміти процедуру подання заявок і може надати консультацію щодо підготовки заявки.</w:t>
      </w:r>
    </w:p>
    <w:p w:rsidR="00D4242E" w:rsidRPr="00D4242E" w:rsidRDefault="00D4242E" w:rsidP="00D4242E">
      <w:pPr>
        <w:jc w:val="both"/>
        <w:rPr>
          <w:sz w:val="28"/>
          <w:szCs w:val="28"/>
        </w:rPr>
      </w:pPr>
    </w:p>
    <w:p w:rsidR="00D4242E" w:rsidRPr="00D4242E" w:rsidRDefault="00D4242E" w:rsidP="00D4242E">
      <w:pPr>
        <w:jc w:val="both"/>
        <w:rPr>
          <w:sz w:val="28"/>
          <w:szCs w:val="28"/>
        </w:rPr>
      </w:pPr>
    </w:p>
    <w:sectPr w:rsidR="00D4242E" w:rsidRPr="00D4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0D"/>
    <w:rsid w:val="000006A6"/>
    <w:rsid w:val="0016500D"/>
    <w:rsid w:val="001F1764"/>
    <w:rsid w:val="002535B7"/>
    <w:rsid w:val="00652368"/>
    <w:rsid w:val="00B40DE2"/>
    <w:rsid w:val="00D4242E"/>
    <w:rsid w:val="00EC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A5087-B973-4F24-87CA-7CFB5D50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1712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Lena</dc:creator>
  <cp:keywords/>
  <dc:description/>
  <cp:lastModifiedBy>Lena Lena</cp:lastModifiedBy>
  <cp:revision>3</cp:revision>
  <dcterms:created xsi:type="dcterms:W3CDTF">2018-05-18T06:21:00Z</dcterms:created>
  <dcterms:modified xsi:type="dcterms:W3CDTF">2018-05-18T07:46:00Z</dcterms:modified>
</cp:coreProperties>
</file>