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1B" w:rsidRPr="00E479D4" w:rsidRDefault="0031641B" w:rsidP="0031641B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E479D4">
        <w:rPr>
          <w:rFonts w:ascii="Times New Roman" w:hAnsi="Times New Roman"/>
          <w:b/>
          <w:sz w:val="26"/>
          <w:szCs w:val="26"/>
        </w:rPr>
        <w:t>Всеукраїнський</w:t>
      </w:r>
      <w:proofErr w:type="spellEnd"/>
      <w:r w:rsidRPr="00E479D4">
        <w:rPr>
          <w:rFonts w:ascii="Times New Roman" w:hAnsi="Times New Roman"/>
          <w:b/>
          <w:sz w:val="26"/>
          <w:szCs w:val="26"/>
        </w:rPr>
        <w:t xml:space="preserve"> конкурс </w:t>
      </w:r>
      <w:proofErr w:type="spellStart"/>
      <w:r w:rsidRPr="00E479D4">
        <w:rPr>
          <w:rFonts w:ascii="Times New Roman" w:hAnsi="Times New Roman"/>
          <w:b/>
          <w:sz w:val="26"/>
          <w:szCs w:val="26"/>
        </w:rPr>
        <w:t>інвестиційних</w:t>
      </w:r>
      <w:proofErr w:type="spellEnd"/>
      <w:r w:rsidRPr="00E479D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79D4">
        <w:rPr>
          <w:rFonts w:ascii="Times New Roman" w:hAnsi="Times New Roman"/>
          <w:b/>
          <w:sz w:val="26"/>
          <w:szCs w:val="26"/>
        </w:rPr>
        <w:t>агро-проекті</w:t>
      </w:r>
      <w:proofErr w:type="gramStart"/>
      <w:r w:rsidRPr="00E479D4">
        <w:rPr>
          <w:rFonts w:ascii="Times New Roman" w:hAnsi="Times New Roman"/>
          <w:b/>
          <w:sz w:val="26"/>
          <w:szCs w:val="26"/>
        </w:rPr>
        <w:t>в</w:t>
      </w:r>
      <w:proofErr w:type="spellEnd"/>
      <w:proofErr w:type="gramEnd"/>
    </w:p>
    <w:p w:rsidR="0031641B" w:rsidRPr="00E479D4" w:rsidRDefault="0031641B" w:rsidP="0031641B">
      <w:pPr>
        <w:ind w:firstLine="708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31641B" w:rsidRDefault="0031641B" w:rsidP="0031641B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E479D4">
        <w:rPr>
          <w:rFonts w:ascii="Times New Roman" w:hAnsi="Times New Roman"/>
          <w:color w:val="000000"/>
          <w:sz w:val="26"/>
          <w:szCs w:val="26"/>
          <w:lang w:val="uk-UA"/>
        </w:rPr>
        <w:t xml:space="preserve">Платформа розвитку агробізнесу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AgroTalks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в партнерстві і в інтересах профільних інвесторів оголошує Конкурс інвестиційних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агро-проектів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в аграрній і суміжних галузях. </w:t>
      </w:r>
    </w:p>
    <w:p w:rsidR="0031641B" w:rsidRPr="00E479D4" w:rsidRDefault="0031641B" w:rsidP="0031641B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Прийом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заявок проводиться на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конкурсній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програмі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акселерації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а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також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подальшого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залучення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інвестицій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масштабування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і продажу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бізнесу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і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має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увазі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індивідуальну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роботу з командою проекту.</w:t>
      </w:r>
    </w:p>
    <w:p w:rsidR="0031641B" w:rsidRPr="00E479D4" w:rsidRDefault="0031641B" w:rsidP="0031641B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Конкурс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приймаються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бізнес-проекти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якщо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мета –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залучення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інвестицій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масштабування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бізнесу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або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необхідні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консультації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проф</w:t>
      </w:r>
      <w:proofErr w:type="gram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ільних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експертів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і участь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менторів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і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стартапи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де є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ідея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прототип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або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вже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готове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рішення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E479D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</w:p>
    <w:p w:rsidR="0031641B" w:rsidRPr="00E479D4" w:rsidRDefault="0031641B" w:rsidP="0031641B">
      <w:pPr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Конкурсна</w:t>
      </w:r>
      <w:proofErr w:type="spellEnd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комі</w:t>
      </w:r>
      <w:proofErr w:type="gramStart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ія</w:t>
      </w:r>
      <w:proofErr w:type="spellEnd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віддає</w:t>
      </w:r>
      <w:proofErr w:type="spellEnd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перевагу</w:t>
      </w:r>
      <w:proofErr w:type="spellEnd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проектам в </w:t>
      </w:r>
      <w:proofErr w:type="spellStart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наступних</w:t>
      </w:r>
      <w:proofErr w:type="spellEnd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категоріях</w:t>
      </w:r>
      <w:proofErr w:type="spellEnd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31641B" w:rsidRPr="00E479D4" w:rsidRDefault="0031641B" w:rsidP="0031641B">
      <w:pPr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Інноваційні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технологічні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стартапи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спрямовані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вирішення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актуальних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ринкових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проблем, з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якими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стикаються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фермери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агрокомпанії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а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також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інші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учасники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ринку.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Зокрема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Платформа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розвитку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агробізнесу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співробітництві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агрокомпаніями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публікують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актуальні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технологічні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завдання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з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якими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можна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ознайомитися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сторінці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http://agrotalks.com/tasks/</w:t>
      </w:r>
      <w:r w:rsidRPr="00E479D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.</w:t>
      </w:r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2.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Діючі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бізнес-проекти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і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агропідприємства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з метою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масштабування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бізнесу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або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залучення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стратегічного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інвестора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продажу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активів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компанії</w:t>
      </w:r>
      <w:proofErr w:type="spellEnd"/>
    </w:p>
    <w:p w:rsidR="0031641B" w:rsidRPr="00E479D4" w:rsidRDefault="0031641B" w:rsidP="0031641B">
      <w:pPr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proofErr w:type="spellStart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Всі</w:t>
      </w:r>
      <w:proofErr w:type="spellEnd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проекти</w:t>
      </w:r>
      <w:proofErr w:type="spellEnd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проходять</w:t>
      </w:r>
      <w:proofErr w:type="spellEnd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конкурсний</w:t>
      </w:r>
      <w:proofErr w:type="spellEnd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відбі</w:t>
      </w:r>
      <w:proofErr w:type="gramStart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</w:t>
      </w:r>
      <w:proofErr w:type="spellEnd"/>
      <w:proofErr w:type="gramEnd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і </w:t>
      </w:r>
      <w:proofErr w:type="spellStart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повинні</w:t>
      </w:r>
      <w:proofErr w:type="spellEnd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відповідати</w:t>
      </w:r>
      <w:proofErr w:type="spellEnd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базовим</w:t>
      </w:r>
      <w:proofErr w:type="spellEnd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критерію</w:t>
      </w:r>
      <w:proofErr w:type="spellEnd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і </w:t>
      </w:r>
      <w:proofErr w:type="spellStart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вимогам</w:t>
      </w:r>
      <w:proofErr w:type="spellEnd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31641B" w:rsidRPr="00E479D4" w:rsidRDefault="0031641B" w:rsidP="0031641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Галузева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приналежність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аграрний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сектор,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переробна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і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харчова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промисловість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агро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proofErr w:type="gram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IT</w:t>
      </w:r>
      <w:proofErr w:type="gram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інтернет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речей і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електроніка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а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також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інші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міжгалузеві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.</w:t>
      </w:r>
    </w:p>
    <w:p w:rsidR="0031641B" w:rsidRPr="00E479D4" w:rsidRDefault="0031641B" w:rsidP="0031641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Наявність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реального</w:t>
      </w:r>
      <w:proofErr w:type="gram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попиту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і/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або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вирішення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актуальної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ринкової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проблеми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завдання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.</w:t>
      </w:r>
    </w:p>
    <w:p w:rsidR="0031641B" w:rsidRPr="00E479D4" w:rsidRDefault="0031641B" w:rsidP="0031641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E479D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3. 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Pr="00E479D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Можливість монетизації і масштабування бізнесу.</w:t>
      </w:r>
    </w:p>
    <w:p w:rsidR="0031641B" w:rsidRPr="00E479D4" w:rsidRDefault="0031641B" w:rsidP="0031641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E479D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ab/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Відбі</w:t>
      </w:r>
      <w:proofErr w:type="gram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proofErr w:type="spellEnd"/>
      <w:proofErr w:type="gram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перспективних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проектів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складається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кількох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етапів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яких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беруть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участь команда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Платформи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розвитку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агробізнесу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профільні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інвестори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ментори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і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експерти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бізнесу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Спочатку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спі</w:t>
      </w:r>
      <w:proofErr w:type="gram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вв</w:t>
      </w:r>
      <w:proofErr w:type="gram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ідносяться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первинними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критеріями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відбору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потім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автори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представляють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і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захищають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свої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індивідуальному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порядку.</w:t>
      </w:r>
    </w:p>
    <w:p w:rsidR="0031641B" w:rsidRPr="00E479D4" w:rsidRDefault="0031641B" w:rsidP="0031641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В рамках Конкурсу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будуть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обрані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15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проекті</w:t>
      </w:r>
      <w:proofErr w:type="gram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proofErr w:type="spellEnd"/>
      <w:proofErr w:type="gram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які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пройшли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етапи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відбору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Командам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проектів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бізнес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-акселератор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AgroTalks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надасть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експертну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proofErr w:type="gram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ідтримку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яка, в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залежності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від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стадії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реалізації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включає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себе –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акселерацію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експертизу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і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менторство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експертів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ринку,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супровід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інвестиційних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угод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підготовку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бізнес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-плану,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оцінку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ефективності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А 7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проектів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вийдуть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фінал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конкурсу та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крім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акселераційній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програмі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зможуть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презентувати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свої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proofErr w:type="gram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проф</w:t>
      </w:r>
      <w:proofErr w:type="gram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ільній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події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Платформи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лютому, перед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інвесторами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і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галузевими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експертами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публічної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оцінки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і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можливості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залучення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інвестицій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E479D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        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третя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хвиля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набору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проектів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proofErr w:type="gram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бізнес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-акселератор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AgroTalks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і перша – в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форматі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Конкурсу. У перших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двох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хвилях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надійшло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113 заявок на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розгляд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За </w:t>
      </w:r>
      <w:proofErr w:type="spellStart"/>
      <w:proofErr w:type="gram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proofErr w:type="gram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ідсумками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відбору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8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проектів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пройшли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програму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акселерації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п’ять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процесі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Наразі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7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проектів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ведуть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переговори з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потенційними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інвесторами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E479D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        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Якщо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хочете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залучити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інвестиції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прокачати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вашу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ідею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або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отримати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зворотній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зв’язок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від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експертів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proofErr w:type="gram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потрібній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вам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галузі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поспішайте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подати заявку </w:t>
      </w:r>
      <w:hyperlink r:id="rId5" w:tgtFrame="_blank" w:history="1">
        <w:r w:rsidRPr="00E479D4">
          <w:rPr>
            <w:rFonts w:ascii="Times New Roman" w:eastAsia="Times New Roman" w:hAnsi="Times New Roman"/>
            <w:color w:val="000000"/>
            <w:sz w:val="26"/>
            <w:szCs w:val="26"/>
            <w:bdr w:val="none" w:sz="0" w:space="0" w:color="auto" w:frame="1"/>
            <w:lang w:eastAsia="ru-RU"/>
          </w:rPr>
          <w:t xml:space="preserve">на </w:t>
        </w:r>
        <w:proofErr w:type="spellStart"/>
        <w:r w:rsidRPr="00E479D4">
          <w:rPr>
            <w:rFonts w:ascii="Times New Roman" w:eastAsia="Times New Roman" w:hAnsi="Times New Roman"/>
            <w:color w:val="000000"/>
            <w:sz w:val="26"/>
            <w:szCs w:val="26"/>
            <w:bdr w:val="none" w:sz="0" w:space="0" w:color="auto" w:frame="1"/>
            <w:lang w:eastAsia="ru-RU"/>
          </w:rPr>
          <w:t>сайті</w:t>
        </w:r>
        <w:proofErr w:type="spellEnd"/>
      </w:hyperlink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до 31 </w:t>
      </w:r>
      <w:proofErr w:type="spellStart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грудня</w:t>
      </w:r>
      <w:proofErr w:type="spellEnd"/>
      <w:r w:rsidRPr="00E479D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2017 року</w:t>
      </w:r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proofErr w:type="spellStart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включно</w:t>
      </w:r>
      <w:proofErr w:type="spellEnd"/>
      <w:r w:rsidRPr="00E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960A78" w:rsidRDefault="0031641B" w:rsidP="003164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479D4">
        <w:rPr>
          <w:color w:val="000000"/>
          <w:sz w:val="26"/>
          <w:szCs w:val="26"/>
          <w:lang w:val="uk-UA"/>
        </w:rPr>
        <w:t>За більш детальною інформацією з</w:t>
      </w:r>
      <w:r w:rsidRPr="00E479D4">
        <w:rPr>
          <w:color w:val="000000"/>
          <w:sz w:val="26"/>
          <w:szCs w:val="26"/>
        </w:rPr>
        <w:t xml:space="preserve"> </w:t>
      </w:r>
      <w:proofErr w:type="spellStart"/>
      <w:r w:rsidRPr="00E479D4">
        <w:rPr>
          <w:color w:val="000000"/>
          <w:sz w:val="26"/>
          <w:szCs w:val="26"/>
        </w:rPr>
        <w:t>усіх</w:t>
      </w:r>
      <w:proofErr w:type="spellEnd"/>
      <w:r w:rsidRPr="00E479D4">
        <w:rPr>
          <w:color w:val="000000"/>
          <w:sz w:val="26"/>
          <w:szCs w:val="26"/>
        </w:rPr>
        <w:t xml:space="preserve"> </w:t>
      </w:r>
      <w:proofErr w:type="spellStart"/>
      <w:r w:rsidRPr="00E479D4">
        <w:rPr>
          <w:color w:val="000000"/>
          <w:sz w:val="26"/>
          <w:szCs w:val="26"/>
        </w:rPr>
        <w:t>питань</w:t>
      </w:r>
      <w:proofErr w:type="spellEnd"/>
      <w:r w:rsidRPr="00E479D4">
        <w:rPr>
          <w:color w:val="000000"/>
          <w:sz w:val="26"/>
          <w:szCs w:val="26"/>
        </w:rPr>
        <w:t xml:space="preserve"> </w:t>
      </w:r>
      <w:proofErr w:type="spellStart"/>
      <w:r w:rsidRPr="00E479D4">
        <w:rPr>
          <w:color w:val="000000"/>
          <w:sz w:val="26"/>
          <w:szCs w:val="26"/>
        </w:rPr>
        <w:t>можна</w:t>
      </w:r>
      <w:proofErr w:type="spellEnd"/>
      <w:r w:rsidRPr="00E479D4">
        <w:rPr>
          <w:color w:val="000000"/>
          <w:sz w:val="26"/>
          <w:szCs w:val="26"/>
        </w:rPr>
        <w:t xml:space="preserve"> </w:t>
      </w:r>
      <w:proofErr w:type="spellStart"/>
      <w:r w:rsidRPr="00E479D4">
        <w:rPr>
          <w:color w:val="000000"/>
          <w:sz w:val="26"/>
          <w:szCs w:val="26"/>
        </w:rPr>
        <w:t>звер</w:t>
      </w:r>
      <w:r w:rsidRPr="00E479D4">
        <w:rPr>
          <w:color w:val="000000"/>
          <w:sz w:val="26"/>
          <w:szCs w:val="26"/>
          <w:lang w:val="uk-UA"/>
        </w:rPr>
        <w:t>татися</w:t>
      </w:r>
      <w:proofErr w:type="spellEnd"/>
      <w:r w:rsidRPr="00E479D4">
        <w:rPr>
          <w:color w:val="000000"/>
          <w:sz w:val="26"/>
          <w:szCs w:val="26"/>
        </w:rPr>
        <w:t xml:space="preserve"> на t.kornienko@agrotalks.com </w:t>
      </w:r>
      <w:proofErr w:type="spellStart"/>
      <w:r w:rsidRPr="00E479D4">
        <w:rPr>
          <w:color w:val="000000"/>
          <w:sz w:val="26"/>
          <w:szCs w:val="26"/>
        </w:rPr>
        <w:t>або</w:t>
      </w:r>
      <w:proofErr w:type="spellEnd"/>
      <w:r w:rsidRPr="00E479D4">
        <w:rPr>
          <w:color w:val="000000"/>
          <w:sz w:val="26"/>
          <w:szCs w:val="26"/>
        </w:rPr>
        <w:t xml:space="preserve"> за телефоном +38093 276-29-63</w:t>
      </w:r>
      <w:r w:rsidRPr="00E479D4">
        <w:rPr>
          <w:color w:val="000000"/>
          <w:sz w:val="26"/>
          <w:szCs w:val="26"/>
          <w:lang w:val="uk-UA"/>
        </w:rPr>
        <w:t>.</w:t>
      </w:r>
      <w:bookmarkStart w:id="0" w:name="_GoBack"/>
      <w:bookmarkEnd w:id="0"/>
    </w:p>
    <w:sectPr w:rsidR="00960A78" w:rsidSect="00E479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8A"/>
    <w:rsid w:val="0031641B"/>
    <w:rsid w:val="00960A78"/>
    <w:rsid w:val="00E6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1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1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tforma-msb.org/agrotalks-ogoloshuye-vseukrayinskyj-konkurs-investytsijnyh-agro-proektiv-2/%20http:/agrotalk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2800</Characters>
  <Application>Microsoft Office Word</Application>
  <DocSecurity>0</DocSecurity>
  <Lines>23</Lines>
  <Paragraphs>6</Paragraphs>
  <ScaleCrop>false</ScaleCrop>
  <Company>Microsoft Corporation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2017-11-27T07:17:00Z</dcterms:created>
  <dcterms:modified xsi:type="dcterms:W3CDTF">2017-11-27T07:18:00Z</dcterms:modified>
</cp:coreProperties>
</file>