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805F" w14:textId="77777777" w:rsidR="00B47057" w:rsidRDefault="00B47057" w:rsidP="00B47057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1D933D" w14:textId="691259BE" w:rsidR="00B47057" w:rsidRPr="00022993" w:rsidRDefault="00B47057" w:rsidP="00022993">
      <w:p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99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0229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лючові проблеми </w:t>
      </w:r>
      <w:r w:rsidRPr="00022993">
        <w:rPr>
          <w:rFonts w:ascii="Times New Roman" w:hAnsi="Times New Roman" w:cs="Times New Roman"/>
          <w:b/>
          <w:sz w:val="28"/>
          <w:szCs w:val="28"/>
          <w:lang w:val="uk-UA"/>
        </w:rPr>
        <w:t>малого і середнього підприємництва</w:t>
      </w:r>
      <w:r w:rsidRPr="000229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варіанти рішень</w:t>
      </w:r>
      <w:r w:rsidRPr="000229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обговорювались </w:t>
      </w:r>
      <w:r w:rsidR="00022993" w:rsidRPr="00022993">
        <w:rPr>
          <w:rFonts w:ascii="Times New Roman" w:hAnsi="Times New Roman" w:cs="Times New Roman"/>
          <w:b/>
          <w:sz w:val="28"/>
          <w:szCs w:val="28"/>
          <w:lang w:val="uk-UA"/>
        </w:rPr>
        <w:t>під час к</w:t>
      </w:r>
      <w:r w:rsidR="00022993" w:rsidRPr="00022993">
        <w:rPr>
          <w:rFonts w:ascii="Times New Roman" w:hAnsi="Times New Roman" w:cs="Times New Roman"/>
          <w:b/>
          <w:sz w:val="28"/>
          <w:szCs w:val="28"/>
          <w:lang w:val="uk-UA"/>
        </w:rPr>
        <w:t>онференці</w:t>
      </w:r>
      <w:r w:rsidR="00022993" w:rsidRPr="00022993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022993" w:rsidRPr="000229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«Схід України – пріоритети бізнесу задля відновлення»</w:t>
      </w:r>
    </w:p>
    <w:p w14:paraId="0893683F" w14:textId="119B6B5E" w:rsidR="00B47057" w:rsidRPr="00B47057" w:rsidRDefault="00B47057" w:rsidP="000229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057">
        <w:rPr>
          <w:rFonts w:ascii="Times New Roman" w:hAnsi="Times New Roman" w:cs="Times New Roman"/>
          <w:sz w:val="28"/>
          <w:szCs w:val="28"/>
          <w:lang w:val="uk-UA"/>
        </w:rPr>
        <w:t>Сьогодні,</w:t>
      </w:r>
      <w:r w:rsidRPr="00B47057">
        <w:rPr>
          <w:rFonts w:ascii="Times New Roman" w:hAnsi="Times New Roman" w:cs="Times New Roman"/>
          <w:sz w:val="28"/>
          <w:szCs w:val="28"/>
        </w:rPr>
        <w:t xml:space="preserve"> </w:t>
      </w:r>
      <w:r w:rsidRPr="001A0A91">
        <w:rPr>
          <w:rFonts w:ascii="Times New Roman" w:hAnsi="Times New Roman" w:cs="Times New Roman"/>
          <w:sz w:val="28"/>
          <w:szCs w:val="28"/>
        </w:rPr>
        <w:t>30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7057">
        <w:rPr>
          <w:rFonts w:ascii="Times New Roman" w:hAnsi="Times New Roman" w:cs="Times New Roman"/>
          <w:sz w:val="28"/>
          <w:szCs w:val="28"/>
          <w:lang w:val="uk-UA"/>
        </w:rPr>
        <w:t xml:space="preserve"> в режимі он-лайн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відбулася</w:t>
      </w:r>
      <w:r w:rsidRPr="00B47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993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47057">
        <w:rPr>
          <w:rFonts w:ascii="Times New Roman" w:hAnsi="Times New Roman" w:cs="Times New Roman"/>
          <w:sz w:val="28"/>
          <w:szCs w:val="28"/>
        </w:rPr>
        <w:t>онференці</w:t>
      </w:r>
      <w:proofErr w:type="spellEnd"/>
      <w:r w:rsidRPr="00B4705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470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7057">
        <w:rPr>
          <w:rFonts w:ascii="Times New Roman" w:hAnsi="Times New Roman" w:cs="Times New Roman"/>
          <w:sz w:val="28"/>
          <w:szCs w:val="28"/>
        </w:rPr>
        <w:t>Схід</w:t>
      </w:r>
      <w:proofErr w:type="spellEnd"/>
      <w:r w:rsidRPr="00B47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0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7057">
        <w:rPr>
          <w:rFonts w:ascii="Times New Roman" w:hAnsi="Times New Roman" w:cs="Times New Roman"/>
          <w:sz w:val="28"/>
          <w:szCs w:val="28"/>
        </w:rPr>
        <w:t xml:space="preserve"> </w:t>
      </w:r>
      <w:r w:rsidRPr="00B4705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B47057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B47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057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47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057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B47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05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B470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B489ED" w14:textId="77777777" w:rsidR="00B47057" w:rsidRPr="007B5382" w:rsidRDefault="00B47057" w:rsidP="000229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993">
        <w:rPr>
          <w:rFonts w:ascii="Times New Roman" w:hAnsi="Times New Roman" w:cs="Times New Roman"/>
          <w:sz w:val="28"/>
          <w:szCs w:val="28"/>
          <w:lang w:val="uk-UA"/>
        </w:rPr>
        <w:t xml:space="preserve">Мета заходу </w:t>
      </w:r>
      <w:r w:rsidRPr="001A0A9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МСБ та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Парламентський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7993A1" w14:textId="6F015F2D" w:rsidR="00B47057" w:rsidRDefault="00B47057" w:rsidP="000229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AC7">
        <w:rPr>
          <w:rFonts w:ascii="Times New Roman" w:hAnsi="Times New Roman" w:cs="Times New Roman"/>
          <w:sz w:val="28"/>
          <w:szCs w:val="28"/>
        </w:rPr>
        <w:t>Організатор</w:t>
      </w:r>
      <w:r w:rsidR="00601121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DC0AC7">
        <w:rPr>
          <w:rFonts w:ascii="Times New Roman" w:hAnsi="Times New Roman" w:cs="Times New Roman"/>
          <w:sz w:val="28"/>
          <w:szCs w:val="28"/>
        </w:rPr>
        <w:t xml:space="preserve"> заходу</w:t>
      </w:r>
      <w:r w:rsidR="009D5D34">
        <w:rPr>
          <w:rFonts w:ascii="Times New Roman" w:hAnsi="Times New Roman" w:cs="Times New Roman"/>
          <w:sz w:val="28"/>
          <w:szCs w:val="28"/>
          <w:lang w:val="uk-UA"/>
        </w:rPr>
        <w:t xml:space="preserve"> виступили</w:t>
      </w:r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коаліція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="009D5D3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A0A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приватного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(СІРЕ) </w:t>
      </w:r>
      <w:r w:rsidR="00DC0AC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фасилітатора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коаліції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DDA4DC" w14:textId="0C2A6120" w:rsidR="007237D7" w:rsidRPr="00FE0361" w:rsidRDefault="007237D7" w:rsidP="00FE0361">
      <w:pPr>
        <w:tabs>
          <w:tab w:val="left" w:pos="1418"/>
        </w:tabs>
        <w:spacing w:after="40"/>
        <w:ind w:right="-284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FE0361">
        <w:rPr>
          <w:rFonts w:ascii="Times New Roman" w:eastAsia="Arial" w:hAnsi="Times New Roman" w:cs="Times New Roman"/>
          <w:sz w:val="28"/>
          <w:szCs w:val="28"/>
          <w:lang w:val="uk-UA"/>
        </w:rPr>
        <w:t>Учасник</w:t>
      </w:r>
      <w:r w:rsidR="00FE0361" w:rsidRPr="00FE036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ами </w:t>
      </w:r>
      <w:r w:rsidRPr="00FE036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конференції </w:t>
      </w:r>
      <w:r w:rsidR="00FE0361" w:rsidRPr="00FE036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були представники 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>Харківської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 xml:space="preserve">, 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 xml:space="preserve">Луганської 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 xml:space="preserve">та 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>Донецької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 xml:space="preserve"> 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>обласн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>их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 xml:space="preserve"> військов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 xml:space="preserve">их 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>адміністраці</w:t>
      </w:r>
      <w:r w:rsidR="00FE0361" w:rsidRPr="00FE0361">
        <w:rPr>
          <w:rFonts w:ascii="Times New Roman" w:eastAsia="Arial" w:hAnsi="Times New Roman" w:cs="Times New Roman"/>
          <w:color w:val="202122"/>
          <w:sz w:val="28"/>
          <w:szCs w:val="28"/>
          <w:highlight w:val="white"/>
          <w:lang w:val="uk-UA"/>
        </w:rPr>
        <w:t xml:space="preserve">й, </w:t>
      </w:r>
      <w:bookmarkStart w:id="0" w:name="_GoBack"/>
      <w:bookmarkEnd w:id="0"/>
      <w:r w:rsidR="00FE0361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FE0361" w:rsidRPr="00FE036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редставники бізнес асоціацій, члени Коаліції </w:t>
      </w:r>
      <w:r w:rsidR="00FE0361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FE0361" w:rsidRPr="00FE0361">
        <w:rPr>
          <w:rFonts w:ascii="Times New Roman" w:eastAsia="Arial" w:hAnsi="Times New Roman" w:cs="Times New Roman"/>
          <w:sz w:val="28"/>
          <w:szCs w:val="28"/>
          <w:lang w:val="uk-UA"/>
        </w:rPr>
        <w:t>країнськ</w:t>
      </w:r>
      <w:r w:rsidR="00FE0361">
        <w:rPr>
          <w:rFonts w:ascii="Times New Roman" w:eastAsia="Arial" w:hAnsi="Times New Roman" w:cs="Times New Roman"/>
          <w:sz w:val="28"/>
          <w:szCs w:val="28"/>
          <w:lang w:val="uk-UA"/>
        </w:rPr>
        <w:t>ої</w:t>
      </w:r>
      <w:r w:rsidR="00FE0361" w:rsidRPr="00FE036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FE0361">
        <w:rPr>
          <w:rFonts w:ascii="Times New Roman" w:eastAsia="Arial" w:hAnsi="Times New Roman" w:cs="Times New Roman"/>
          <w:sz w:val="28"/>
          <w:szCs w:val="28"/>
          <w:lang w:val="uk-UA"/>
        </w:rPr>
        <w:t>р</w:t>
      </w:r>
      <w:r w:rsidR="00FE0361" w:rsidRPr="00FE0361">
        <w:rPr>
          <w:rFonts w:ascii="Times New Roman" w:eastAsia="Arial" w:hAnsi="Times New Roman" w:cs="Times New Roman"/>
          <w:sz w:val="28"/>
          <w:szCs w:val="28"/>
          <w:lang w:val="uk-UA"/>
        </w:rPr>
        <w:t>ад</w:t>
      </w:r>
      <w:r w:rsidR="00FE0361">
        <w:rPr>
          <w:rFonts w:ascii="Times New Roman" w:eastAsia="Arial" w:hAnsi="Times New Roman" w:cs="Times New Roman"/>
          <w:sz w:val="28"/>
          <w:szCs w:val="28"/>
          <w:lang w:val="uk-UA"/>
        </w:rPr>
        <w:t>и</w:t>
      </w:r>
      <w:r w:rsidR="00FE0361" w:rsidRPr="00FE036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FE0361">
        <w:rPr>
          <w:rFonts w:ascii="Times New Roman" w:eastAsia="Arial" w:hAnsi="Times New Roman" w:cs="Times New Roman"/>
          <w:sz w:val="28"/>
          <w:szCs w:val="28"/>
          <w:lang w:val="uk-UA"/>
        </w:rPr>
        <w:t>б</w:t>
      </w:r>
      <w:r w:rsidR="00FE0361" w:rsidRPr="00FE036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ізнесу, представники </w:t>
      </w:r>
      <w:r w:rsidR="00FE0361">
        <w:rPr>
          <w:rFonts w:ascii="Times New Roman" w:eastAsia="Arial" w:hAnsi="Times New Roman" w:cs="Times New Roman"/>
          <w:sz w:val="28"/>
          <w:szCs w:val="28"/>
          <w:lang w:val="uk-UA"/>
        </w:rPr>
        <w:t>підприємницьких структур.</w:t>
      </w:r>
    </w:p>
    <w:p w14:paraId="510045F5" w14:textId="41559C6E" w:rsidR="00F23619" w:rsidRPr="00022993" w:rsidRDefault="00F23619" w:rsidP="00AC1CF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конференції о</w:t>
      </w:r>
      <w:r w:rsidRPr="00022993">
        <w:rPr>
          <w:rFonts w:ascii="Times New Roman" w:hAnsi="Times New Roman" w:cs="Times New Roman"/>
          <w:sz w:val="28"/>
          <w:szCs w:val="28"/>
          <w:lang w:val="uk-UA"/>
        </w:rPr>
        <w:t>бговорювалися наступні питання:</w:t>
      </w:r>
    </w:p>
    <w:p w14:paraId="1288B7BA" w14:textId="77777777" w:rsidR="00F23619" w:rsidRDefault="00F23619" w:rsidP="00AC1CF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B5382">
        <w:rPr>
          <w:rFonts w:ascii="Times New Roman" w:hAnsi="Times New Roman" w:cs="Times New Roman"/>
          <w:sz w:val="28"/>
          <w:szCs w:val="28"/>
          <w:lang w:val="uk-UA"/>
        </w:rPr>
        <w:t>ріоритети східного регіону України, посилення партнерських відносин між бізнесом та владою, ТОП пріоритет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5382">
        <w:rPr>
          <w:rFonts w:ascii="Times New Roman" w:hAnsi="Times New Roman" w:cs="Times New Roman"/>
          <w:sz w:val="28"/>
          <w:szCs w:val="28"/>
          <w:lang w:val="uk-UA"/>
        </w:rPr>
        <w:t xml:space="preserve"> бізнесу східного регіону в умовах воєнного стану та повоєнного відновлення;</w:t>
      </w:r>
    </w:p>
    <w:p w14:paraId="21FD0761" w14:textId="77777777" w:rsidR="00F23619" w:rsidRDefault="00F23619" w:rsidP="00AC1CF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382">
        <w:rPr>
          <w:rFonts w:ascii="Times New Roman" w:hAnsi="Times New Roman" w:cs="Times New Roman"/>
          <w:sz w:val="28"/>
          <w:szCs w:val="28"/>
          <w:lang w:val="uk-UA"/>
        </w:rPr>
        <w:t>Національні пріоритети МСБ, топ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382">
        <w:rPr>
          <w:rFonts w:ascii="Times New Roman" w:hAnsi="Times New Roman" w:cs="Times New Roman"/>
          <w:sz w:val="28"/>
          <w:szCs w:val="28"/>
          <w:lang w:val="uk-UA"/>
        </w:rPr>
        <w:t>10 на 2023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10DF8C" w14:textId="77777777" w:rsidR="00F23619" w:rsidRDefault="00F23619" w:rsidP="00AC1CF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B5382">
        <w:rPr>
          <w:rFonts w:ascii="Times New Roman" w:hAnsi="Times New Roman" w:cs="Times New Roman"/>
          <w:sz w:val="28"/>
          <w:szCs w:val="28"/>
          <w:lang w:val="uk-UA"/>
        </w:rPr>
        <w:t>рансформація Національної бізнес коаліції, посилення ролі регіонів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51A115" w14:textId="63D2E9F5" w:rsidR="0099414F" w:rsidRDefault="00E46C2A" w:rsidP="0099414F">
      <w:pPr>
        <w:pStyle w:val="2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C2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Участь </w:t>
      </w:r>
      <w:r w:rsidR="00BB2607">
        <w:rPr>
          <w:rFonts w:ascii="Times New Roman" w:hAnsi="Times New Roman" w:cs="Times New Roman"/>
          <w:color w:val="auto"/>
          <w:sz w:val="28"/>
          <w:szCs w:val="28"/>
          <w:lang w:val="uk-UA"/>
        </w:rPr>
        <w:t>у конференції взял</w:t>
      </w:r>
      <w:r w:rsidR="003167A6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BB26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Людмила </w:t>
      </w:r>
      <w:proofErr w:type="spellStart"/>
      <w:r w:rsidR="00BB2607">
        <w:rPr>
          <w:rFonts w:ascii="Times New Roman" w:hAnsi="Times New Roman" w:cs="Times New Roman"/>
          <w:color w:val="auto"/>
          <w:sz w:val="28"/>
          <w:szCs w:val="28"/>
          <w:lang w:val="uk-UA"/>
        </w:rPr>
        <w:t>Ахтирська</w:t>
      </w:r>
      <w:proofErr w:type="spellEnd"/>
      <w:r w:rsidR="00BB260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в. о. директора Департаменту економічного розвитку та зовнішньоекономічної діяльності </w:t>
      </w:r>
      <w:r w:rsidR="005839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Луганської </w:t>
      </w:r>
      <w:proofErr w:type="spellStart"/>
      <w:r w:rsidR="005839FF">
        <w:rPr>
          <w:rFonts w:ascii="Times New Roman" w:hAnsi="Times New Roman" w:cs="Times New Roman"/>
          <w:color w:val="auto"/>
          <w:sz w:val="28"/>
          <w:szCs w:val="28"/>
          <w:lang w:val="uk-UA"/>
        </w:rPr>
        <w:t>блдержадміністрації</w:t>
      </w:r>
      <w:proofErr w:type="spellEnd"/>
      <w:r w:rsidR="009941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5E559E" w14:textId="5F364122" w:rsidR="0099414F" w:rsidRPr="0055782D" w:rsidRDefault="0099414F" w:rsidP="00952DEF">
      <w:pPr>
        <w:pStyle w:val="2"/>
        <w:spacing w:before="0" w:line="240" w:lineRule="auto"/>
        <w:ind w:right="-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5782D">
        <w:rPr>
          <w:rFonts w:ascii="Times New Roman" w:hAnsi="Times New Roman" w:cs="Times New Roman"/>
          <w:color w:val="auto"/>
          <w:sz w:val="28"/>
          <w:szCs w:val="28"/>
          <w:lang w:val="uk-UA"/>
        </w:rPr>
        <w:t>У своєму виступі вона зазначила, що н</w:t>
      </w:r>
      <w:r w:rsidRPr="0055782D">
        <w:rPr>
          <w:rFonts w:ascii="Times New Roman" w:hAnsi="Times New Roman" w:cs="Times New Roman"/>
          <w:color w:val="auto"/>
          <w:sz w:val="28"/>
          <w:szCs w:val="28"/>
          <w:lang w:val="uk-UA"/>
        </w:rPr>
        <w:t>айбільших втрат зазнали підприємства Луганщини, більшість території якої на сьогодні тимчасово окуповано та тривалий час знаходилась в зоні бой</w:t>
      </w:r>
      <w:r w:rsidR="00E53B7F" w:rsidRPr="0055782D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55782D">
        <w:rPr>
          <w:rFonts w:ascii="Times New Roman" w:hAnsi="Times New Roman" w:cs="Times New Roman"/>
          <w:color w:val="auto"/>
          <w:sz w:val="28"/>
          <w:szCs w:val="28"/>
          <w:lang w:val="uk-UA"/>
        </w:rPr>
        <w:t>вих дій.</w:t>
      </w:r>
    </w:p>
    <w:p w14:paraId="477C693F" w14:textId="68FA69A8" w:rsidR="0099414F" w:rsidRDefault="0099414F" w:rsidP="00952DEF">
      <w:pPr>
        <w:pStyle w:val="a8"/>
        <w:tabs>
          <w:tab w:val="left" w:pos="9355"/>
        </w:tabs>
        <w:spacing w:before="0" w:beforeAutospacing="0" w:after="0" w:afterAutospacing="0"/>
        <w:ind w:right="-284" w:firstLine="567"/>
        <w:jc w:val="both"/>
        <w:rPr>
          <w:color w:val="222629"/>
          <w:sz w:val="28"/>
          <w:szCs w:val="28"/>
          <w:lang w:val="uk-UA"/>
        </w:rPr>
      </w:pPr>
      <w:r w:rsidRPr="00DF3A0A">
        <w:rPr>
          <w:color w:val="222629"/>
          <w:sz w:val="28"/>
          <w:szCs w:val="28"/>
        </w:rPr>
        <w:t xml:space="preserve">Тим не </w:t>
      </w:r>
      <w:proofErr w:type="spellStart"/>
      <w:r w:rsidRPr="00DF3A0A">
        <w:rPr>
          <w:color w:val="222629"/>
          <w:sz w:val="28"/>
          <w:szCs w:val="28"/>
        </w:rPr>
        <w:t>менш</w:t>
      </w:r>
      <w:proofErr w:type="spellEnd"/>
      <w:r w:rsidRPr="00DF3A0A">
        <w:rPr>
          <w:color w:val="222629"/>
          <w:sz w:val="28"/>
          <w:szCs w:val="28"/>
        </w:rPr>
        <w:t xml:space="preserve">, </w:t>
      </w:r>
      <w:proofErr w:type="spellStart"/>
      <w:r w:rsidRPr="00DF3A0A">
        <w:rPr>
          <w:color w:val="222629"/>
          <w:sz w:val="28"/>
          <w:szCs w:val="28"/>
        </w:rPr>
        <w:t>бізнес</w:t>
      </w:r>
      <w:proofErr w:type="spellEnd"/>
      <w:r w:rsidRPr="00DF3A0A">
        <w:rPr>
          <w:color w:val="222629"/>
          <w:sz w:val="28"/>
          <w:szCs w:val="28"/>
        </w:rPr>
        <w:t xml:space="preserve"> </w:t>
      </w:r>
      <w:proofErr w:type="spellStart"/>
      <w:r w:rsidRPr="00DF3A0A">
        <w:rPr>
          <w:color w:val="222629"/>
          <w:sz w:val="28"/>
          <w:szCs w:val="28"/>
        </w:rPr>
        <w:t>намагається</w:t>
      </w:r>
      <w:proofErr w:type="spellEnd"/>
      <w:r w:rsidRPr="00DF3A0A">
        <w:rPr>
          <w:color w:val="222629"/>
          <w:sz w:val="28"/>
          <w:szCs w:val="28"/>
        </w:rPr>
        <w:t xml:space="preserve"> </w:t>
      </w:r>
      <w:proofErr w:type="spellStart"/>
      <w:r w:rsidRPr="00DF3A0A">
        <w:rPr>
          <w:color w:val="222629"/>
          <w:sz w:val="28"/>
          <w:szCs w:val="28"/>
        </w:rPr>
        <w:t>адаптуватися</w:t>
      </w:r>
      <w:proofErr w:type="spellEnd"/>
      <w:r w:rsidRPr="00DF3A0A">
        <w:rPr>
          <w:color w:val="222629"/>
          <w:sz w:val="28"/>
          <w:szCs w:val="28"/>
        </w:rPr>
        <w:t xml:space="preserve"> до </w:t>
      </w:r>
      <w:proofErr w:type="spellStart"/>
      <w:r w:rsidRPr="00DF3A0A">
        <w:rPr>
          <w:color w:val="222629"/>
          <w:sz w:val="28"/>
          <w:szCs w:val="28"/>
        </w:rPr>
        <w:t>нових</w:t>
      </w:r>
      <w:proofErr w:type="spellEnd"/>
      <w:r w:rsidRPr="00DF3A0A">
        <w:rPr>
          <w:color w:val="222629"/>
          <w:sz w:val="28"/>
          <w:szCs w:val="28"/>
        </w:rPr>
        <w:t xml:space="preserve"> </w:t>
      </w:r>
      <w:proofErr w:type="spellStart"/>
      <w:r w:rsidRPr="00DF3A0A">
        <w:rPr>
          <w:color w:val="222629"/>
          <w:sz w:val="28"/>
          <w:szCs w:val="28"/>
        </w:rPr>
        <w:t>реалій</w:t>
      </w:r>
      <w:proofErr w:type="spellEnd"/>
      <w:r w:rsidRPr="00DF3A0A">
        <w:rPr>
          <w:color w:val="222629"/>
          <w:sz w:val="28"/>
          <w:szCs w:val="28"/>
        </w:rPr>
        <w:t xml:space="preserve">, </w:t>
      </w:r>
      <w:r>
        <w:rPr>
          <w:color w:val="222629"/>
          <w:sz w:val="28"/>
          <w:szCs w:val="28"/>
          <w:lang w:val="uk-UA"/>
        </w:rPr>
        <w:t>знаходить ресурси та продовжує</w:t>
      </w:r>
      <w:r w:rsidRPr="007B518C">
        <w:rPr>
          <w:color w:val="222629"/>
          <w:sz w:val="28"/>
          <w:szCs w:val="28"/>
          <w:lang w:val="uk-UA"/>
        </w:rPr>
        <w:t xml:space="preserve"> </w:t>
      </w:r>
      <w:r>
        <w:rPr>
          <w:color w:val="222629"/>
          <w:sz w:val="28"/>
          <w:szCs w:val="28"/>
          <w:lang w:val="uk-UA"/>
        </w:rPr>
        <w:t>працювати</w:t>
      </w:r>
      <w:r w:rsidRPr="007B518C">
        <w:rPr>
          <w:color w:val="222629"/>
          <w:sz w:val="28"/>
          <w:szCs w:val="28"/>
          <w:lang w:val="uk-UA"/>
        </w:rPr>
        <w:t>.</w:t>
      </w:r>
    </w:p>
    <w:p w14:paraId="0BC28F9F" w14:textId="69B4481E" w:rsidR="00952DEF" w:rsidRPr="004D4DAC" w:rsidRDefault="00952DEF" w:rsidP="004D4DAC">
      <w:pPr>
        <w:tabs>
          <w:tab w:val="left" w:pos="8188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DAC">
        <w:rPr>
          <w:rFonts w:ascii="Times New Roman" w:hAnsi="Times New Roman" w:cs="Times New Roman"/>
          <w:sz w:val="28"/>
          <w:szCs w:val="28"/>
          <w:lang w:val="uk-UA"/>
        </w:rPr>
        <w:t xml:space="preserve">Понад 50 підприємств </w:t>
      </w:r>
      <w:r w:rsidRPr="004D4DAC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Pr="004D4DAC">
        <w:rPr>
          <w:rFonts w:ascii="Times New Roman" w:hAnsi="Times New Roman" w:cs="Times New Roman"/>
          <w:sz w:val="28"/>
          <w:szCs w:val="28"/>
          <w:lang w:val="uk-UA"/>
        </w:rPr>
        <w:t xml:space="preserve"> скористалися державною  програмою </w:t>
      </w:r>
      <w:proofErr w:type="spellStart"/>
      <w:r w:rsidRPr="004D4DAC">
        <w:rPr>
          <w:rFonts w:ascii="Times New Roman" w:hAnsi="Times New Roman" w:cs="Times New Roman"/>
          <w:sz w:val="28"/>
          <w:szCs w:val="28"/>
          <w:lang w:val="uk-UA"/>
        </w:rPr>
        <w:t>релокації</w:t>
      </w:r>
      <w:proofErr w:type="spellEnd"/>
      <w:r w:rsidRPr="004D4DAC">
        <w:rPr>
          <w:rFonts w:ascii="Times New Roman" w:hAnsi="Times New Roman" w:cs="Times New Roman"/>
          <w:sz w:val="28"/>
          <w:szCs w:val="28"/>
          <w:lang w:val="uk-UA"/>
        </w:rPr>
        <w:t>. Сотні самостійно перемістилися до більш безпечних регіонів України.</w:t>
      </w:r>
    </w:p>
    <w:p w14:paraId="14A74AC5" w14:textId="77777777" w:rsidR="0099414F" w:rsidRPr="0009641A" w:rsidRDefault="0099414F" w:rsidP="00952DEF">
      <w:pPr>
        <w:shd w:val="clear" w:color="auto" w:fill="FFFFFF" w:themeFill="background1"/>
        <w:tabs>
          <w:tab w:val="left" w:pos="9355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181716"/>
          <w:sz w:val="28"/>
          <w:szCs w:val="28"/>
          <w:lang w:val="uk-UA" w:eastAsia="ru-RU"/>
        </w:rPr>
      </w:pPr>
      <w:r w:rsidRPr="002B33A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r w:rsidRPr="002B33A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новому місці </w:t>
      </w:r>
      <w:proofErr w:type="spellStart"/>
      <w:r w:rsidRPr="002B33AD">
        <w:rPr>
          <w:rFonts w:ascii="Times New Roman" w:hAnsi="Times New Roman" w:cs="Times New Roman"/>
          <w:sz w:val="28"/>
          <w:szCs w:val="28"/>
          <w:lang w:val="uk-UA"/>
        </w:rPr>
        <w:t>релокований</w:t>
      </w:r>
      <w:proofErr w:type="spellEnd"/>
      <w:r w:rsidRPr="002B33AD">
        <w:rPr>
          <w:rFonts w:ascii="Times New Roman" w:hAnsi="Times New Roman" w:cs="Times New Roman"/>
          <w:sz w:val="28"/>
          <w:szCs w:val="28"/>
          <w:lang w:val="uk-UA"/>
        </w:rPr>
        <w:t xml:space="preserve"> бізнес </w:t>
      </w:r>
      <w:r>
        <w:rPr>
          <w:rFonts w:ascii="Times New Roman" w:hAnsi="Times New Roman" w:cs="Times New Roman"/>
          <w:sz w:val="28"/>
          <w:szCs w:val="28"/>
          <w:lang w:val="uk-UA"/>
        </w:rPr>
        <w:t>стикається з низкою проблем – питання кредитування,</w:t>
      </w:r>
      <w:r w:rsidRPr="00FC14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A7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C1495">
        <w:rPr>
          <w:rFonts w:ascii="Times New Roman" w:eastAsia="Times New Roman" w:hAnsi="Times New Roman" w:cs="Times New Roman"/>
          <w:color w:val="181716"/>
          <w:sz w:val="28"/>
          <w:szCs w:val="28"/>
          <w:lang w:val="uk-UA" w:eastAsia="ru-RU"/>
        </w:rPr>
        <w:t>нестач</w:t>
      </w:r>
      <w:r w:rsidRPr="009A7C7F">
        <w:rPr>
          <w:rFonts w:ascii="Times New Roman" w:eastAsia="Times New Roman" w:hAnsi="Times New Roman" w:cs="Times New Roman"/>
          <w:color w:val="181716"/>
          <w:sz w:val="28"/>
          <w:szCs w:val="28"/>
          <w:lang w:val="uk-UA" w:eastAsia="ru-RU"/>
        </w:rPr>
        <w:t>і</w:t>
      </w:r>
      <w:r w:rsidRPr="00FC1495">
        <w:rPr>
          <w:rFonts w:ascii="Times New Roman" w:eastAsia="Times New Roman" w:hAnsi="Times New Roman" w:cs="Times New Roman"/>
          <w:color w:val="181716"/>
          <w:sz w:val="28"/>
          <w:szCs w:val="28"/>
          <w:lang w:val="uk-UA" w:eastAsia="ru-RU"/>
        </w:rPr>
        <w:t xml:space="preserve"> замовлень</w:t>
      </w:r>
      <w:r w:rsidRPr="009A7C7F">
        <w:rPr>
          <w:rFonts w:ascii="Times New Roman" w:eastAsia="Times New Roman" w:hAnsi="Times New Roman" w:cs="Times New Roman"/>
          <w:color w:val="181716"/>
          <w:sz w:val="28"/>
          <w:szCs w:val="28"/>
          <w:lang w:val="uk-UA" w:eastAsia="ru-RU"/>
        </w:rPr>
        <w:t>,</w:t>
      </w:r>
      <w:r w:rsidRPr="009A7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пошуку нових ринків збуту,</w:t>
      </w:r>
      <w:r w:rsidRPr="009A7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A7C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житла для працівників.</w:t>
      </w:r>
    </w:p>
    <w:p w14:paraId="70EC145F" w14:textId="3FD47C49" w:rsidR="0099414F" w:rsidRPr="000F6AFD" w:rsidRDefault="0099414F" w:rsidP="00952DE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Тому на сьогодні підприємництво  </w:t>
      </w:r>
      <w:r w:rsidRPr="000F6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потребу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0F6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подальшої підтримки з боку держави у вигляді </w:t>
      </w:r>
      <w:r w:rsidRPr="004D4D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послаблення фінансового </w:t>
      </w:r>
      <w:proofErr w:type="spellStart"/>
      <w:r w:rsidRPr="004D4D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тягара</w:t>
      </w:r>
      <w:proofErr w:type="spellEnd"/>
      <w:r w:rsidRPr="004D4D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запровадження податкових преференцій, страхування військових ризиків, доступу до кредитування</w:t>
      </w:r>
      <w:r w:rsidR="00070F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що </w:t>
      </w:r>
      <w:r w:rsidRPr="000F6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дасть їм змогу направити наявні фінансові ресурси на відновлення та зміцнення власного бізнесу.</w:t>
      </w:r>
    </w:p>
    <w:p w14:paraId="4C2AF782" w14:textId="77777777" w:rsidR="00D16ED4" w:rsidRPr="00B47057" w:rsidRDefault="00D16ED4" w:rsidP="00952DEF">
      <w:pPr>
        <w:spacing w:after="0" w:line="240" w:lineRule="auto"/>
        <w:ind w:right="-284" w:firstLine="567"/>
        <w:jc w:val="both"/>
        <w:rPr>
          <w:lang w:val="uk-UA"/>
        </w:rPr>
      </w:pPr>
    </w:p>
    <w:sectPr w:rsidR="00D16ED4" w:rsidRPr="00B47057" w:rsidSect="00AB635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F448" w14:textId="77777777" w:rsidR="007A6189" w:rsidRDefault="007A6189" w:rsidP="00AB6351">
      <w:pPr>
        <w:spacing w:after="0" w:line="240" w:lineRule="auto"/>
      </w:pPr>
      <w:r>
        <w:separator/>
      </w:r>
    </w:p>
  </w:endnote>
  <w:endnote w:type="continuationSeparator" w:id="0">
    <w:p w14:paraId="1DCBC927" w14:textId="77777777" w:rsidR="007A6189" w:rsidRDefault="007A6189" w:rsidP="00A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24162" w14:textId="77777777" w:rsidR="007A6189" w:rsidRDefault="007A6189" w:rsidP="00AB6351">
      <w:pPr>
        <w:spacing w:after="0" w:line="240" w:lineRule="auto"/>
      </w:pPr>
      <w:r>
        <w:separator/>
      </w:r>
    </w:p>
  </w:footnote>
  <w:footnote w:type="continuationSeparator" w:id="0">
    <w:p w14:paraId="3DE995DA" w14:textId="77777777" w:rsidR="007A6189" w:rsidRDefault="007A6189" w:rsidP="00AB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51293"/>
      <w:docPartObj>
        <w:docPartGallery w:val="Page Numbers (Top of Page)"/>
        <w:docPartUnique/>
      </w:docPartObj>
    </w:sdtPr>
    <w:sdtContent>
      <w:p w14:paraId="1B951C3A" w14:textId="4418D305" w:rsidR="00AB6351" w:rsidRDefault="00AB63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8DB966" w14:textId="77777777" w:rsidR="00AB6351" w:rsidRDefault="00AB6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41"/>
    <w:rsid w:val="00022993"/>
    <w:rsid w:val="00070FB4"/>
    <w:rsid w:val="000925D1"/>
    <w:rsid w:val="00194A25"/>
    <w:rsid w:val="001B63B3"/>
    <w:rsid w:val="002111CC"/>
    <w:rsid w:val="003167A6"/>
    <w:rsid w:val="004B2772"/>
    <w:rsid w:val="004D4DAC"/>
    <w:rsid w:val="005374F1"/>
    <w:rsid w:val="0055782D"/>
    <w:rsid w:val="005839FF"/>
    <w:rsid w:val="00601121"/>
    <w:rsid w:val="00651041"/>
    <w:rsid w:val="007237D7"/>
    <w:rsid w:val="007251EF"/>
    <w:rsid w:val="007A6189"/>
    <w:rsid w:val="007C7380"/>
    <w:rsid w:val="008A0F7D"/>
    <w:rsid w:val="00952DEF"/>
    <w:rsid w:val="009633E3"/>
    <w:rsid w:val="0099414F"/>
    <w:rsid w:val="009D5D34"/>
    <w:rsid w:val="00A118E3"/>
    <w:rsid w:val="00AB6351"/>
    <w:rsid w:val="00AC1CFB"/>
    <w:rsid w:val="00B47057"/>
    <w:rsid w:val="00B71BAA"/>
    <w:rsid w:val="00B91420"/>
    <w:rsid w:val="00BB2607"/>
    <w:rsid w:val="00D10491"/>
    <w:rsid w:val="00D16ED4"/>
    <w:rsid w:val="00DC0AC7"/>
    <w:rsid w:val="00E46C2A"/>
    <w:rsid w:val="00E53B7F"/>
    <w:rsid w:val="00E73614"/>
    <w:rsid w:val="00E81CB8"/>
    <w:rsid w:val="00EA07D4"/>
    <w:rsid w:val="00F23619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A26"/>
  <w15:chartTrackingRefBased/>
  <w15:docId w15:val="{F459E68B-DE67-4B82-BD25-2DEDB9D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057"/>
  </w:style>
  <w:style w:type="paragraph" w:styleId="1">
    <w:name w:val="heading 1"/>
    <w:basedOn w:val="a"/>
    <w:next w:val="a"/>
    <w:link w:val="10"/>
    <w:uiPriority w:val="9"/>
    <w:qFormat/>
    <w:rsid w:val="00723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6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C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2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B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351"/>
  </w:style>
  <w:style w:type="paragraph" w:styleId="a5">
    <w:name w:val="footer"/>
    <w:basedOn w:val="a"/>
    <w:link w:val="a6"/>
    <w:uiPriority w:val="99"/>
    <w:unhideWhenUsed/>
    <w:rsid w:val="00AB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351"/>
  </w:style>
  <w:style w:type="character" w:styleId="a7">
    <w:name w:val="Strong"/>
    <w:basedOn w:val="a0"/>
    <w:uiPriority w:val="22"/>
    <w:qFormat/>
    <w:rsid w:val="0099414F"/>
    <w:rPr>
      <w:b/>
      <w:bCs/>
    </w:rPr>
  </w:style>
  <w:style w:type="paragraph" w:styleId="a8">
    <w:name w:val="Normal (Web)"/>
    <w:basedOn w:val="a"/>
    <w:uiPriority w:val="99"/>
    <w:unhideWhenUsed/>
    <w:rsid w:val="0099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35</cp:revision>
  <dcterms:created xsi:type="dcterms:W3CDTF">2022-09-30T09:00:00Z</dcterms:created>
  <dcterms:modified xsi:type="dcterms:W3CDTF">2022-09-30T14:37:00Z</dcterms:modified>
</cp:coreProperties>
</file>