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78" w:rsidRPr="006433A0" w:rsidRDefault="00AD201D" w:rsidP="00AD20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Успішні приклади підприємств, що евакуювались з території Луганської області та відновили свою господарську діяльність </w:t>
      </w:r>
    </w:p>
    <w:p w:rsidR="00174B78" w:rsidRPr="006433A0" w:rsidRDefault="00174B78" w:rsidP="00174B78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A4C" w:rsidRDefault="00595A4C" w:rsidP="00595A4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Підприємців, які евакуювались із зони активних бойових дій, шукають можливості розпочати діяльність на новому місці, змінити спеціалізацію, знайти клієнтів усередині країни та на зовнішніх ринках. </w:t>
      </w:r>
    </w:p>
    <w:p w:rsidR="00595A4C" w:rsidRPr="00595A4C" w:rsidRDefault="00595A4C" w:rsidP="00595A4C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A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AD5">
        <w:rPr>
          <w:rFonts w:ascii="Times New Roman" w:hAnsi="Times New Roman" w:cs="Times New Roman"/>
          <w:i/>
          <w:sz w:val="28"/>
          <w:szCs w:val="28"/>
          <w:lang w:val="uk-UA"/>
        </w:rPr>
        <w:t>Рубіжанська панчішна мануфактура»</w:t>
      </w: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найвідоміших українських виробників панчішно-шкарпеткових виробів. Підприємство працює у секторі легкої промисловості з 1994 року. З 2020 року – виготовляє продукцію на замовлення європейських споживачів. </w:t>
      </w:r>
    </w:p>
    <w:p w:rsidR="00595A4C" w:rsidRPr="00595A4C" w:rsidRDefault="00595A4C" w:rsidP="00595A4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Завдяки наполегливості керівництва підприємства панчішна мануфактура Луганщини тепер працює у Львові. Перша партія продукції для постійних клієнтів очікується вже у серпні-вересні. Наразі підприємство очікує на поставку необхідного </w:t>
      </w:r>
      <w:r w:rsidRPr="00F0174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r w:rsidR="00814972" w:rsidRPr="00F0174A">
        <w:rPr>
          <w:rFonts w:ascii="Times New Roman" w:hAnsi="Times New Roman" w:cs="Times New Roman"/>
          <w:sz w:val="28"/>
          <w:szCs w:val="28"/>
          <w:lang w:val="uk-UA"/>
        </w:rPr>
        <w:t>із-</w:t>
      </w:r>
      <w:r w:rsidRPr="00595A4C">
        <w:rPr>
          <w:rFonts w:ascii="Times New Roman" w:hAnsi="Times New Roman" w:cs="Times New Roman"/>
          <w:sz w:val="28"/>
          <w:szCs w:val="28"/>
          <w:lang w:val="uk-UA"/>
        </w:rPr>
        <w:t>за кордону.</w:t>
      </w:r>
    </w:p>
    <w:p w:rsidR="00595A4C" w:rsidRPr="00595A4C" w:rsidRDefault="00595A4C" w:rsidP="00595A4C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Ілля </w:t>
      </w:r>
      <w:proofErr w:type="spellStart"/>
      <w:r w:rsidRPr="00595A4C">
        <w:rPr>
          <w:rFonts w:ascii="Times New Roman" w:hAnsi="Times New Roman" w:cs="Times New Roman"/>
          <w:sz w:val="28"/>
          <w:szCs w:val="28"/>
          <w:lang w:val="uk-UA"/>
        </w:rPr>
        <w:t>Лапишев</w:t>
      </w:r>
      <w:proofErr w:type="spellEnd"/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 та Владислав Сушко очолюють компанію </w:t>
      </w:r>
      <w:proofErr w:type="spellStart"/>
      <w:r w:rsidRPr="005D7AD5">
        <w:rPr>
          <w:rFonts w:ascii="Times New Roman" w:hAnsi="Times New Roman" w:cs="Times New Roman"/>
          <w:i/>
          <w:sz w:val="28"/>
          <w:szCs w:val="28"/>
          <w:lang w:val="uk-UA"/>
        </w:rPr>
        <w:t>Hybro</w:t>
      </w:r>
      <w:proofErr w:type="spellEnd"/>
      <w:r w:rsidRPr="005D7A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Technologies</w:t>
      </w: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, яка є двічі переселенцем: Луганськ – Кремінна – Черкаси. Підприємство спеціалізується на системах автономного </w:t>
      </w:r>
      <w:proofErr w:type="spellStart"/>
      <w:r w:rsidRPr="00595A4C">
        <w:rPr>
          <w:rFonts w:ascii="Times New Roman" w:hAnsi="Times New Roman" w:cs="Times New Roman"/>
          <w:sz w:val="28"/>
          <w:szCs w:val="28"/>
          <w:lang w:val="uk-UA"/>
        </w:rPr>
        <w:t>електроопалення</w:t>
      </w:r>
      <w:proofErr w:type="spellEnd"/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, інноваційній кліматичній техніці, має ряд патентів. Керамічні обігрівачі – основна продукція підприємства. </w:t>
      </w:r>
    </w:p>
    <w:p w:rsidR="00595A4C" w:rsidRPr="00595A4C" w:rsidRDefault="00595A4C" w:rsidP="00595A4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A4C">
        <w:rPr>
          <w:rFonts w:ascii="Times New Roman" w:hAnsi="Times New Roman" w:cs="Times New Roman"/>
          <w:sz w:val="28"/>
          <w:szCs w:val="28"/>
          <w:lang w:val="uk-UA"/>
        </w:rPr>
        <w:t>Компанію заснували у 2010 році в Луганську. Вже за 4 роки туди прийшли окупанти. Підприємство було переміщено до Черкас та Кремінної. У 2022 році з Кремінної вдалося вивезти лише 10% обладнання та інструментів.</w:t>
      </w:r>
      <w:r w:rsidR="005D7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Наразі підприємство кооперується з </w:t>
      </w:r>
      <w:r w:rsidR="00A82D77" w:rsidRPr="00A23EA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23EA7">
        <w:rPr>
          <w:rFonts w:ascii="Times New Roman" w:hAnsi="Times New Roman" w:cs="Times New Roman"/>
          <w:sz w:val="28"/>
          <w:szCs w:val="28"/>
          <w:lang w:val="uk-UA"/>
        </w:rPr>
        <w:t>е</w:t>
      </w:r>
      <w:bookmarkStart w:id="0" w:name="_GoBack"/>
      <w:bookmarkEnd w:id="0"/>
      <w:r w:rsidRPr="00595A4C">
        <w:rPr>
          <w:rFonts w:ascii="Times New Roman" w:hAnsi="Times New Roman" w:cs="Times New Roman"/>
          <w:sz w:val="28"/>
          <w:szCs w:val="28"/>
          <w:lang w:val="uk-UA"/>
        </w:rPr>
        <w:t>ркаськими колегами, влаштовує на роботу й переселенців.</w:t>
      </w:r>
    </w:p>
    <w:p w:rsidR="006F4E4B" w:rsidRPr="00AD201D" w:rsidRDefault="00595A4C" w:rsidP="005D7AD5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5A4C">
        <w:rPr>
          <w:rFonts w:ascii="Times New Roman" w:hAnsi="Times New Roman" w:cs="Times New Roman"/>
          <w:sz w:val="28"/>
          <w:szCs w:val="28"/>
          <w:lang w:val="uk-UA"/>
        </w:rPr>
        <w:t>Попаснянин</w:t>
      </w:r>
      <w:proofErr w:type="spellEnd"/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A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Сергій </w:t>
      </w:r>
      <w:proofErr w:type="spellStart"/>
      <w:r w:rsidRPr="005D7AD5">
        <w:rPr>
          <w:rFonts w:ascii="Times New Roman" w:hAnsi="Times New Roman" w:cs="Times New Roman"/>
          <w:i/>
          <w:sz w:val="28"/>
          <w:szCs w:val="28"/>
          <w:lang w:val="uk-UA"/>
        </w:rPr>
        <w:t>Комаровський</w:t>
      </w:r>
      <w:proofErr w:type="spellEnd"/>
      <w:r w:rsidRPr="00595A4C">
        <w:rPr>
          <w:rFonts w:ascii="Times New Roman" w:hAnsi="Times New Roman" w:cs="Times New Roman"/>
          <w:sz w:val="28"/>
          <w:szCs w:val="28"/>
          <w:lang w:val="uk-UA"/>
        </w:rPr>
        <w:t xml:space="preserve"> 20 років займався улюбленою справою – ремонтом та реставрацією взуття. Бізнес Сергія залишився у зруйнованому місті, але зараз він намагається його відновити у Мукачево. Деякі необхідні речі чоловік купив самостійно, але звісно, що цього недостатньо. А ще необхідно облаштувати приміщення та сплачувати за нього оренду. Проте підприємець вірить, що потроху зможе відновити справу усього свого життя!</w:t>
      </w:r>
    </w:p>
    <w:sectPr w:rsidR="006F4E4B" w:rsidRPr="00AD20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39"/>
    <w:rsid w:val="00174B78"/>
    <w:rsid w:val="003F4939"/>
    <w:rsid w:val="004D2249"/>
    <w:rsid w:val="00595A4C"/>
    <w:rsid w:val="005D7AD5"/>
    <w:rsid w:val="006433A0"/>
    <w:rsid w:val="006B1C8D"/>
    <w:rsid w:val="006F4E4B"/>
    <w:rsid w:val="00814972"/>
    <w:rsid w:val="00965F36"/>
    <w:rsid w:val="00A23EA7"/>
    <w:rsid w:val="00A82D77"/>
    <w:rsid w:val="00AD201D"/>
    <w:rsid w:val="00F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6B8B"/>
  <w15:chartTrackingRefBased/>
  <w15:docId w15:val="{EF8F51A0-54BE-46D5-81FC-870024D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2022-08-05T14:10:00Z</dcterms:created>
  <dcterms:modified xsi:type="dcterms:W3CDTF">2022-08-05T20:10:00Z</dcterms:modified>
</cp:coreProperties>
</file>