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C4" w:rsidRDefault="00EC1351" w:rsidP="00EC72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209">
        <w:rPr>
          <w:rFonts w:ascii="Times New Roman" w:hAnsi="Times New Roman" w:cs="Times New Roman"/>
          <w:b/>
          <w:sz w:val="28"/>
          <w:szCs w:val="28"/>
        </w:rPr>
        <w:t>Завдання 65, захід 10 Визначення серед психологів таких, які потребують підвищення кваліфікації</w:t>
      </w:r>
    </w:p>
    <w:p w:rsidR="003B6002" w:rsidRDefault="003B6002" w:rsidP="00EC72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BE9" w:rsidRPr="00211BE9" w:rsidRDefault="00211BE9" w:rsidP="00211BE9">
      <w:pPr>
        <w:pStyle w:val="docdat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0B0986">
        <w:rPr>
          <w:color w:val="000000"/>
          <w:sz w:val="28"/>
          <w:szCs w:val="28"/>
        </w:rPr>
        <w:t>Провідним видом роботи з підвищення професійної кваліфікації </w:t>
      </w:r>
      <w:r>
        <w:rPr>
          <w:color w:val="000000"/>
          <w:sz w:val="28"/>
          <w:szCs w:val="28"/>
        </w:rPr>
        <w:t xml:space="preserve"> клінічного психолога </w:t>
      </w:r>
      <w:r w:rsidRPr="000B0986">
        <w:rPr>
          <w:color w:val="000000"/>
          <w:sz w:val="28"/>
          <w:szCs w:val="28"/>
        </w:rPr>
        <w:t xml:space="preserve">є проходження циклів спеціалізації, тематичного </w:t>
      </w:r>
      <w:r>
        <w:rPr>
          <w:color w:val="000000"/>
          <w:sz w:val="28"/>
          <w:szCs w:val="28"/>
        </w:rPr>
        <w:t>удосконалення, участі в науково-</w:t>
      </w:r>
      <w:r w:rsidRPr="000B0986">
        <w:rPr>
          <w:color w:val="000000"/>
          <w:sz w:val="28"/>
          <w:szCs w:val="28"/>
        </w:rPr>
        <w:t xml:space="preserve">практичних заходах (конференції, конгреси, симпозіуми у тому числі он-лайн, </w:t>
      </w:r>
      <w:proofErr w:type="spellStart"/>
      <w:r w:rsidRPr="000B0986">
        <w:rPr>
          <w:color w:val="000000"/>
          <w:sz w:val="28"/>
          <w:szCs w:val="28"/>
        </w:rPr>
        <w:t>вебінари</w:t>
      </w:r>
      <w:proofErr w:type="spellEnd"/>
      <w:r w:rsidRPr="000B0986">
        <w:rPr>
          <w:color w:val="000000"/>
          <w:sz w:val="28"/>
          <w:szCs w:val="28"/>
        </w:rPr>
        <w:t xml:space="preserve">, майстер класи тощо) міжнародного, державного, регіонального рівнів, навчання дистанційною формою </w:t>
      </w:r>
      <w:r>
        <w:rPr>
          <w:color w:val="000000"/>
          <w:sz w:val="28"/>
          <w:szCs w:val="28"/>
        </w:rPr>
        <w:t>на освітніх он-лайн платформах.</w:t>
      </w:r>
    </w:p>
    <w:p w:rsidR="00EC1351" w:rsidRPr="003B6002" w:rsidRDefault="00EC7209" w:rsidP="00EC7209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B4D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 медичних закладах області працює 23 психіатри, 12 психологів, 2 </w:t>
      </w: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психотерапевта.</w:t>
      </w:r>
    </w:p>
    <w:p w:rsidR="009C527D" w:rsidRPr="003B6002" w:rsidRDefault="003B6002" w:rsidP="00EC7209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 Комунальному некомерційному підприємстві Луганської обласної ради «Луганський обласний медичний центр соціально небезпечних інфекційних </w:t>
      </w:r>
      <w:proofErr w:type="spellStart"/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хвороб</w:t>
      </w:r>
      <w:proofErr w:type="spellEnd"/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»</w:t>
      </w:r>
      <w:r w:rsidR="009C527D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психолог у 2025 році пройшов курси підвищення кваліфікації:</w:t>
      </w:r>
      <w:r w:rsidR="009C527D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«</w:t>
      </w:r>
      <w:r w:rsidR="009C527D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Діти і війна. Сучасні виклики психологічної допомоги та реабілітації в період воєнного часу</w:t>
      </w: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», «</w:t>
      </w:r>
      <w:r w:rsidR="009C527D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Професійне вигорання в житті медичного співробітника</w:t>
      </w: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», «</w:t>
      </w:r>
      <w:r w:rsidR="009C527D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Профілактика вигорання: розвиток психологічної стійкості на роб</w:t>
      </w: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очому місці», «</w:t>
      </w:r>
      <w:r w:rsidR="009C527D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Спочатку людина. Онлайн-курс по </w:t>
      </w:r>
      <w:proofErr w:type="spellStart"/>
      <w:r w:rsidR="009C527D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безбар'єрності</w:t>
      </w:r>
      <w:proofErr w:type="spellEnd"/>
      <w:r w:rsidR="009C527D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</w:t>
      </w: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закладах охорони здоров'я»</w:t>
      </w:r>
      <w:r w:rsidR="009C527D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:rsidR="009C527D" w:rsidRPr="003B6002" w:rsidRDefault="003B6002" w:rsidP="003B6002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Дитячий психолог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Комунального</w:t>
      </w: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нек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омерційного підприємства</w:t>
      </w: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Луганської обласної ради</w:t>
      </w:r>
      <w:r w:rsidR="0033775C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«Луганська обласна дитяча клінічна лікарня» у 2025 році пройшла навчальну програму з сімейного консультування і психотерапії. </w:t>
      </w:r>
    </w:p>
    <w:p w:rsidR="004351BE" w:rsidRPr="003B6002" w:rsidRDefault="004351BE" w:rsidP="004351B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2025 році двоє психологів </w:t>
      </w:r>
      <w:r w:rsid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Комунального</w:t>
      </w:r>
      <w:r w:rsidR="003B6002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нек</w:t>
      </w:r>
      <w:r w:rsid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омерційного підприємства</w:t>
      </w:r>
      <w:r w:rsidR="003B6002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Луганської обласної ради «</w:t>
      </w: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</w:t>
      </w:r>
      <w:r w:rsidR="003B6002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уганського обласного клінічного онкологічного </w:t>
      </w:r>
      <w:proofErr w:type="spellStart"/>
      <w:r w:rsidR="003B6002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диспансера</w:t>
      </w:r>
      <w:proofErr w:type="spellEnd"/>
      <w:r w:rsidR="003B6002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»</w:t>
      </w: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8D77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пройшли спеціалізацію за фахом «Клінічна психологія»</w:t>
      </w: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 Д</w:t>
      </w:r>
      <w:r w:rsidR="003B6002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ержавному закладі</w:t>
      </w:r>
      <w:r w:rsidR="008D77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</w:t>
      </w: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</w:t>
      </w:r>
      <w:r w:rsidR="003B6002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уганський державний медичний університет</w:t>
      </w:r>
      <w:r w:rsidR="008D77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»</w:t>
      </w:r>
      <w:bookmarkStart w:id="0" w:name="_GoBack"/>
      <w:bookmarkEnd w:id="0"/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отримали сертифікат</w:t>
      </w:r>
      <w:r w:rsidR="003B6002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</w:t>
      </w: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спеціаліста.</w:t>
      </w:r>
    </w:p>
    <w:p w:rsidR="0033775C" w:rsidRPr="003B6002" w:rsidRDefault="003B6002" w:rsidP="003B6002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Працівники Комунального некомерційного підприємства «</w:t>
      </w:r>
      <w:proofErr w:type="spellStart"/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Рубіжанська</w:t>
      </w:r>
      <w:proofErr w:type="spellEnd"/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центральна міська лікарня» </w:t>
      </w:r>
      <w:proofErr w:type="spellStart"/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Рубіжанської</w:t>
      </w:r>
      <w:proofErr w:type="spellEnd"/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міської ради Луганської області</w:t>
      </w:r>
      <w:r w:rsidR="0033775C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пройшли навчан</w:t>
      </w: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ня з питань психічного здоров'я за темами:</w:t>
      </w:r>
      <w:r w:rsidR="0033775C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«Спеціалізовані послуги психічного здоров’я на рівні громади»</w:t>
      </w: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</w:t>
      </w:r>
      <w:r w:rsidR="0033775C"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«Центри ментального здоров’я: мережа, менеджмент, моніторинг»</w:t>
      </w:r>
      <w:r w:rsidRPr="003B6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:rsidR="00EC1351" w:rsidRPr="00211BE9" w:rsidRDefault="00EC1351" w:rsidP="00211BE9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11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Продовжується навчання на онлайн-платформі Академії НСЗУ за темою: «Ведення поширених психічних розладів на первинному рівні медичної допомоги із використанням керівництва </w:t>
      </w:r>
      <w:proofErr w:type="spellStart"/>
      <w:r w:rsidRPr="00211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mhGAP</w:t>
      </w:r>
      <w:proofErr w:type="spellEnd"/>
      <w:r w:rsidRPr="00211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», вже пройшли відповідне навчання 121 медична сестра, 134 сімейних лікаря. Долучились до навчання і фахівці спеціалізованої медичної допомоги (лікарі терапевтичного профілю, екстреної медичної допомоги) лікувальних закладів Луганської області. Загальна кількість медичних фахівц</w:t>
      </w:r>
      <w:r w:rsidR="00EC7209" w:rsidRPr="00211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ів, що пройшли навчання з початку </w:t>
      </w:r>
      <w:r w:rsidRPr="00211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2025 року – 297 (29 фахівців екстреної медичної допомоги, 268 лікарів терапевтичного профілю).</w:t>
      </w:r>
    </w:p>
    <w:sectPr w:rsidR="00EC1351" w:rsidRPr="00211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51"/>
    <w:rsid w:val="00211BE9"/>
    <w:rsid w:val="0033775C"/>
    <w:rsid w:val="003B6002"/>
    <w:rsid w:val="004351BE"/>
    <w:rsid w:val="0043744B"/>
    <w:rsid w:val="0074361D"/>
    <w:rsid w:val="008D77E9"/>
    <w:rsid w:val="009C527D"/>
    <w:rsid w:val="00EB37C4"/>
    <w:rsid w:val="00EC1351"/>
    <w:rsid w:val="00EC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23DC"/>
  <w15:chartTrackingRefBased/>
  <w15:docId w15:val="{CC14C259-3D47-4C15-A9D7-99D52507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6330,baiaagaaboqcaaadanyaaauo1gaaaaaaaaaaaaaaaaaaaaaaaaaaaaaaaaaaaaaaaaaaaaaaaaaaaaaaaaaaaaaaaaaaaaaaaaaaaaaaaaaaaaaaaaaaaaaaaaaaaaaaaaaaaaaaaaaaaaaaaaaaaaaaaaaaaaaaaaaaaaaaaaaaaaaaaaaaaaaaaaaaaaaaaaaaaaaaaaaaaaaaaaaaaaaaaaaaaaaaaaaaaaa"/>
    <w:basedOn w:val="a"/>
    <w:rsid w:val="0021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1589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7</cp:revision>
  <dcterms:created xsi:type="dcterms:W3CDTF">2025-12-02T10:38:00Z</dcterms:created>
  <dcterms:modified xsi:type="dcterms:W3CDTF">2025-12-05T08:24:00Z</dcterms:modified>
</cp:coreProperties>
</file>