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78F41" w14:textId="4C838197" w:rsidR="008D53A9" w:rsidRPr="006C0922" w:rsidRDefault="008D53A9" w:rsidP="00DF6202">
      <w:pPr>
        <w:tabs>
          <w:tab w:val="left" w:pos="56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3A9">
        <w:rPr>
          <w:rFonts w:ascii="Times New Roman" w:hAnsi="Times New Roman" w:cs="Times New Roman"/>
          <w:b/>
          <w:bCs/>
          <w:sz w:val="28"/>
          <w:szCs w:val="28"/>
        </w:rPr>
        <w:t xml:space="preserve">Звіт </w:t>
      </w:r>
      <w:r w:rsidR="006C0922" w:rsidRPr="006C0922">
        <w:rPr>
          <w:rFonts w:ascii="Times New Roman" w:hAnsi="Times New Roman" w:cs="Times New Roman"/>
          <w:b/>
          <w:bCs/>
          <w:sz w:val="28"/>
          <w:szCs w:val="28"/>
        </w:rPr>
        <w:t>про формування мережі паліативної медичної допомоги</w:t>
      </w:r>
    </w:p>
    <w:p w14:paraId="1C979780" w14:textId="23E16E5C" w:rsidR="00DF6202" w:rsidRDefault="008D53A9" w:rsidP="006C092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3A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C0922">
        <w:rPr>
          <w:rFonts w:ascii="Times New Roman" w:hAnsi="Times New Roman" w:cs="Times New Roman"/>
          <w:sz w:val="28"/>
          <w:szCs w:val="28"/>
          <w:lang w:val="uk-UA"/>
        </w:rPr>
        <w:t xml:space="preserve"> 2025 році</w:t>
      </w:r>
      <w:r w:rsidRPr="008D53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659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C0922">
        <w:rPr>
          <w:rFonts w:ascii="Times New Roman" w:hAnsi="Times New Roman" w:cs="Times New Roman"/>
          <w:sz w:val="28"/>
          <w:szCs w:val="28"/>
          <w:lang w:val="uk-UA"/>
        </w:rPr>
        <w:t xml:space="preserve"> закладів</w:t>
      </w:r>
      <w:r w:rsidRPr="008D53A9">
        <w:rPr>
          <w:rFonts w:ascii="Times New Roman" w:hAnsi="Times New Roman" w:cs="Times New Roman"/>
          <w:sz w:val="28"/>
          <w:szCs w:val="28"/>
          <w:lang w:val="uk-UA"/>
        </w:rPr>
        <w:t xml:space="preserve"> охорони здоров’я Луганської області </w:t>
      </w:r>
      <w:r w:rsidR="006C0922">
        <w:rPr>
          <w:rFonts w:ascii="Times New Roman" w:hAnsi="Times New Roman" w:cs="Times New Roman"/>
          <w:sz w:val="28"/>
          <w:szCs w:val="28"/>
          <w:lang w:val="uk-UA"/>
        </w:rPr>
        <w:t xml:space="preserve">надають медичні послуги </w:t>
      </w:r>
      <w:r w:rsidRPr="008D53A9">
        <w:rPr>
          <w:rFonts w:ascii="Times New Roman" w:hAnsi="Times New Roman" w:cs="Times New Roman"/>
          <w:sz w:val="28"/>
          <w:szCs w:val="28"/>
          <w:lang w:val="uk-UA"/>
        </w:rPr>
        <w:t xml:space="preserve">мобільної паліативної допомоги. </w:t>
      </w:r>
    </w:p>
    <w:p w14:paraId="2CCF6CEF" w14:textId="4F55EC49" w:rsidR="008D53A9" w:rsidRPr="008D53A9" w:rsidRDefault="008D53A9" w:rsidP="006C092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3A9">
        <w:rPr>
          <w:rFonts w:ascii="Times New Roman" w:hAnsi="Times New Roman" w:cs="Times New Roman"/>
          <w:sz w:val="28"/>
          <w:szCs w:val="28"/>
          <w:lang w:val="uk-UA"/>
        </w:rPr>
        <w:t>Амбулаторна паліативна допомога надається закладами, які уклали договори з Національною службою зд</w:t>
      </w:r>
      <w:r w:rsidR="006C0922">
        <w:rPr>
          <w:rFonts w:ascii="Times New Roman" w:hAnsi="Times New Roman" w:cs="Times New Roman"/>
          <w:sz w:val="28"/>
          <w:szCs w:val="28"/>
          <w:lang w:val="uk-UA"/>
        </w:rPr>
        <w:t>оров’я України на 2025 рік за пакетом</w:t>
      </w:r>
      <w:r w:rsidRPr="008D53A9">
        <w:rPr>
          <w:rFonts w:ascii="Times New Roman" w:hAnsi="Times New Roman" w:cs="Times New Roman"/>
          <w:sz w:val="28"/>
          <w:szCs w:val="28"/>
          <w:lang w:val="uk-UA"/>
        </w:rPr>
        <w:t xml:space="preserve"> «Мобільна паліативна медична допомога дорослим і дітям»:</w:t>
      </w:r>
    </w:p>
    <w:p w14:paraId="2C92C8C5" w14:textId="6D14C12C" w:rsidR="008D53A9" w:rsidRPr="008D53A9" w:rsidRDefault="008D53A9" w:rsidP="00DF6202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3A9">
        <w:rPr>
          <w:rFonts w:ascii="Times New Roman" w:hAnsi="Times New Roman" w:cs="Times New Roman"/>
          <w:sz w:val="28"/>
          <w:szCs w:val="28"/>
          <w:lang w:val="uk-UA"/>
        </w:rPr>
        <w:t>-К</w:t>
      </w:r>
      <w:r w:rsidR="006C0922">
        <w:rPr>
          <w:rFonts w:ascii="Times New Roman" w:hAnsi="Times New Roman" w:cs="Times New Roman"/>
          <w:sz w:val="28"/>
          <w:szCs w:val="28"/>
          <w:lang w:val="uk-UA"/>
        </w:rPr>
        <w:t>омунальне некомерційне підприємство</w:t>
      </w:r>
      <w:r w:rsidRPr="008D53A9">
        <w:rPr>
          <w:rFonts w:ascii="Times New Roman" w:hAnsi="Times New Roman" w:cs="Times New Roman"/>
          <w:sz w:val="28"/>
          <w:szCs w:val="28"/>
          <w:lang w:val="uk-UA"/>
        </w:rPr>
        <w:t xml:space="preserve"> Луганської обласної ради «Луганський обласний клінічний онкологічний диспансер»-</w:t>
      </w:r>
      <w:r w:rsidRPr="008D53A9">
        <w:t xml:space="preserve"> </w:t>
      </w:r>
      <w:r w:rsidRPr="008D53A9">
        <w:rPr>
          <w:rFonts w:ascii="Times New Roman" w:hAnsi="Times New Roman" w:cs="Times New Roman"/>
          <w:sz w:val="28"/>
          <w:szCs w:val="28"/>
          <w:lang w:val="uk-UA"/>
        </w:rPr>
        <w:t xml:space="preserve">з початку 2025 </w:t>
      </w:r>
      <w:r w:rsidR="00FB137B" w:rsidRPr="00FB137B">
        <w:rPr>
          <w:rFonts w:ascii="Times New Roman" w:hAnsi="Times New Roman" w:cs="Times New Roman"/>
          <w:sz w:val="28"/>
          <w:szCs w:val="28"/>
          <w:lang w:val="uk-UA"/>
        </w:rPr>
        <w:t xml:space="preserve">отримали </w:t>
      </w:r>
      <w:r w:rsidR="006C0922">
        <w:rPr>
          <w:rFonts w:ascii="Times New Roman" w:hAnsi="Times New Roman" w:cs="Times New Roman"/>
          <w:sz w:val="28"/>
          <w:szCs w:val="28"/>
          <w:lang w:val="uk-UA"/>
        </w:rPr>
        <w:t>послуги 170 пацієнтів,</w:t>
      </w:r>
      <w:r w:rsidR="00FB1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137B" w:rsidRPr="00FB137B">
        <w:rPr>
          <w:rFonts w:ascii="Times New Roman" w:hAnsi="Times New Roman" w:cs="Times New Roman"/>
          <w:sz w:val="28"/>
          <w:szCs w:val="28"/>
          <w:lang w:val="uk-UA"/>
        </w:rPr>
        <w:t>здійснено</w:t>
      </w:r>
      <w:r w:rsidR="006C0922">
        <w:rPr>
          <w:rFonts w:ascii="Times New Roman" w:hAnsi="Times New Roman" w:cs="Times New Roman"/>
          <w:sz w:val="28"/>
          <w:szCs w:val="28"/>
          <w:lang w:val="uk-UA"/>
        </w:rPr>
        <w:t xml:space="preserve"> 526 виїздів до хворих, у</w:t>
      </w:r>
      <w:r w:rsidR="00FB137B">
        <w:rPr>
          <w:rFonts w:ascii="Times New Roman" w:hAnsi="Times New Roman" w:cs="Times New Roman"/>
          <w:sz w:val="28"/>
          <w:szCs w:val="28"/>
          <w:lang w:val="uk-UA"/>
        </w:rPr>
        <w:t>сього надано 2489 послуг</w:t>
      </w:r>
      <w:r w:rsidR="005F1E0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62CED09" w14:textId="4A2DBBB9" w:rsidR="008D53A9" w:rsidRPr="008D53A9" w:rsidRDefault="008D53A9" w:rsidP="00DF6202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3A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C0922" w:rsidRPr="008D53A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C0922">
        <w:rPr>
          <w:rFonts w:ascii="Times New Roman" w:hAnsi="Times New Roman" w:cs="Times New Roman"/>
          <w:sz w:val="28"/>
          <w:szCs w:val="28"/>
          <w:lang w:val="uk-UA"/>
        </w:rPr>
        <w:t>омунальне некомерційне підприємство</w:t>
      </w:r>
      <w:r w:rsidR="006C0922" w:rsidRPr="008D53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53A9">
        <w:rPr>
          <w:rFonts w:ascii="Times New Roman" w:hAnsi="Times New Roman" w:cs="Times New Roman"/>
          <w:sz w:val="28"/>
          <w:szCs w:val="28"/>
          <w:lang w:val="uk-UA"/>
        </w:rPr>
        <w:t xml:space="preserve">«Консультативно-діагностичний центр» </w:t>
      </w:r>
      <w:proofErr w:type="spellStart"/>
      <w:r w:rsidRPr="008D53A9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8D53A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- з початку 2025</w:t>
      </w:r>
      <w:r w:rsidR="001E1BAE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Pr="008D53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137B" w:rsidRPr="00FB137B">
        <w:rPr>
          <w:rFonts w:ascii="Times New Roman" w:hAnsi="Times New Roman" w:cs="Times New Roman"/>
          <w:sz w:val="28"/>
          <w:szCs w:val="28"/>
          <w:lang w:val="uk-UA"/>
        </w:rPr>
        <w:t xml:space="preserve">отримали послуги </w:t>
      </w:r>
      <w:r w:rsidR="00FB137B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="00FB137B" w:rsidRPr="00FB137B">
        <w:rPr>
          <w:rFonts w:ascii="Times New Roman" w:hAnsi="Times New Roman" w:cs="Times New Roman"/>
          <w:sz w:val="28"/>
          <w:szCs w:val="28"/>
          <w:lang w:val="uk-UA"/>
        </w:rPr>
        <w:t xml:space="preserve"> пацієнт</w:t>
      </w:r>
      <w:r w:rsidR="005F1E0C">
        <w:rPr>
          <w:rFonts w:ascii="Times New Roman" w:hAnsi="Times New Roman" w:cs="Times New Roman"/>
          <w:sz w:val="28"/>
          <w:szCs w:val="28"/>
          <w:lang w:val="uk-UA"/>
        </w:rPr>
        <w:t>а;</w:t>
      </w:r>
    </w:p>
    <w:p w14:paraId="548E1FFA" w14:textId="3BE2765B" w:rsidR="008D53A9" w:rsidRPr="008D53A9" w:rsidRDefault="008D53A9" w:rsidP="00DF6202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3A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C0922" w:rsidRPr="006C09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0922" w:rsidRPr="008D53A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C0922">
        <w:rPr>
          <w:rFonts w:ascii="Times New Roman" w:hAnsi="Times New Roman" w:cs="Times New Roman"/>
          <w:sz w:val="28"/>
          <w:szCs w:val="28"/>
          <w:lang w:val="uk-UA"/>
        </w:rPr>
        <w:t>омунальне некомерційне підприємство</w:t>
      </w:r>
      <w:r w:rsidRPr="008D53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53A9">
        <w:rPr>
          <w:rFonts w:ascii="Times New Roman" w:hAnsi="Times New Roman" w:cs="Times New Roman"/>
          <w:sz w:val="28"/>
          <w:szCs w:val="28"/>
          <w:lang w:val="uk-UA"/>
        </w:rPr>
        <w:t>«Рубіжанська центральна міська лікарня» Рубіжанської міської ради</w:t>
      </w:r>
      <w:r w:rsidR="00E9441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94417" w:rsidRPr="00E94417">
        <w:rPr>
          <w:rFonts w:ascii="Times New Roman" w:hAnsi="Times New Roman" w:cs="Times New Roman"/>
          <w:sz w:val="28"/>
          <w:szCs w:val="28"/>
          <w:lang w:val="uk-UA"/>
        </w:rPr>
        <w:t>з початку 2025</w:t>
      </w:r>
      <w:r w:rsidR="001E1BAE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E94417" w:rsidRPr="00E94417">
        <w:rPr>
          <w:rFonts w:ascii="Times New Roman" w:hAnsi="Times New Roman" w:cs="Times New Roman"/>
          <w:sz w:val="28"/>
          <w:szCs w:val="28"/>
          <w:lang w:val="uk-UA"/>
        </w:rPr>
        <w:t xml:space="preserve"> отримали послуги </w:t>
      </w:r>
      <w:r w:rsidR="00E94417">
        <w:rPr>
          <w:rFonts w:ascii="Times New Roman" w:hAnsi="Times New Roman" w:cs="Times New Roman"/>
          <w:sz w:val="28"/>
          <w:szCs w:val="28"/>
          <w:lang w:val="uk-UA"/>
        </w:rPr>
        <w:t>1149</w:t>
      </w:r>
      <w:r w:rsidR="00E94417" w:rsidRPr="00E94417">
        <w:rPr>
          <w:rFonts w:ascii="Times New Roman" w:hAnsi="Times New Roman" w:cs="Times New Roman"/>
          <w:sz w:val="28"/>
          <w:szCs w:val="28"/>
          <w:lang w:val="uk-UA"/>
        </w:rPr>
        <w:t xml:space="preserve"> пацієнт</w:t>
      </w:r>
      <w:r w:rsidR="00E9441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1C70A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B6D8C04" w14:textId="20FAE88D" w:rsidR="008D53A9" w:rsidRPr="008D53A9" w:rsidRDefault="008D53A9" w:rsidP="00DF6202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3A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C0922" w:rsidRPr="008D53A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C0922">
        <w:rPr>
          <w:rFonts w:ascii="Times New Roman" w:hAnsi="Times New Roman" w:cs="Times New Roman"/>
          <w:sz w:val="28"/>
          <w:szCs w:val="28"/>
          <w:lang w:val="uk-UA"/>
        </w:rPr>
        <w:t>омунальне некомерційне підприємство</w:t>
      </w:r>
      <w:r w:rsidR="006C0922" w:rsidRPr="008D53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53A9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8D53A9">
        <w:rPr>
          <w:rFonts w:ascii="Times New Roman" w:hAnsi="Times New Roman" w:cs="Times New Roman"/>
          <w:sz w:val="28"/>
          <w:szCs w:val="28"/>
          <w:lang w:val="uk-UA"/>
        </w:rPr>
        <w:t>Старобільська</w:t>
      </w:r>
      <w:proofErr w:type="spellEnd"/>
      <w:r w:rsidRPr="008D53A9">
        <w:rPr>
          <w:rFonts w:ascii="Times New Roman" w:hAnsi="Times New Roman" w:cs="Times New Roman"/>
          <w:sz w:val="28"/>
          <w:szCs w:val="28"/>
          <w:lang w:val="uk-UA"/>
        </w:rPr>
        <w:t xml:space="preserve"> багатопрофільна лікарня </w:t>
      </w:r>
      <w:proofErr w:type="spellStart"/>
      <w:r w:rsidRPr="008D53A9">
        <w:rPr>
          <w:rFonts w:ascii="Times New Roman" w:hAnsi="Times New Roman" w:cs="Times New Roman"/>
          <w:sz w:val="28"/>
          <w:szCs w:val="28"/>
          <w:lang w:val="uk-UA"/>
        </w:rPr>
        <w:t>Старобільської</w:t>
      </w:r>
      <w:proofErr w:type="spellEnd"/>
      <w:r w:rsidRPr="008D53A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Луганської області-</w:t>
      </w:r>
      <w:r w:rsidR="002D2ED1">
        <w:rPr>
          <w:rFonts w:ascii="Times New Roman" w:hAnsi="Times New Roman" w:cs="Times New Roman"/>
          <w:sz w:val="28"/>
          <w:szCs w:val="28"/>
          <w:lang w:val="uk-UA"/>
        </w:rPr>
        <w:t xml:space="preserve"> з початку 2025</w:t>
      </w:r>
      <w:r w:rsidR="001E1BAE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2D2ED1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8D53A9">
        <w:rPr>
          <w:rFonts w:ascii="Times New Roman" w:hAnsi="Times New Roman" w:cs="Times New Roman"/>
          <w:sz w:val="28"/>
          <w:szCs w:val="28"/>
          <w:lang w:val="uk-UA"/>
        </w:rPr>
        <w:t xml:space="preserve"> на постійній основі</w:t>
      </w:r>
      <w:r w:rsidR="005F1E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Hlk210224766"/>
      <w:r w:rsidR="005F1E0C">
        <w:rPr>
          <w:rFonts w:ascii="Times New Roman" w:hAnsi="Times New Roman" w:cs="Times New Roman"/>
          <w:sz w:val="28"/>
          <w:szCs w:val="28"/>
          <w:lang w:val="uk-UA"/>
        </w:rPr>
        <w:t>послуги отримують</w:t>
      </w:r>
      <w:r w:rsidRPr="008D53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Pr="008D53A9">
        <w:rPr>
          <w:rFonts w:ascii="Times New Roman" w:hAnsi="Times New Roman" w:cs="Times New Roman"/>
          <w:sz w:val="28"/>
          <w:szCs w:val="28"/>
          <w:lang w:val="uk-UA"/>
        </w:rPr>
        <w:t>19 пацієнтів;</w:t>
      </w:r>
    </w:p>
    <w:p w14:paraId="64A15941" w14:textId="60BB4C19" w:rsidR="008D53A9" w:rsidRDefault="006C0922" w:rsidP="00DF6202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8D53A9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омунальне некомерційне підприємство</w:t>
      </w:r>
      <w:r w:rsidR="008D53A9" w:rsidRPr="008D53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53A9" w:rsidRPr="008D53A9">
        <w:rPr>
          <w:rFonts w:ascii="Times New Roman" w:hAnsi="Times New Roman" w:cs="Times New Roman"/>
          <w:sz w:val="28"/>
          <w:szCs w:val="28"/>
          <w:lang w:val="uk-UA"/>
        </w:rPr>
        <w:t>«Лисичанська багатопрофільна лікарня» Лисичанської міської ради Луганської області-</w:t>
      </w:r>
      <w:r w:rsidR="005F1E0C" w:rsidRPr="005F1E0C">
        <w:rPr>
          <w:lang w:val="uk-UA"/>
        </w:rPr>
        <w:t xml:space="preserve"> </w:t>
      </w:r>
      <w:bookmarkStart w:id="1" w:name="_Hlk210293313"/>
      <w:r w:rsidR="005F1E0C" w:rsidRPr="005F1E0C">
        <w:rPr>
          <w:rFonts w:ascii="Times New Roman" w:hAnsi="Times New Roman" w:cs="Times New Roman"/>
          <w:sz w:val="28"/>
          <w:szCs w:val="28"/>
          <w:lang w:val="uk-UA"/>
        </w:rPr>
        <w:t>з початку 2025</w:t>
      </w:r>
      <w:r w:rsidR="001E1BAE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5F1E0C" w:rsidRPr="005F1E0C">
        <w:rPr>
          <w:rFonts w:ascii="Times New Roman" w:hAnsi="Times New Roman" w:cs="Times New Roman"/>
          <w:sz w:val="28"/>
          <w:szCs w:val="28"/>
          <w:lang w:val="uk-UA"/>
        </w:rPr>
        <w:t xml:space="preserve"> отримали послуги </w:t>
      </w:r>
      <w:r w:rsidR="005F1E0C">
        <w:rPr>
          <w:rFonts w:ascii="Times New Roman" w:hAnsi="Times New Roman" w:cs="Times New Roman"/>
          <w:sz w:val="28"/>
          <w:szCs w:val="28"/>
          <w:lang w:val="uk-UA"/>
        </w:rPr>
        <w:t>92</w:t>
      </w:r>
      <w:r w:rsidR="005F1E0C" w:rsidRPr="005F1E0C">
        <w:rPr>
          <w:rFonts w:ascii="Times New Roman" w:hAnsi="Times New Roman" w:cs="Times New Roman"/>
          <w:sz w:val="28"/>
          <w:szCs w:val="28"/>
          <w:lang w:val="uk-UA"/>
        </w:rPr>
        <w:t xml:space="preserve"> пацієнт</w:t>
      </w:r>
      <w:r w:rsidR="005F1E0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96597">
        <w:rPr>
          <w:rFonts w:ascii="Times New Roman" w:hAnsi="Times New Roman" w:cs="Times New Roman"/>
          <w:sz w:val="28"/>
          <w:szCs w:val="28"/>
          <w:lang w:val="uk-UA"/>
        </w:rPr>
        <w:t>;</w:t>
      </w:r>
      <w:bookmarkEnd w:id="1"/>
    </w:p>
    <w:p w14:paraId="61B2AE21" w14:textId="6CACD514" w:rsidR="00B96597" w:rsidRPr="008D53A9" w:rsidRDefault="00B96597" w:rsidP="00DF6202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C09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0922" w:rsidRPr="008D53A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C0922">
        <w:rPr>
          <w:rFonts w:ascii="Times New Roman" w:hAnsi="Times New Roman" w:cs="Times New Roman"/>
          <w:sz w:val="28"/>
          <w:szCs w:val="28"/>
          <w:lang w:val="uk-UA"/>
        </w:rPr>
        <w:t>омунальне некомерційне підприємство</w:t>
      </w:r>
      <w:r w:rsidRPr="00B965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6597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B96597">
        <w:rPr>
          <w:rFonts w:ascii="Times New Roman" w:hAnsi="Times New Roman" w:cs="Times New Roman"/>
          <w:sz w:val="28"/>
          <w:szCs w:val="28"/>
          <w:lang w:val="uk-UA"/>
        </w:rPr>
        <w:t>Кремінська</w:t>
      </w:r>
      <w:proofErr w:type="spellEnd"/>
      <w:r w:rsidRPr="00B96597">
        <w:rPr>
          <w:rFonts w:ascii="Times New Roman" w:hAnsi="Times New Roman" w:cs="Times New Roman"/>
          <w:sz w:val="28"/>
          <w:szCs w:val="28"/>
          <w:lang w:val="uk-UA"/>
        </w:rPr>
        <w:t xml:space="preserve"> багатопрофільна лікарня Кремінської міської ради»-</w:t>
      </w:r>
      <w:r w:rsidRPr="00B96597">
        <w:rPr>
          <w:lang w:val="uk-UA"/>
        </w:rPr>
        <w:t xml:space="preserve"> </w:t>
      </w:r>
      <w:r w:rsidRPr="00B96597">
        <w:rPr>
          <w:rFonts w:ascii="Times New Roman" w:hAnsi="Times New Roman" w:cs="Times New Roman"/>
          <w:sz w:val="28"/>
          <w:szCs w:val="28"/>
          <w:lang w:val="uk-UA"/>
        </w:rPr>
        <w:t xml:space="preserve">з початку 2025 р. отримали послуги </w:t>
      </w:r>
      <w:r>
        <w:rPr>
          <w:rFonts w:ascii="Times New Roman" w:hAnsi="Times New Roman" w:cs="Times New Roman"/>
          <w:sz w:val="28"/>
          <w:szCs w:val="28"/>
          <w:lang w:val="uk-UA"/>
        </w:rPr>
        <w:t>628</w:t>
      </w:r>
      <w:r w:rsidRPr="00B96597">
        <w:rPr>
          <w:rFonts w:ascii="Times New Roman" w:hAnsi="Times New Roman" w:cs="Times New Roman"/>
          <w:sz w:val="28"/>
          <w:szCs w:val="28"/>
          <w:lang w:val="uk-UA"/>
        </w:rPr>
        <w:t xml:space="preserve"> пацієнт</w:t>
      </w:r>
      <w:r>
        <w:rPr>
          <w:rFonts w:ascii="Times New Roman" w:hAnsi="Times New Roman" w:cs="Times New Roman"/>
          <w:sz w:val="28"/>
          <w:szCs w:val="28"/>
          <w:lang w:val="uk-UA"/>
        </w:rPr>
        <w:t>ів.</w:t>
      </w:r>
    </w:p>
    <w:p w14:paraId="5A903138" w14:textId="00121B75" w:rsidR="008D53A9" w:rsidRPr="008D53A9" w:rsidRDefault="008D53A9" w:rsidP="006C092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GoBack"/>
      <w:bookmarkEnd w:id="2"/>
      <w:r w:rsidRPr="008D53A9">
        <w:rPr>
          <w:rFonts w:ascii="Times New Roman" w:hAnsi="Times New Roman" w:cs="Times New Roman"/>
          <w:sz w:val="28"/>
          <w:szCs w:val="28"/>
          <w:lang w:val="uk-UA"/>
        </w:rPr>
        <w:t>Стаціонарна паліативна допомога надається закладами, які уклали договори з Національною службою здоров’я У</w:t>
      </w:r>
      <w:r w:rsidR="006C0922">
        <w:rPr>
          <w:rFonts w:ascii="Times New Roman" w:hAnsi="Times New Roman" w:cs="Times New Roman"/>
          <w:sz w:val="28"/>
          <w:szCs w:val="28"/>
          <w:lang w:val="uk-UA"/>
        </w:rPr>
        <w:t>країни на 2025 рік за пакетом «</w:t>
      </w:r>
      <w:r w:rsidRPr="008D53A9">
        <w:rPr>
          <w:rFonts w:ascii="Times New Roman" w:hAnsi="Times New Roman" w:cs="Times New Roman"/>
          <w:sz w:val="28"/>
          <w:szCs w:val="28"/>
          <w:lang w:val="uk-UA"/>
        </w:rPr>
        <w:t xml:space="preserve">Стаціонарна паліативна медична допомога </w:t>
      </w:r>
      <w:r w:rsidR="006C0922">
        <w:rPr>
          <w:rFonts w:ascii="Times New Roman" w:hAnsi="Times New Roman" w:cs="Times New Roman"/>
          <w:sz w:val="28"/>
          <w:szCs w:val="28"/>
          <w:lang w:val="uk-UA"/>
        </w:rPr>
        <w:t>дорослим і дітям»</w:t>
      </w:r>
      <w:r w:rsidRPr="008D53A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8BD0B08" w14:textId="0E0C5222" w:rsidR="008D53A9" w:rsidRPr="008D53A9" w:rsidRDefault="006C0922" w:rsidP="002D2ED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D53A9" w:rsidRPr="008D53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53A9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омунальне некомерційне підприємство</w:t>
      </w:r>
      <w:r w:rsidRPr="008D53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53A9" w:rsidRPr="008D53A9">
        <w:rPr>
          <w:rFonts w:ascii="Times New Roman" w:hAnsi="Times New Roman" w:cs="Times New Roman"/>
          <w:sz w:val="28"/>
          <w:szCs w:val="28"/>
          <w:lang w:val="uk-UA"/>
        </w:rPr>
        <w:t>Луганської обласної ради «Луганський обласний клінічний онкологічний диспансер»-</w:t>
      </w:r>
      <w:r w:rsidR="002D2ED1">
        <w:rPr>
          <w:rFonts w:ascii="Times New Roman" w:hAnsi="Times New Roman" w:cs="Times New Roman"/>
          <w:sz w:val="28"/>
          <w:szCs w:val="28"/>
          <w:lang w:val="uk-UA"/>
        </w:rPr>
        <w:t xml:space="preserve"> з початку 2025 р</w:t>
      </w:r>
      <w:r w:rsidR="001E1BA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B1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2128">
        <w:rPr>
          <w:rFonts w:ascii="Times New Roman" w:hAnsi="Times New Roman" w:cs="Times New Roman"/>
          <w:sz w:val="28"/>
          <w:szCs w:val="28"/>
          <w:lang w:val="uk-UA"/>
        </w:rPr>
        <w:t xml:space="preserve">послуги надано </w:t>
      </w:r>
      <w:r w:rsidR="00FB137B">
        <w:rPr>
          <w:rFonts w:ascii="Times New Roman" w:hAnsi="Times New Roman" w:cs="Times New Roman"/>
          <w:sz w:val="28"/>
          <w:szCs w:val="28"/>
          <w:lang w:val="uk-UA"/>
        </w:rPr>
        <w:t>167 пацієн</w:t>
      </w:r>
      <w:r w:rsidR="00CB2128">
        <w:rPr>
          <w:rFonts w:ascii="Times New Roman" w:hAnsi="Times New Roman" w:cs="Times New Roman"/>
          <w:sz w:val="28"/>
          <w:szCs w:val="28"/>
          <w:lang w:val="uk-UA"/>
        </w:rPr>
        <w:t>там.</w:t>
      </w:r>
    </w:p>
    <w:p w14:paraId="375D1C01" w14:textId="77777777" w:rsidR="008D53A9" w:rsidRPr="008D53A9" w:rsidRDefault="008D53A9" w:rsidP="008D53A9">
      <w:pPr>
        <w:rPr>
          <w:b/>
          <w:bCs/>
          <w:lang w:val="uk-UA"/>
        </w:rPr>
      </w:pPr>
    </w:p>
    <w:p w14:paraId="7B08F130" w14:textId="77777777" w:rsidR="00CA1A8A" w:rsidRPr="008D53A9" w:rsidRDefault="00CA1A8A">
      <w:pPr>
        <w:rPr>
          <w:lang w:val="uk-UA"/>
        </w:rPr>
      </w:pPr>
    </w:p>
    <w:sectPr w:rsidR="00CA1A8A" w:rsidRPr="008D5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C3"/>
    <w:rsid w:val="001974C3"/>
    <w:rsid w:val="001C70AD"/>
    <w:rsid w:val="001E1BAE"/>
    <w:rsid w:val="002D2ED1"/>
    <w:rsid w:val="002D58CC"/>
    <w:rsid w:val="005403E5"/>
    <w:rsid w:val="005F1E0C"/>
    <w:rsid w:val="006C0922"/>
    <w:rsid w:val="00774B8B"/>
    <w:rsid w:val="008D53A9"/>
    <w:rsid w:val="00B96597"/>
    <w:rsid w:val="00CA1A8A"/>
    <w:rsid w:val="00CB2128"/>
    <w:rsid w:val="00DF6202"/>
    <w:rsid w:val="00E30181"/>
    <w:rsid w:val="00E94417"/>
    <w:rsid w:val="00F156D2"/>
    <w:rsid w:val="00FB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2237C"/>
  <w15:chartTrackingRefBased/>
  <w15:docId w15:val="{D46A4BBB-D83C-4D36-9CCF-7BA86538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7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4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4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7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74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74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74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74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74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74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74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7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97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97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974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4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4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974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4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КЗ Луганський ОЦМСЕ</dc:creator>
  <cp:keywords/>
  <dc:description/>
  <cp:lastModifiedBy>Larisa</cp:lastModifiedBy>
  <cp:revision>12</cp:revision>
  <dcterms:created xsi:type="dcterms:W3CDTF">2025-10-01T11:18:00Z</dcterms:created>
  <dcterms:modified xsi:type="dcterms:W3CDTF">2025-10-31T10:08:00Z</dcterms:modified>
</cp:coreProperties>
</file>