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CC8" w:rsidRPr="00AE5E28" w:rsidRDefault="00403CC8" w:rsidP="00403CC8">
      <w:pPr>
        <w:jc w:val="center"/>
        <w:rPr>
          <w:color w:val="000000"/>
        </w:rPr>
      </w:pPr>
      <w:bookmarkStart w:id="0" w:name="_GoBack"/>
      <w:bookmarkEnd w:id="0"/>
      <w:r w:rsidRPr="00344C1E">
        <w:rPr>
          <w:b/>
          <w:noProof/>
          <w:spacing w:val="10"/>
          <w:sz w:val="16"/>
          <w:lang w:eastAsia="uk-UA"/>
        </w:rPr>
        <w:drawing>
          <wp:inline distT="0" distB="0" distL="0" distR="0">
            <wp:extent cx="409575" cy="628015"/>
            <wp:effectExtent l="0" t="0" r="952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CC8" w:rsidRPr="00AE5E28" w:rsidRDefault="00403CC8" w:rsidP="00403CC8">
      <w:pPr>
        <w:ind w:right="-2"/>
        <w:jc w:val="center"/>
        <w:rPr>
          <w:color w:val="000000"/>
          <w:sz w:val="6"/>
          <w:szCs w:val="6"/>
        </w:rPr>
      </w:pPr>
    </w:p>
    <w:p w:rsidR="00403CC8" w:rsidRDefault="00403CC8" w:rsidP="00403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ЛУГАНСЬКА ОБЛАСНА ДЕРЖАВНА АДМІНІСТРАЦІЯ</w:t>
      </w:r>
    </w:p>
    <w:p w:rsidR="00403CC8" w:rsidRDefault="00403CC8" w:rsidP="00403CC8">
      <w:pPr>
        <w:jc w:val="center"/>
        <w:rPr>
          <w:b/>
          <w:sz w:val="28"/>
          <w:szCs w:val="28"/>
        </w:rPr>
      </w:pPr>
      <w:r w:rsidRPr="00F53DAC">
        <w:rPr>
          <w:b/>
          <w:sz w:val="28"/>
          <w:szCs w:val="28"/>
        </w:rPr>
        <w:t>ЛУГАНСЬКА ОБЛАСНА ВІЙСЬКОВО-ЦИВІЛЬНА АДМІНІСТРАЦІЯ</w:t>
      </w:r>
    </w:p>
    <w:p w:rsidR="00403CC8" w:rsidRPr="00F53DAC" w:rsidRDefault="00403CC8" w:rsidP="00403CC8">
      <w:pPr>
        <w:jc w:val="center"/>
        <w:rPr>
          <w:b/>
          <w:color w:val="000000"/>
          <w:sz w:val="16"/>
          <w:szCs w:val="16"/>
        </w:rPr>
      </w:pPr>
    </w:p>
    <w:p w:rsidR="00403CC8" w:rsidRPr="00AE5E28" w:rsidRDefault="00403CC8" w:rsidP="00403CC8">
      <w:pPr>
        <w:pStyle w:val="1"/>
        <w:spacing w:line="216" w:lineRule="auto"/>
        <w:rPr>
          <w:rFonts w:ascii="Times New Roman" w:hAnsi="Times New Roman"/>
          <w:color w:val="000000"/>
          <w:spacing w:val="20"/>
          <w:sz w:val="16"/>
          <w:szCs w:val="16"/>
          <w:lang w:val="uk-UA"/>
        </w:rPr>
      </w:pPr>
      <w:r w:rsidRPr="00AE5E28">
        <w:rPr>
          <w:rFonts w:ascii="Times New Roman" w:hAnsi="Times New Roman"/>
          <w:color w:val="000000"/>
          <w:spacing w:val="20"/>
          <w:sz w:val="36"/>
          <w:szCs w:val="36"/>
          <w:lang w:val="uk-UA"/>
        </w:rPr>
        <w:t>РОЗПОРЯДЖЕННЯ</w:t>
      </w:r>
    </w:p>
    <w:p w:rsidR="00403CC8" w:rsidRDefault="00403CC8" w:rsidP="00403CC8">
      <w:pPr>
        <w:jc w:val="center"/>
        <w:rPr>
          <w:b/>
          <w:color w:val="000000"/>
          <w:sz w:val="28"/>
          <w:szCs w:val="28"/>
        </w:rPr>
      </w:pPr>
      <w:r w:rsidRPr="00B626D4">
        <w:rPr>
          <w:b/>
          <w:color w:val="000000"/>
          <w:sz w:val="28"/>
          <w:szCs w:val="28"/>
        </w:rPr>
        <w:t>голови обл</w:t>
      </w:r>
      <w:r>
        <w:rPr>
          <w:b/>
          <w:color w:val="000000"/>
          <w:sz w:val="28"/>
          <w:szCs w:val="28"/>
        </w:rPr>
        <w:t xml:space="preserve">асної </w:t>
      </w:r>
      <w:r w:rsidRPr="00B626D4">
        <w:rPr>
          <w:b/>
          <w:color w:val="000000"/>
          <w:sz w:val="28"/>
          <w:szCs w:val="28"/>
        </w:rPr>
        <w:t>держа</w:t>
      </w:r>
      <w:r>
        <w:rPr>
          <w:b/>
          <w:color w:val="000000"/>
          <w:sz w:val="28"/>
          <w:szCs w:val="28"/>
        </w:rPr>
        <w:t>вної а</w:t>
      </w:r>
      <w:r w:rsidRPr="00B626D4">
        <w:rPr>
          <w:b/>
          <w:color w:val="000000"/>
          <w:sz w:val="28"/>
          <w:szCs w:val="28"/>
        </w:rPr>
        <w:t>дміністрації</w:t>
      </w:r>
      <w:r>
        <w:rPr>
          <w:b/>
          <w:color w:val="000000"/>
          <w:sz w:val="28"/>
          <w:szCs w:val="28"/>
        </w:rPr>
        <w:t xml:space="preserve"> –</w:t>
      </w:r>
    </w:p>
    <w:p w:rsidR="00403CC8" w:rsidRPr="0089630A" w:rsidRDefault="00403CC8" w:rsidP="00403CC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керівника обласної військо</w:t>
      </w:r>
      <w:r w:rsidRPr="00B626D4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о-цивільної</w:t>
      </w:r>
      <w:r w:rsidRPr="00BD684C">
        <w:rPr>
          <w:b/>
          <w:color w:val="000000"/>
          <w:sz w:val="28"/>
          <w:szCs w:val="28"/>
        </w:rPr>
        <w:t xml:space="preserve"> адміністрації</w:t>
      </w:r>
    </w:p>
    <w:p w:rsidR="00403CC8" w:rsidRPr="00934D6E" w:rsidRDefault="00403CC8" w:rsidP="00403CC8">
      <w:pPr>
        <w:jc w:val="center"/>
        <w:rPr>
          <w:b/>
          <w:color w:val="000000"/>
        </w:rPr>
      </w:pPr>
    </w:p>
    <w:p w:rsidR="00403CC8" w:rsidRPr="00934D6E" w:rsidRDefault="00403CC8" w:rsidP="00403CC8">
      <w:pPr>
        <w:jc w:val="center"/>
        <w:rPr>
          <w:b/>
          <w:color w:val="000000"/>
        </w:rPr>
      </w:pPr>
    </w:p>
    <w:p w:rsidR="00403CC8" w:rsidRPr="00AE5E28" w:rsidRDefault="00403CC8" w:rsidP="00403CC8">
      <w:pPr>
        <w:rPr>
          <w:b/>
          <w:color w:val="000000"/>
        </w:rPr>
      </w:pPr>
      <w:r w:rsidRPr="00AE5E28">
        <w:rPr>
          <w:b/>
          <w:color w:val="000000"/>
        </w:rPr>
        <w:t>_________________</w:t>
      </w:r>
      <w:r w:rsidR="00CC267C">
        <w:rPr>
          <w:b/>
          <w:color w:val="000000"/>
        </w:rPr>
        <w:t xml:space="preserve">                                 </w:t>
      </w:r>
      <w:r>
        <w:rPr>
          <w:b/>
          <w:color w:val="000000"/>
        </w:rPr>
        <w:t xml:space="preserve">Сєвєродонецьк </w:t>
      </w:r>
      <w:r w:rsidRPr="00AE5E28">
        <w:rPr>
          <w:b/>
          <w:color w:val="000000"/>
        </w:rPr>
        <w:t xml:space="preserve">     </w:t>
      </w:r>
      <w:r>
        <w:rPr>
          <w:b/>
          <w:color w:val="000000"/>
        </w:rPr>
        <w:t xml:space="preserve">                                </w:t>
      </w:r>
      <w:r w:rsidRPr="00AE5E28">
        <w:rPr>
          <w:b/>
          <w:color w:val="000000"/>
        </w:rPr>
        <w:t xml:space="preserve"> №_</w:t>
      </w:r>
      <w:r w:rsidRPr="00410C4D">
        <w:rPr>
          <w:b/>
          <w:color w:val="000000"/>
        </w:rPr>
        <w:t>__</w:t>
      </w:r>
      <w:r w:rsidRPr="00AE5E28">
        <w:rPr>
          <w:b/>
          <w:color w:val="000000"/>
        </w:rPr>
        <w:t>_______</w:t>
      </w:r>
    </w:p>
    <w:p w:rsidR="00403CC8" w:rsidRPr="007D1A2B" w:rsidRDefault="00403CC8" w:rsidP="007D1A2B">
      <w:pPr>
        <w:rPr>
          <w:sz w:val="28"/>
          <w:szCs w:val="28"/>
        </w:rPr>
      </w:pPr>
    </w:p>
    <w:p w:rsidR="007D1A2B" w:rsidRPr="007D1A2B" w:rsidRDefault="007D1A2B" w:rsidP="007D1A2B">
      <w:pPr>
        <w:rPr>
          <w:sz w:val="28"/>
          <w:szCs w:val="28"/>
        </w:rPr>
      </w:pPr>
    </w:p>
    <w:p w:rsidR="007D1A2B" w:rsidRPr="007D1A2B" w:rsidRDefault="007D1A2B" w:rsidP="007D1A2B">
      <w:pPr>
        <w:rPr>
          <w:sz w:val="28"/>
          <w:szCs w:val="28"/>
        </w:rPr>
      </w:pPr>
    </w:p>
    <w:p w:rsidR="007D1A2B" w:rsidRPr="007D1A2B" w:rsidRDefault="007D1A2B" w:rsidP="007D1A2B">
      <w:pPr>
        <w:rPr>
          <w:sz w:val="28"/>
          <w:szCs w:val="28"/>
        </w:rPr>
      </w:pPr>
    </w:p>
    <w:p w:rsidR="007D1A2B" w:rsidRPr="007D1A2B" w:rsidRDefault="007D1A2B" w:rsidP="007D1A2B">
      <w:pPr>
        <w:rPr>
          <w:sz w:val="28"/>
          <w:szCs w:val="28"/>
        </w:rPr>
      </w:pPr>
    </w:p>
    <w:p w:rsidR="007D1A2B" w:rsidRPr="007D1A2B" w:rsidRDefault="007D1A2B" w:rsidP="007D1A2B">
      <w:pPr>
        <w:rPr>
          <w:sz w:val="28"/>
          <w:szCs w:val="28"/>
        </w:rPr>
      </w:pPr>
    </w:p>
    <w:p w:rsidR="007D1A2B" w:rsidRPr="007D1A2B" w:rsidRDefault="007D1A2B" w:rsidP="007D1A2B">
      <w:pPr>
        <w:rPr>
          <w:sz w:val="28"/>
          <w:szCs w:val="28"/>
        </w:rPr>
      </w:pPr>
    </w:p>
    <w:p w:rsidR="007D1A2B" w:rsidRPr="007D1A2B" w:rsidRDefault="007D1A2B" w:rsidP="007D1A2B">
      <w:pPr>
        <w:rPr>
          <w:sz w:val="28"/>
          <w:szCs w:val="28"/>
        </w:rPr>
      </w:pPr>
    </w:p>
    <w:p w:rsidR="007D1A2B" w:rsidRPr="007D1A2B" w:rsidRDefault="007D1A2B" w:rsidP="007D1A2B">
      <w:pPr>
        <w:rPr>
          <w:sz w:val="28"/>
          <w:szCs w:val="28"/>
        </w:rPr>
      </w:pPr>
    </w:p>
    <w:p w:rsidR="007D1A2B" w:rsidRDefault="007D1A2B" w:rsidP="007D1A2B">
      <w:pPr>
        <w:rPr>
          <w:sz w:val="28"/>
          <w:szCs w:val="28"/>
        </w:rPr>
      </w:pPr>
    </w:p>
    <w:p w:rsidR="00934D6E" w:rsidRPr="00934D6E" w:rsidRDefault="00934D6E" w:rsidP="007D1A2B">
      <w:pPr>
        <w:rPr>
          <w:sz w:val="48"/>
          <w:szCs w:val="48"/>
        </w:rPr>
      </w:pPr>
    </w:p>
    <w:p w:rsidR="00674277" w:rsidRPr="00370F8D" w:rsidRDefault="00884347" w:rsidP="007D1A2B">
      <w:pPr>
        <w:pStyle w:val="a3"/>
        <w:ind w:right="0"/>
        <w:jc w:val="both"/>
        <w:rPr>
          <w:b/>
          <w:color w:val="000000"/>
          <w:spacing w:val="-11"/>
          <w:szCs w:val="28"/>
        </w:rPr>
      </w:pPr>
      <w:r w:rsidRPr="00DD03BC">
        <w:rPr>
          <w:b/>
          <w:szCs w:val="28"/>
        </w:rPr>
        <w:t xml:space="preserve">Про </w:t>
      </w:r>
      <w:r w:rsidR="00156492" w:rsidRPr="00DD03BC">
        <w:rPr>
          <w:b/>
          <w:szCs w:val="28"/>
        </w:rPr>
        <w:t>встановлення</w:t>
      </w:r>
      <w:r w:rsidR="006134F3" w:rsidRPr="00DD03BC">
        <w:rPr>
          <w:b/>
          <w:szCs w:val="28"/>
        </w:rPr>
        <w:t xml:space="preserve"> </w:t>
      </w:r>
      <w:r w:rsidRPr="00DD03BC">
        <w:rPr>
          <w:b/>
          <w:szCs w:val="28"/>
        </w:rPr>
        <w:t>тариф</w:t>
      </w:r>
      <w:r w:rsidR="00B030F1">
        <w:rPr>
          <w:b/>
          <w:szCs w:val="28"/>
        </w:rPr>
        <w:t>ів</w:t>
      </w:r>
      <w:r w:rsidR="00F4412D">
        <w:rPr>
          <w:b/>
          <w:szCs w:val="28"/>
        </w:rPr>
        <w:t xml:space="preserve"> на стажуванн</w:t>
      </w:r>
      <w:r w:rsidR="001C240D">
        <w:rPr>
          <w:b/>
          <w:szCs w:val="28"/>
        </w:rPr>
        <w:t>я</w:t>
      </w:r>
      <w:r w:rsidR="00F4412D">
        <w:rPr>
          <w:b/>
          <w:szCs w:val="28"/>
        </w:rPr>
        <w:t xml:space="preserve"> у </w:t>
      </w:r>
      <w:r w:rsidR="00934D6E">
        <w:rPr>
          <w:b/>
          <w:szCs w:val="28"/>
        </w:rPr>
        <w:t>Комунальному некомерційному підприємстві «Кремінська багатопрофільна лікарня Кремінської районної ради»</w:t>
      </w:r>
      <w:r w:rsidR="00B030F1" w:rsidRPr="00B030F1">
        <w:rPr>
          <w:b/>
          <w:szCs w:val="28"/>
        </w:rPr>
        <w:t xml:space="preserve"> </w:t>
      </w:r>
      <w:r w:rsidR="00F4412D">
        <w:rPr>
          <w:b/>
          <w:szCs w:val="28"/>
        </w:rPr>
        <w:t xml:space="preserve">лікарів-інтернів, </w:t>
      </w:r>
      <w:r w:rsidR="001C240D">
        <w:rPr>
          <w:b/>
          <w:szCs w:val="28"/>
        </w:rPr>
        <w:t>які</w:t>
      </w:r>
      <w:r w:rsidR="00F4412D">
        <w:rPr>
          <w:b/>
          <w:szCs w:val="28"/>
        </w:rPr>
        <w:t xml:space="preserve"> </w:t>
      </w:r>
      <w:r w:rsidR="00F4412D" w:rsidRPr="00F4412D">
        <w:rPr>
          <w:b/>
          <w:szCs w:val="28"/>
        </w:rPr>
        <w:t>закінчили державні вищі медичні заклади освіти на умовах контракту</w:t>
      </w:r>
    </w:p>
    <w:p w:rsidR="006E2D54" w:rsidRPr="00934D6E" w:rsidRDefault="006E2D54" w:rsidP="00B030F1">
      <w:pPr>
        <w:pStyle w:val="a3"/>
        <w:spacing w:line="276" w:lineRule="auto"/>
        <w:ind w:right="0"/>
        <w:jc w:val="both"/>
        <w:rPr>
          <w:color w:val="000000"/>
          <w:sz w:val="38"/>
          <w:szCs w:val="38"/>
        </w:rPr>
      </w:pPr>
    </w:p>
    <w:p w:rsidR="00675522" w:rsidRDefault="00403CC8" w:rsidP="007D1A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sz w:val="28"/>
          <w:szCs w:val="28"/>
        </w:rPr>
      </w:pPr>
      <w:r w:rsidRPr="00C34ACF">
        <w:rPr>
          <w:sz w:val="28"/>
          <w:szCs w:val="28"/>
        </w:rPr>
        <w:t>Відповідно до статей 6, 41 Закону України «Про місцеві державні адміністрації»</w:t>
      </w:r>
      <w:r w:rsidR="00A31D65" w:rsidRPr="00C34ACF">
        <w:rPr>
          <w:sz w:val="28"/>
          <w:szCs w:val="28"/>
        </w:rPr>
        <w:t xml:space="preserve"> (із змінами)</w:t>
      </w:r>
      <w:r w:rsidRPr="00C34ACF">
        <w:rPr>
          <w:sz w:val="28"/>
          <w:szCs w:val="28"/>
        </w:rPr>
        <w:t xml:space="preserve">, </w:t>
      </w:r>
      <w:r w:rsidR="006E2D54" w:rsidRPr="00C34ACF">
        <w:rPr>
          <w:sz w:val="28"/>
          <w:szCs w:val="28"/>
        </w:rPr>
        <w:t xml:space="preserve">керуючись пунктом 12 повноважень центральних органів виконавчої влади, Ради міністрів Автономної Республіки Крим, обласних, Київської та Севастопольської міських державних адміністрацій, виконавчих органів міських рад щодо регулювання цін і тарифів на окремі види продукції, товарів і послуг, затверджених постановою Кабінету Міністрів України від 25 грудня 1996 року № 1548 «Про встановлення повноважень органів виконавчої влади та виконавчих органів міських рад щодо регулювання цін (тарифів)» (із змінами), </w:t>
      </w:r>
      <w:r w:rsidR="00F4412D">
        <w:rPr>
          <w:sz w:val="28"/>
          <w:szCs w:val="28"/>
        </w:rPr>
        <w:t xml:space="preserve">абзацом третім </w:t>
      </w:r>
      <w:r w:rsidR="00D16E59" w:rsidRPr="00C34ACF">
        <w:rPr>
          <w:sz w:val="28"/>
          <w:szCs w:val="28"/>
        </w:rPr>
        <w:t>пункт</w:t>
      </w:r>
      <w:r w:rsidR="00F4412D">
        <w:rPr>
          <w:sz w:val="28"/>
          <w:szCs w:val="28"/>
        </w:rPr>
        <w:t>у</w:t>
      </w:r>
      <w:r w:rsidR="007D1A2B">
        <w:rPr>
          <w:sz w:val="28"/>
          <w:szCs w:val="28"/>
        </w:rPr>
        <w:t xml:space="preserve"> </w:t>
      </w:r>
      <w:r w:rsidR="00F4412D">
        <w:rPr>
          <w:sz w:val="28"/>
          <w:szCs w:val="28"/>
        </w:rPr>
        <w:t>30</w:t>
      </w:r>
      <w:r w:rsidR="007D1A2B">
        <w:rPr>
          <w:sz w:val="28"/>
          <w:szCs w:val="28"/>
        </w:rPr>
        <w:t xml:space="preserve"> </w:t>
      </w:r>
      <w:r w:rsidRPr="00C34ACF">
        <w:rPr>
          <w:sz w:val="28"/>
          <w:szCs w:val="28"/>
        </w:rPr>
        <w:t xml:space="preserve">розділу </w:t>
      </w:r>
      <w:r w:rsidRPr="00C34ACF">
        <w:rPr>
          <w:sz w:val="28"/>
          <w:szCs w:val="28"/>
          <w:lang w:val="az-Latn-AZ"/>
        </w:rPr>
        <w:t>I</w:t>
      </w:r>
      <w:r w:rsidRPr="00C34ACF">
        <w:rPr>
          <w:sz w:val="28"/>
          <w:szCs w:val="28"/>
        </w:rPr>
        <w:t xml:space="preserve"> </w:t>
      </w:r>
      <w:r w:rsidR="002E450A">
        <w:rPr>
          <w:sz w:val="28"/>
          <w:szCs w:val="28"/>
        </w:rPr>
        <w:t>п</w:t>
      </w:r>
      <w:r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ереліку платних послуг, які </w:t>
      </w:r>
      <w:r w:rsidR="00C51D7B"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надаються в державних і</w:t>
      </w:r>
      <w:r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комуна</w:t>
      </w:r>
      <w:r w:rsidR="00BC3373"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льних закладах охорони здоров’</w:t>
      </w:r>
      <w:r w:rsidR="00C51D7B"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я та</w:t>
      </w:r>
      <w:r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вищих медичних навчальних закладах, затвердженого</w:t>
      </w:r>
      <w:r w:rsidRPr="00C34ACF">
        <w:rPr>
          <w:sz w:val="28"/>
          <w:szCs w:val="28"/>
        </w:rPr>
        <w:t xml:space="preserve"> постановою Кабінету Міністрів України від 17 вересня 1996 року № 1138</w:t>
      </w:r>
      <w:r w:rsidR="00980D44" w:rsidRPr="00C34ACF">
        <w:rPr>
          <w:sz w:val="28"/>
          <w:szCs w:val="28"/>
        </w:rPr>
        <w:t xml:space="preserve"> (і</w:t>
      </w:r>
      <w:r w:rsidR="00BD70A2" w:rsidRPr="00C34ACF">
        <w:rPr>
          <w:sz w:val="28"/>
          <w:szCs w:val="28"/>
        </w:rPr>
        <w:t>з</w:t>
      </w:r>
      <w:r w:rsidR="00980D44" w:rsidRPr="00C34ACF">
        <w:rPr>
          <w:sz w:val="28"/>
          <w:szCs w:val="28"/>
        </w:rPr>
        <w:t xml:space="preserve"> змінами)</w:t>
      </w:r>
      <w:r w:rsidRPr="00C34ACF">
        <w:rPr>
          <w:sz w:val="28"/>
          <w:szCs w:val="28"/>
        </w:rPr>
        <w:t>,</w:t>
      </w:r>
      <w:r w:rsidR="00D30C7D" w:rsidRPr="00C34ACF">
        <w:rPr>
          <w:sz w:val="28"/>
          <w:szCs w:val="28"/>
        </w:rPr>
        <w:t xml:space="preserve"> </w:t>
      </w:r>
      <w:r w:rsidR="00D1457C" w:rsidRPr="00C34ACF">
        <w:rPr>
          <w:sz w:val="28"/>
          <w:szCs w:val="28"/>
        </w:rPr>
        <w:t xml:space="preserve">з метою </w:t>
      </w:r>
      <w:r w:rsidR="00F4412D">
        <w:rPr>
          <w:sz w:val="28"/>
          <w:szCs w:val="28"/>
        </w:rPr>
        <w:t>підвищення рівня практичної підготовки лікарів-інтернів, їх професійної готовності до самостійної лі</w:t>
      </w:r>
      <w:r w:rsidR="00A9156C">
        <w:rPr>
          <w:sz w:val="28"/>
          <w:szCs w:val="28"/>
        </w:rPr>
        <w:t>карської діяльності та необхідністю</w:t>
      </w:r>
      <w:r w:rsidR="00F4412D">
        <w:rPr>
          <w:sz w:val="28"/>
          <w:szCs w:val="28"/>
        </w:rPr>
        <w:t xml:space="preserve"> встановлення економічно обґрунтован</w:t>
      </w:r>
      <w:r w:rsidR="00404501">
        <w:rPr>
          <w:sz w:val="28"/>
          <w:szCs w:val="28"/>
        </w:rPr>
        <w:t>их</w:t>
      </w:r>
      <w:r w:rsidR="00F4412D">
        <w:rPr>
          <w:sz w:val="28"/>
          <w:szCs w:val="28"/>
        </w:rPr>
        <w:t xml:space="preserve"> тариф</w:t>
      </w:r>
      <w:r w:rsidR="00404501">
        <w:rPr>
          <w:sz w:val="28"/>
          <w:szCs w:val="28"/>
        </w:rPr>
        <w:t>ів</w:t>
      </w:r>
      <w:r w:rsidR="00F4412D">
        <w:rPr>
          <w:sz w:val="28"/>
          <w:szCs w:val="28"/>
        </w:rPr>
        <w:t xml:space="preserve"> на стажування лікарів-інтернів</w:t>
      </w:r>
    </w:p>
    <w:p w:rsidR="00D16E59" w:rsidRPr="00C34ACF" w:rsidRDefault="00551E4E" w:rsidP="006755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  <w:color w:val="000000"/>
          <w:sz w:val="28"/>
          <w:szCs w:val="28"/>
        </w:rPr>
      </w:pPr>
      <w:r w:rsidRPr="00C34ACF">
        <w:rPr>
          <w:b/>
          <w:color w:val="000000"/>
          <w:sz w:val="28"/>
          <w:szCs w:val="28"/>
        </w:rPr>
        <w:t>зобов’язую:</w:t>
      </w:r>
    </w:p>
    <w:p w:rsidR="009D75FE" w:rsidRPr="00C34ACF" w:rsidRDefault="009D75FE" w:rsidP="007D1A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934D6E" w:rsidRPr="00934D6E" w:rsidRDefault="00D3391E" w:rsidP="00934D6E">
      <w:pPr>
        <w:pStyle w:val="a3"/>
        <w:numPr>
          <w:ilvl w:val="0"/>
          <w:numId w:val="6"/>
        </w:numPr>
        <w:tabs>
          <w:tab w:val="left" w:pos="993"/>
        </w:tabs>
        <w:ind w:left="0" w:right="0" w:firstLine="567"/>
        <w:jc w:val="both"/>
        <w:rPr>
          <w:szCs w:val="28"/>
        </w:rPr>
      </w:pPr>
      <w:r w:rsidRPr="00C34ACF">
        <w:rPr>
          <w:color w:val="000000"/>
          <w:szCs w:val="28"/>
        </w:rPr>
        <w:t>В</w:t>
      </w:r>
      <w:r w:rsidR="001C240D">
        <w:rPr>
          <w:color w:val="000000"/>
          <w:szCs w:val="28"/>
        </w:rPr>
        <w:t>становити тариф</w:t>
      </w:r>
      <w:r w:rsidR="00E837EE">
        <w:rPr>
          <w:color w:val="000000"/>
          <w:szCs w:val="28"/>
        </w:rPr>
        <w:t>и</w:t>
      </w:r>
      <w:r w:rsidR="00156492" w:rsidRPr="00C34ACF">
        <w:rPr>
          <w:color w:val="000000"/>
          <w:szCs w:val="28"/>
        </w:rPr>
        <w:t xml:space="preserve"> </w:t>
      </w:r>
      <w:r w:rsidR="00F4412D" w:rsidRPr="00F4412D">
        <w:rPr>
          <w:color w:val="000000"/>
          <w:szCs w:val="28"/>
        </w:rPr>
        <w:t>на стажуванн</w:t>
      </w:r>
      <w:r w:rsidR="001C240D">
        <w:rPr>
          <w:color w:val="000000"/>
          <w:szCs w:val="28"/>
        </w:rPr>
        <w:t>я</w:t>
      </w:r>
      <w:r w:rsidR="00F4412D" w:rsidRPr="00F4412D">
        <w:rPr>
          <w:color w:val="000000"/>
          <w:szCs w:val="28"/>
        </w:rPr>
        <w:t xml:space="preserve"> </w:t>
      </w:r>
      <w:r w:rsidR="00934D6E" w:rsidRPr="00934D6E">
        <w:rPr>
          <w:color w:val="000000"/>
          <w:szCs w:val="28"/>
        </w:rPr>
        <w:t xml:space="preserve">у Комунальному некомерційному підприємстві «Кремінська багатопрофільна лікарня Кремінської районної ради» </w:t>
      </w:r>
    </w:p>
    <w:p w:rsidR="00934D6E" w:rsidRPr="00A34DB1" w:rsidRDefault="00934D6E" w:rsidP="00934D6E">
      <w:pPr>
        <w:pStyle w:val="a3"/>
        <w:tabs>
          <w:tab w:val="left" w:pos="0"/>
        </w:tabs>
        <w:ind w:right="-1"/>
        <w:jc w:val="center"/>
        <w:rPr>
          <w:sz w:val="24"/>
          <w:szCs w:val="24"/>
        </w:rPr>
      </w:pPr>
    </w:p>
    <w:p w:rsidR="00934D6E" w:rsidRPr="00675522" w:rsidRDefault="00934D6E" w:rsidP="00934D6E">
      <w:pPr>
        <w:pStyle w:val="a3"/>
        <w:tabs>
          <w:tab w:val="left" w:pos="0"/>
        </w:tabs>
        <w:ind w:right="-1"/>
        <w:jc w:val="center"/>
        <w:rPr>
          <w:szCs w:val="28"/>
        </w:rPr>
      </w:pPr>
      <w:r w:rsidRPr="00675522">
        <w:rPr>
          <w:szCs w:val="28"/>
        </w:rPr>
        <w:t>2</w:t>
      </w:r>
    </w:p>
    <w:p w:rsidR="00934D6E" w:rsidRPr="00A34DB1" w:rsidRDefault="00934D6E" w:rsidP="00934D6E">
      <w:pPr>
        <w:pStyle w:val="a3"/>
        <w:tabs>
          <w:tab w:val="left" w:pos="0"/>
        </w:tabs>
        <w:ind w:right="0"/>
        <w:jc w:val="center"/>
        <w:rPr>
          <w:sz w:val="24"/>
          <w:szCs w:val="24"/>
        </w:rPr>
      </w:pPr>
    </w:p>
    <w:p w:rsidR="00156492" w:rsidRDefault="00934D6E" w:rsidP="00934D6E">
      <w:pPr>
        <w:pStyle w:val="a3"/>
        <w:tabs>
          <w:tab w:val="left" w:pos="993"/>
        </w:tabs>
        <w:ind w:right="0"/>
        <w:jc w:val="both"/>
        <w:rPr>
          <w:color w:val="000000"/>
          <w:szCs w:val="28"/>
        </w:rPr>
      </w:pPr>
      <w:r w:rsidRPr="00934D6E">
        <w:rPr>
          <w:color w:val="000000"/>
          <w:szCs w:val="28"/>
        </w:rPr>
        <w:t xml:space="preserve">лікарів-інтернів, які закінчили державні вищі медичні заклади освіти на умовах контракту </w:t>
      </w:r>
      <w:r w:rsidR="00B030F1">
        <w:rPr>
          <w:color w:val="000000"/>
          <w:szCs w:val="28"/>
        </w:rPr>
        <w:t>(додається)</w:t>
      </w:r>
      <w:r w:rsidR="00C34ACF" w:rsidRPr="00C34ACF">
        <w:rPr>
          <w:color w:val="000000"/>
          <w:szCs w:val="28"/>
        </w:rPr>
        <w:t>.</w:t>
      </w:r>
    </w:p>
    <w:p w:rsidR="00934D6E" w:rsidRPr="00502544" w:rsidRDefault="00934D6E" w:rsidP="00934D6E">
      <w:pPr>
        <w:pStyle w:val="a3"/>
        <w:tabs>
          <w:tab w:val="left" w:pos="993"/>
        </w:tabs>
        <w:ind w:right="0"/>
        <w:jc w:val="both"/>
        <w:rPr>
          <w:szCs w:val="28"/>
        </w:rPr>
      </w:pPr>
    </w:p>
    <w:p w:rsidR="000045CF" w:rsidRDefault="000045CF" w:rsidP="000045CF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Визнати таким, що втратило чинність, розпорядження голови обласної державної адміністрації – керівника обласної військово-цивільної адміністрації  від 10 травня 2018 року № 373 «Про </w:t>
      </w:r>
      <w:r w:rsidRPr="000045CF">
        <w:rPr>
          <w:sz w:val="28"/>
          <w:szCs w:val="28"/>
        </w:rPr>
        <w:t>встановлення тариф</w:t>
      </w:r>
      <w:r>
        <w:rPr>
          <w:sz w:val="28"/>
          <w:szCs w:val="28"/>
        </w:rPr>
        <w:t>у</w:t>
      </w:r>
      <w:r w:rsidRPr="000045CF">
        <w:rPr>
          <w:sz w:val="28"/>
          <w:szCs w:val="28"/>
        </w:rPr>
        <w:t xml:space="preserve"> на стажування у </w:t>
      </w:r>
      <w:r>
        <w:rPr>
          <w:sz w:val="28"/>
          <w:szCs w:val="28"/>
        </w:rPr>
        <w:t>к</w:t>
      </w:r>
      <w:r w:rsidRPr="000045CF">
        <w:rPr>
          <w:sz w:val="28"/>
          <w:szCs w:val="28"/>
        </w:rPr>
        <w:t>омунальн</w:t>
      </w:r>
      <w:r>
        <w:rPr>
          <w:sz w:val="28"/>
          <w:szCs w:val="28"/>
        </w:rPr>
        <w:t xml:space="preserve">ій установі </w:t>
      </w:r>
      <w:r w:rsidRPr="000045CF">
        <w:rPr>
          <w:sz w:val="28"/>
          <w:szCs w:val="28"/>
        </w:rPr>
        <w:t>«Кремінсь</w:t>
      </w:r>
      <w:r>
        <w:rPr>
          <w:sz w:val="28"/>
          <w:szCs w:val="28"/>
        </w:rPr>
        <w:t>ке районне територіальне медичне об’єднання</w:t>
      </w:r>
      <w:r w:rsidR="00CD66A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045CF">
        <w:rPr>
          <w:sz w:val="28"/>
          <w:szCs w:val="28"/>
        </w:rPr>
        <w:t xml:space="preserve"> лікарів-інтернів, які закінчили державні вищі медичні заклади освіти на умовах контракту</w:t>
      </w:r>
      <w:r w:rsidR="00C40C59">
        <w:rPr>
          <w:sz w:val="28"/>
          <w:szCs w:val="28"/>
        </w:rPr>
        <w:t>»</w:t>
      </w:r>
      <w:r>
        <w:rPr>
          <w:sz w:val="28"/>
          <w:szCs w:val="28"/>
        </w:rPr>
        <w:t>, зареєстроване у Головному територіальному управлінні юстиції у Луганській області 23</w:t>
      </w:r>
      <w:r w:rsidR="00AD03AC">
        <w:rPr>
          <w:sz w:val="28"/>
          <w:szCs w:val="28"/>
        </w:rPr>
        <w:t xml:space="preserve"> </w:t>
      </w:r>
      <w:r>
        <w:rPr>
          <w:sz w:val="28"/>
          <w:szCs w:val="28"/>
        </w:rPr>
        <w:t>травня 2018 року за № 42/1798.</w:t>
      </w:r>
    </w:p>
    <w:p w:rsidR="000045CF" w:rsidRDefault="000045CF" w:rsidP="000045CF">
      <w:pPr>
        <w:pStyle w:val="a5"/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textAlignment w:val="baseline"/>
        <w:outlineLvl w:val="0"/>
        <w:rPr>
          <w:sz w:val="28"/>
          <w:szCs w:val="28"/>
        </w:rPr>
      </w:pPr>
    </w:p>
    <w:p w:rsidR="00980D44" w:rsidRDefault="00182FA9" w:rsidP="007D1A2B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both"/>
        <w:textAlignment w:val="baseline"/>
        <w:outlineLvl w:val="0"/>
        <w:rPr>
          <w:sz w:val="28"/>
          <w:szCs w:val="28"/>
        </w:rPr>
      </w:pPr>
      <w:r w:rsidRPr="00EE73A1">
        <w:rPr>
          <w:sz w:val="28"/>
          <w:szCs w:val="28"/>
        </w:rPr>
        <w:t>Р</w:t>
      </w:r>
      <w:r w:rsidR="00403CC8" w:rsidRPr="00EE73A1">
        <w:rPr>
          <w:sz w:val="28"/>
          <w:szCs w:val="28"/>
        </w:rPr>
        <w:t xml:space="preserve">озпорядження набирає чинності з дня його </w:t>
      </w:r>
      <w:r w:rsidR="00ED2AD8" w:rsidRPr="00EE73A1">
        <w:rPr>
          <w:sz w:val="28"/>
          <w:szCs w:val="28"/>
        </w:rPr>
        <w:t xml:space="preserve">офіційного </w:t>
      </w:r>
      <w:r w:rsidR="00403CC8" w:rsidRPr="00EE73A1">
        <w:rPr>
          <w:sz w:val="28"/>
          <w:szCs w:val="28"/>
        </w:rPr>
        <w:t>опублікування</w:t>
      </w:r>
      <w:r w:rsidR="005338F5" w:rsidRPr="00EE73A1">
        <w:rPr>
          <w:sz w:val="28"/>
          <w:szCs w:val="28"/>
        </w:rPr>
        <w:t>.</w:t>
      </w:r>
    </w:p>
    <w:p w:rsidR="007D1A2B" w:rsidRPr="00EE73A1" w:rsidRDefault="007D1A2B" w:rsidP="00502544">
      <w:pPr>
        <w:pStyle w:val="a5"/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textAlignment w:val="baseline"/>
        <w:outlineLvl w:val="0"/>
        <w:rPr>
          <w:sz w:val="28"/>
          <w:szCs w:val="28"/>
        </w:rPr>
      </w:pPr>
    </w:p>
    <w:p w:rsidR="00403CC8" w:rsidRPr="00EE73A1" w:rsidRDefault="00403CC8" w:rsidP="009965C7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  <w:textAlignment w:val="baseline"/>
        <w:outlineLvl w:val="0"/>
        <w:rPr>
          <w:sz w:val="28"/>
          <w:szCs w:val="28"/>
        </w:rPr>
      </w:pPr>
      <w:r w:rsidRPr="00C34ACF">
        <w:rPr>
          <w:sz w:val="28"/>
          <w:szCs w:val="28"/>
        </w:rPr>
        <w:t xml:space="preserve">Департаменту </w:t>
      </w:r>
      <w:r w:rsidR="00813193" w:rsidRPr="00C34ACF">
        <w:rPr>
          <w:sz w:val="28"/>
          <w:szCs w:val="28"/>
        </w:rPr>
        <w:t xml:space="preserve">економічного розвитку, </w:t>
      </w:r>
      <w:r w:rsidR="003C51D5">
        <w:rPr>
          <w:sz w:val="28"/>
          <w:szCs w:val="28"/>
        </w:rPr>
        <w:t>зовнішньоекономічної діяльності та туризму</w:t>
      </w:r>
      <w:r w:rsidR="00C34ACF">
        <w:rPr>
          <w:sz w:val="28"/>
          <w:szCs w:val="28"/>
        </w:rPr>
        <w:t xml:space="preserve"> </w:t>
      </w:r>
      <w:r w:rsidR="0084201E" w:rsidRPr="00C34ACF">
        <w:rPr>
          <w:sz w:val="28"/>
          <w:szCs w:val="28"/>
        </w:rPr>
        <w:t xml:space="preserve">Луганської </w:t>
      </w:r>
      <w:r w:rsidRPr="00C34ACF">
        <w:rPr>
          <w:sz w:val="28"/>
          <w:szCs w:val="28"/>
        </w:rPr>
        <w:t>обл</w:t>
      </w:r>
      <w:r w:rsidR="00CE7626" w:rsidRPr="00C34ACF">
        <w:rPr>
          <w:sz w:val="28"/>
          <w:szCs w:val="28"/>
        </w:rPr>
        <w:t xml:space="preserve">асної </w:t>
      </w:r>
      <w:r w:rsidRPr="00C34ACF">
        <w:rPr>
          <w:sz w:val="28"/>
          <w:szCs w:val="28"/>
        </w:rPr>
        <w:t>держ</w:t>
      </w:r>
      <w:r w:rsidR="0084201E" w:rsidRPr="00C34ACF">
        <w:rPr>
          <w:sz w:val="28"/>
          <w:szCs w:val="28"/>
        </w:rPr>
        <w:t xml:space="preserve">авної </w:t>
      </w:r>
      <w:r w:rsidR="00CE7626" w:rsidRPr="00C34ACF">
        <w:rPr>
          <w:sz w:val="28"/>
          <w:szCs w:val="28"/>
        </w:rPr>
        <w:t>а</w:t>
      </w:r>
      <w:r w:rsidRPr="00C34ACF">
        <w:rPr>
          <w:sz w:val="28"/>
          <w:szCs w:val="28"/>
        </w:rPr>
        <w:t>дміністрації</w:t>
      </w:r>
      <w:r w:rsidR="00CE7626" w:rsidRPr="00C34ACF">
        <w:rPr>
          <w:sz w:val="28"/>
          <w:szCs w:val="28"/>
        </w:rPr>
        <w:t xml:space="preserve"> </w:t>
      </w:r>
      <w:r w:rsidR="006E2D54" w:rsidRPr="00C34ACF">
        <w:rPr>
          <w:sz w:val="28"/>
          <w:szCs w:val="28"/>
        </w:rPr>
        <w:t>забезпечити</w:t>
      </w:r>
      <w:r w:rsidR="006E2D54" w:rsidRPr="00EE73A1">
        <w:rPr>
          <w:sz w:val="28"/>
          <w:szCs w:val="28"/>
        </w:rPr>
        <w:t xml:space="preserve"> опублікування цього розпорядження </w:t>
      </w:r>
      <w:r w:rsidR="006E2D54">
        <w:rPr>
          <w:sz w:val="28"/>
          <w:szCs w:val="28"/>
        </w:rPr>
        <w:t>в установленому законодавством порядку</w:t>
      </w:r>
      <w:r w:rsidR="006E2D54" w:rsidRPr="00EE73A1">
        <w:rPr>
          <w:sz w:val="28"/>
          <w:szCs w:val="28"/>
        </w:rPr>
        <w:t>.</w:t>
      </w:r>
    </w:p>
    <w:p w:rsidR="000C5A1A" w:rsidRPr="00EE73A1" w:rsidRDefault="000C5A1A" w:rsidP="00446991">
      <w:pPr>
        <w:pStyle w:val="a5"/>
        <w:rPr>
          <w:sz w:val="28"/>
          <w:szCs w:val="28"/>
        </w:rPr>
      </w:pPr>
    </w:p>
    <w:p w:rsidR="00403CC8" w:rsidRPr="00EE73A1" w:rsidRDefault="00403CC8" w:rsidP="00446991">
      <w:pPr>
        <w:tabs>
          <w:tab w:val="num" w:pos="0"/>
        </w:tabs>
        <w:ind w:right="-143" w:firstLine="709"/>
        <w:rPr>
          <w:sz w:val="28"/>
          <w:szCs w:val="28"/>
        </w:rPr>
      </w:pPr>
    </w:p>
    <w:p w:rsidR="00F56547" w:rsidRDefault="00F56547" w:rsidP="00F56547">
      <w:pPr>
        <w:ind w:right="-1"/>
        <w:rPr>
          <w:sz w:val="28"/>
          <w:szCs w:val="28"/>
        </w:rPr>
      </w:pPr>
      <w:r>
        <w:rPr>
          <w:sz w:val="28"/>
          <w:szCs w:val="28"/>
        </w:rPr>
        <w:t>Г</w:t>
      </w:r>
      <w:r w:rsidRPr="00EE73A1">
        <w:rPr>
          <w:sz w:val="28"/>
          <w:szCs w:val="28"/>
        </w:rPr>
        <w:t>олов</w:t>
      </w:r>
      <w:r>
        <w:rPr>
          <w:sz w:val="28"/>
          <w:szCs w:val="28"/>
        </w:rPr>
        <w:t>а</w:t>
      </w:r>
      <w:r w:rsidRPr="00EE73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державної </w:t>
      </w:r>
    </w:p>
    <w:p w:rsidR="00F56547" w:rsidRDefault="00F56547" w:rsidP="00F56547">
      <w:pPr>
        <w:ind w:right="-1"/>
        <w:rPr>
          <w:sz w:val="28"/>
          <w:szCs w:val="28"/>
        </w:rPr>
      </w:pPr>
      <w:r>
        <w:rPr>
          <w:sz w:val="28"/>
          <w:szCs w:val="28"/>
        </w:rPr>
        <w:t>адміністрації – керівник обласної</w:t>
      </w:r>
    </w:p>
    <w:p w:rsidR="00F56547" w:rsidRDefault="00F56547" w:rsidP="00F56547">
      <w:pPr>
        <w:ind w:right="-1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військово-цивільної адміністрації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54368">
        <w:rPr>
          <w:color w:val="000000"/>
          <w:sz w:val="28"/>
          <w:szCs w:val="28"/>
        </w:rPr>
        <w:t>Сергій ГАЙДАЙ</w:t>
      </w:r>
    </w:p>
    <w:p w:rsidR="00F56547" w:rsidRPr="00F56547" w:rsidRDefault="00F56547" w:rsidP="00F56547">
      <w:pPr>
        <w:rPr>
          <w:sz w:val="28"/>
          <w:szCs w:val="28"/>
        </w:rPr>
      </w:pPr>
    </w:p>
    <w:sectPr w:rsidR="00F56547" w:rsidRPr="00F56547" w:rsidSect="00B030F1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3AE" w:rsidRDefault="003043AE" w:rsidP="000A686F">
      <w:r>
        <w:separator/>
      </w:r>
    </w:p>
  </w:endnote>
  <w:endnote w:type="continuationSeparator" w:id="0">
    <w:p w:rsidR="003043AE" w:rsidRDefault="003043AE" w:rsidP="000A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3AE" w:rsidRDefault="003043AE" w:rsidP="000A686F">
      <w:r>
        <w:separator/>
      </w:r>
    </w:p>
  </w:footnote>
  <w:footnote w:type="continuationSeparator" w:id="0">
    <w:p w:rsidR="003043AE" w:rsidRDefault="003043AE" w:rsidP="000A6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B677E"/>
    <w:multiLevelType w:val="hybridMultilevel"/>
    <w:tmpl w:val="39C804B2"/>
    <w:lvl w:ilvl="0" w:tplc="39ACCB3C">
      <w:start w:val="1"/>
      <w:numFmt w:val="decimal"/>
      <w:lvlText w:val="%1."/>
      <w:lvlJc w:val="center"/>
      <w:pPr>
        <w:tabs>
          <w:tab w:val="num" w:pos="1789"/>
        </w:tabs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7921725"/>
    <w:multiLevelType w:val="hybridMultilevel"/>
    <w:tmpl w:val="DF28AB94"/>
    <w:lvl w:ilvl="0" w:tplc="F6141B86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91A3D3D"/>
    <w:multiLevelType w:val="hybridMultilevel"/>
    <w:tmpl w:val="1B0A93C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54050309"/>
    <w:multiLevelType w:val="hybridMultilevel"/>
    <w:tmpl w:val="72D00AB4"/>
    <w:lvl w:ilvl="0" w:tplc="E0A0E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02D9F"/>
    <w:multiLevelType w:val="hybridMultilevel"/>
    <w:tmpl w:val="12186A0A"/>
    <w:lvl w:ilvl="0" w:tplc="C05E89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DA11A8F"/>
    <w:multiLevelType w:val="hybridMultilevel"/>
    <w:tmpl w:val="5C3E2CA0"/>
    <w:lvl w:ilvl="0" w:tplc="26F60050">
      <w:start w:val="8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C8"/>
    <w:rsid w:val="000002C1"/>
    <w:rsid w:val="000045CF"/>
    <w:rsid w:val="0002287A"/>
    <w:rsid w:val="000336E8"/>
    <w:rsid w:val="00033EA1"/>
    <w:rsid w:val="00037ADF"/>
    <w:rsid w:val="00037E3D"/>
    <w:rsid w:val="000460D1"/>
    <w:rsid w:val="00052721"/>
    <w:rsid w:val="00053E51"/>
    <w:rsid w:val="00057807"/>
    <w:rsid w:val="00060714"/>
    <w:rsid w:val="00066C0C"/>
    <w:rsid w:val="00074BA5"/>
    <w:rsid w:val="00075727"/>
    <w:rsid w:val="00081A4A"/>
    <w:rsid w:val="00084DBD"/>
    <w:rsid w:val="00087941"/>
    <w:rsid w:val="00093B27"/>
    <w:rsid w:val="00095800"/>
    <w:rsid w:val="000A20D5"/>
    <w:rsid w:val="000A512B"/>
    <w:rsid w:val="000A686F"/>
    <w:rsid w:val="000B07EB"/>
    <w:rsid w:val="000C3C93"/>
    <w:rsid w:val="000C5A1A"/>
    <w:rsid w:val="000D7B85"/>
    <w:rsid w:val="000F3106"/>
    <w:rsid w:val="00105B8D"/>
    <w:rsid w:val="001167D2"/>
    <w:rsid w:val="0013034B"/>
    <w:rsid w:val="00130509"/>
    <w:rsid w:val="0014024B"/>
    <w:rsid w:val="00140E66"/>
    <w:rsid w:val="00141D64"/>
    <w:rsid w:val="00142977"/>
    <w:rsid w:val="001462DC"/>
    <w:rsid w:val="00156492"/>
    <w:rsid w:val="00157948"/>
    <w:rsid w:val="001659FA"/>
    <w:rsid w:val="0017026C"/>
    <w:rsid w:val="00182FA9"/>
    <w:rsid w:val="001945E0"/>
    <w:rsid w:val="00197F72"/>
    <w:rsid w:val="001A48A7"/>
    <w:rsid w:val="001C240D"/>
    <w:rsid w:val="001C68EF"/>
    <w:rsid w:val="001D227C"/>
    <w:rsid w:val="001D31D3"/>
    <w:rsid w:val="001E5711"/>
    <w:rsid w:val="00205D97"/>
    <w:rsid w:val="002112EB"/>
    <w:rsid w:val="00216C52"/>
    <w:rsid w:val="002177F6"/>
    <w:rsid w:val="0022116A"/>
    <w:rsid w:val="00224BD2"/>
    <w:rsid w:val="0023067F"/>
    <w:rsid w:val="0023601B"/>
    <w:rsid w:val="002459BF"/>
    <w:rsid w:val="0025115E"/>
    <w:rsid w:val="002524B5"/>
    <w:rsid w:val="002535C4"/>
    <w:rsid w:val="00253702"/>
    <w:rsid w:val="0026372B"/>
    <w:rsid w:val="00286C82"/>
    <w:rsid w:val="00290298"/>
    <w:rsid w:val="0029508D"/>
    <w:rsid w:val="002C684A"/>
    <w:rsid w:val="002D21CA"/>
    <w:rsid w:val="002E450A"/>
    <w:rsid w:val="002E5FEE"/>
    <w:rsid w:val="002F08E5"/>
    <w:rsid w:val="003023D5"/>
    <w:rsid w:val="003043AE"/>
    <w:rsid w:val="003047A0"/>
    <w:rsid w:val="00306AF5"/>
    <w:rsid w:val="00325EB1"/>
    <w:rsid w:val="00333310"/>
    <w:rsid w:val="00336CCF"/>
    <w:rsid w:val="003425C5"/>
    <w:rsid w:val="003479C7"/>
    <w:rsid w:val="00353F29"/>
    <w:rsid w:val="00361D5D"/>
    <w:rsid w:val="00370B87"/>
    <w:rsid w:val="00370F8D"/>
    <w:rsid w:val="003842FB"/>
    <w:rsid w:val="00395932"/>
    <w:rsid w:val="003A78E5"/>
    <w:rsid w:val="003B4FD1"/>
    <w:rsid w:val="003C0729"/>
    <w:rsid w:val="003C51D5"/>
    <w:rsid w:val="003D017D"/>
    <w:rsid w:val="003E2AB8"/>
    <w:rsid w:val="003E2FEC"/>
    <w:rsid w:val="003E7183"/>
    <w:rsid w:val="003F49D9"/>
    <w:rsid w:val="00403CC8"/>
    <w:rsid w:val="00404501"/>
    <w:rsid w:val="00412F7D"/>
    <w:rsid w:val="004274D7"/>
    <w:rsid w:val="00433F5C"/>
    <w:rsid w:val="004433E0"/>
    <w:rsid w:val="0044578A"/>
    <w:rsid w:val="0044609C"/>
    <w:rsid w:val="00446991"/>
    <w:rsid w:val="00450EF3"/>
    <w:rsid w:val="00456555"/>
    <w:rsid w:val="0046327E"/>
    <w:rsid w:val="00463AB9"/>
    <w:rsid w:val="00467FC6"/>
    <w:rsid w:val="004775FC"/>
    <w:rsid w:val="0049074C"/>
    <w:rsid w:val="00490A7A"/>
    <w:rsid w:val="004A143E"/>
    <w:rsid w:val="004A35F3"/>
    <w:rsid w:val="004C4BAA"/>
    <w:rsid w:val="004E0388"/>
    <w:rsid w:val="004E4891"/>
    <w:rsid w:val="00502544"/>
    <w:rsid w:val="00524134"/>
    <w:rsid w:val="005338F5"/>
    <w:rsid w:val="00545715"/>
    <w:rsid w:val="00545C85"/>
    <w:rsid w:val="00551E4E"/>
    <w:rsid w:val="0056291F"/>
    <w:rsid w:val="00570717"/>
    <w:rsid w:val="005725FD"/>
    <w:rsid w:val="005852B1"/>
    <w:rsid w:val="00586048"/>
    <w:rsid w:val="005B1378"/>
    <w:rsid w:val="005B4E0F"/>
    <w:rsid w:val="005B5DA3"/>
    <w:rsid w:val="005B7E78"/>
    <w:rsid w:val="005C3800"/>
    <w:rsid w:val="005D50CC"/>
    <w:rsid w:val="006134F3"/>
    <w:rsid w:val="00621C7B"/>
    <w:rsid w:val="00625C7C"/>
    <w:rsid w:val="00626047"/>
    <w:rsid w:val="006313D1"/>
    <w:rsid w:val="00635BBF"/>
    <w:rsid w:val="0063747E"/>
    <w:rsid w:val="0064156F"/>
    <w:rsid w:val="00642D91"/>
    <w:rsid w:val="006478D9"/>
    <w:rsid w:val="00653B7E"/>
    <w:rsid w:val="006546DC"/>
    <w:rsid w:val="00660236"/>
    <w:rsid w:val="00661AC5"/>
    <w:rsid w:val="00674277"/>
    <w:rsid w:val="00675522"/>
    <w:rsid w:val="006802E9"/>
    <w:rsid w:val="006B4616"/>
    <w:rsid w:val="006C3618"/>
    <w:rsid w:val="006D4BBE"/>
    <w:rsid w:val="006E2D54"/>
    <w:rsid w:val="006E548C"/>
    <w:rsid w:val="00700064"/>
    <w:rsid w:val="00705C5A"/>
    <w:rsid w:val="00731AB0"/>
    <w:rsid w:val="00735DCC"/>
    <w:rsid w:val="007362A0"/>
    <w:rsid w:val="007507BC"/>
    <w:rsid w:val="00761C00"/>
    <w:rsid w:val="007621BE"/>
    <w:rsid w:val="0076402A"/>
    <w:rsid w:val="007758B9"/>
    <w:rsid w:val="007B0971"/>
    <w:rsid w:val="007C4EE1"/>
    <w:rsid w:val="007D1A2B"/>
    <w:rsid w:val="00804E40"/>
    <w:rsid w:val="00812C1C"/>
    <w:rsid w:val="00813193"/>
    <w:rsid w:val="00821A90"/>
    <w:rsid w:val="00825108"/>
    <w:rsid w:val="00835280"/>
    <w:rsid w:val="00836DF3"/>
    <w:rsid w:val="0084201E"/>
    <w:rsid w:val="00846D81"/>
    <w:rsid w:val="00851297"/>
    <w:rsid w:val="00855BF2"/>
    <w:rsid w:val="00866035"/>
    <w:rsid w:val="00867A67"/>
    <w:rsid w:val="00867C52"/>
    <w:rsid w:val="008765C3"/>
    <w:rsid w:val="008805F6"/>
    <w:rsid w:val="008812EA"/>
    <w:rsid w:val="008828DA"/>
    <w:rsid w:val="00884347"/>
    <w:rsid w:val="008904BF"/>
    <w:rsid w:val="0089794F"/>
    <w:rsid w:val="008A63B1"/>
    <w:rsid w:val="008B20E0"/>
    <w:rsid w:val="008C7187"/>
    <w:rsid w:val="008D4A48"/>
    <w:rsid w:val="008D78B9"/>
    <w:rsid w:val="009119CE"/>
    <w:rsid w:val="00924397"/>
    <w:rsid w:val="009259DD"/>
    <w:rsid w:val="00934D6E"/>
    <w:rsid w:val="0094589B"/>
    <w:rsid w:val="00945C5C"/>
    <w:rsid w:val="00964D0A"/>
    <w:rsid w:val="00977A79"/>
    <w:rsid w:val="00980D44"/>
    <w:rsid w:val="00985BCB"/>
    <w:rsid w:val="00986F6B"/>
    <w:rsid w:val="009965C7"/>
    <w:rsid w:val="00997AB4"/>
    <w:rsid w:val="009A6A69"/>
    <w:rsid w:val="009A6D18"/>
    <w:rsid w:val="009A72A7"/>
    <w:rsid w:val="009B6565"/>
    <w:rsid w:val="009C2FA7"/>
    <w:rsid w:val="009C5600"/>
    <w:rsid w:val="009C6361"/>
    <w:rsid w:val="009C7779"/>
    <w:rsid w:val="009D75FE"/>
    <w:rsid w:val="009D7A35"/>
    <w:rsid w:val="009E49BD"/>
    <w:rsid w:val="009E5EB8"/>
    <w:rsid w:val="009F6F5C"/>
    <w:rsid w:val="00A0068B"/>
    <w:rsid w:val="00A1584A"/>
    <w:rsid w:val="00A2498A"/>
    <w:rsid w:val="00A24D93"/>
    <w:rsid w:val="00A2777A"/>
    <w:rsid w:val="00A313FA"/>
    <w:rsid w:val="00A31D65"/>
    <w:rsid w:val="00A34440"/>
    <w:rsid w:val="00A34DB1"/>
    <w:rsid w:val="00A53292"/>
    <w:rsid w:val="00A57032"/>
    <w:rsid w:val="00A57C6B"/>
    <w:rsid w:val="00A60543"/>
    <w:rsid w:val="00A61924"/>
    <w:rsid w:val="00A8350F"/>
    <w:rsid w:val="00A836B8"/>
    <w:rsid w:val="00A86B5C"/>
    <w:rsid w:val="00A87294"/>
    <w:rsid w:val="00A9156C"/>
    <w:rsid w:val="00AA1894"/>
    <w:rsid w:val="00AA34C7"/>
    <w:rsid w:val="00AA38F1"/>
    <w:rsid w:val="00AB2574"/>
    <w:rsid w:val="00AB26C5"/>
    <w:rsid w:val="00AD03AC"/>
    <w:rsid w:val="00AE20D5"/>
    <w:rsid w:val="00AE713F"/>
    <w:rsid w:val="00AF11FF"/>
    <w:rsid w:val="00AF42BD"/>
    <w:rsid w:val="00B0030C"/>
    <w:rsid w:val="00B030F1"/>
    <w:rsid w:val="00B03850"/>
    <w:rsid w:val="00B14BE1"/>
    <w:rsid w:val="00B33BB7"/>
    <w:rsid w:val="00B43859"/>
    <w:rsid w:val="00B46FC9"/>
    <w:rsid w:val="00B51741"/>
    <w:rsid w:val="00B62242"/>
    <w:rsid w:val="00B71488"/>
    <w:rsid w:val="00B76426"/>
    <w:rsid w:val="00B87E29"/>
    <w:rsid w:val="00BA130D"/>
    <w:rsid w:val="00BA5B0B"/>
    <w:rsid w:val="00BB0924"/>
    <w:rsid w:val="00BC3373"/>
    <w:rsid w:val="00BD1AA7"/>
    <w:rsid w:val="00BD63FD"/>
    <w:rsid w:val="00BD6518"/>
    <w:rsid w:val="00BD70A2"/>
    <w:rsid w:val="00BE0598"/>
    <w:rsid w:val="00BE5033"/>
    <w:rsid w:val="00C01187"/>
    <w:rsid w:val="00C04F93"/>
    <w:rsid w:val="00C06CEF"/>
    <w:rsid w:val="00C15489"/>
    <w:rsid w:val="00C25E30"/>
    <w:rsid w:val="00C279F2"/>
    <w:rsid w:val="00C33483"/>
    <w:rsid w:val="00C34ACF"/>
    <w:rsid w:val="00C40C59"/>
    <w:rsid w:val="00C51D7B"/>
    <w:rsid w:val="00C63DB1"/>
    <w:rsid w:val="00C72152"/>
    <w:rsid w:val="00CA2815"/>
    <w:rsid w:val="00CA6316"/>
    <w:rsid w:val="00CB087F"/>
    <w:rsid w:val="00CC267C"/>
    <w:rsid w:val="00CD29AB"/>
    <w:rsid w:val="00CD66AA"/>
    <w:rsid w:val="00CE2C1B"/>
    <w:rsid w:val="00CE7626"/>
    <w:rsid w:val="00CF225D"/>
    <w:rsid w:val="00CF67ED"/>
    <w:rsid w:val="00CF7F84"/>
    <w:rsid w:val="00D0208D"/>
    <w:rsid w:val="00D05252"/>
    <w:rsid w:val="00D1457C"/>
    <w:rsid w:val="00D15260"/>
    <w:rsid w:val="00D16E59"/>
    <w:rsid w:val="00D276BB"/>
    <w:rsid w:val="00D30C7D"/>
    <w:rsid w:val="00D3391E"/>
    <w:rsid w:val="00D40D77"/>
    <w:rsid w:val="00D4451E"/>
    <w:rsid w:val="00D531C5"/>
    <w:rsid w:val="00D53C9A"/>
    <w:rsid w:val="00D72F1D"/>
    <w:rsid w:val="00D73D79"/>
    <w:rsid w:val="00D92A52"/>
    <w:rsid w:val="00D93AC8"/>
    <w:rsid w:val="00D943C5"/>
    <w:rsid w:val="00D9611C"/>
    <w:rsid w:val="00DA19CC"/>
    <w:rsid w:val="00DB5368"/>
    <w:rsid w:val="00DC528A"/>
    <w:rsid w:val="00DD03BC"/>
    <w:rsid w:val="00DD72DD"/>
    <w:rsid w:val="00DE0C75"/>
    <w:rsid w:val="00DE54E2"/>
    <w:rsid w:val="00DF2F83"/>
    <w:rsid w:val="00E11FC0"/>
    <w:rsid w:val="00E15529"/>
    <w:rsid w:val="00E22432"/>
    <w:rsid w:val="00E317BF"/>
    <w:rsid w:val="00E42DEE"/>
    <w:rsid w:val="00E5211D"/>
    <w:rsid w:val="00E549C7"/>
    <w:rsid w:val="00E74C22"/>
    <w:rsid w:val="00E75FF7"/>
    <w:rsid w:val="00E837EE"/>
    <w:rsid w:val="00EA0025"/>
    <w:rsid w:val="00EB73F1"/>
    <w:rsid w:val="00EC0F6F"/>
    <w:rsid w:val="00EC21A0"/>
    <w:rsid w:val="00ED2AD8"/>
    <w:rsid w:val="00ED474E"/>
    <w:rsid w:val="00EE73A1"/>
    <w:rsid w:val="00EF4379"/>
    <w:rsid w:val="00F05472"/>
    <w:rsid w:val="00F12E10"/>
    <w:rsid w:val="00F2078B"/>
    <w:rsid w:val="00F240AF"/>
    <w:rsid w:val="00F25283"/>
    <w:rsid w:val="00F265F2"/>
    <w:rsid w:val="00F3097B"/>
    <w:rsid w:val="00F4412D"/>
    <w:rsid w:val="00F45984"/>
    <w:rsid w:val="00F56547"/>
    <w:rsid w:val="00F6170A"/>
    <w:rsid w:val="00F84F5B"/>
    <w:rsid w:val="00F92D1D"/>
    <w:rsid w:val="00FB2725"/>
    <w:rsid w:val="00FB5B82"/>
    <w:rsid w:val="00FC003F"/>
    <w:rsid w:val="00FD7E88"/>
    <w:rsid w:val="00FE4C8A"/>
    <w:rsid w:val="00FF02EB"/>
    <w:rsid w:val="00FF53AF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4E91FD-F0C7-4DAF-9C4C-97EAB325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03CC8"/>
    <w:pPr>
      <w:keepNext/>
      <w:jc w:val="center"/>
      <w:outlineLvl w:val="0"/>
    </w:pPr>
    <w:rPr>
      <w:rFonts w:ascii="Arial" w:hAnsi="Arial"/>
      <w:b/>
      <w:sz w:val="3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3CC8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403CC8"/>
    <w:pPr>
      <w:ind w:right="5101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403CC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403CC8"/>
    <w:pPr>
      <w:ind w:left="720"/>
      <w:contextualSpacing/>
    </w:pPr>
  </w:style>
  <w:style w:type="character" w:customStyle="1" w:styleId="rvts23">
    <w:name w:val="rvts23"/>
    <w:basedOn w:val="a0"/>
    <w:rsid w:val="00403CC8"/>
  </w:style>
  <w:style w:type="paragraph" w:styleId="a6">
    <w:name w:val="Normal (Web)"/>
    <w:basedOn w:val="a"/>
    <w:rsid w:val="0049074C"/>
    <w:pPr>
      <w:spacing w:before="100" w:beforeAutospacing="1" w:after="100" w:afterAutospacing="1"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31A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1AB0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converted-space">
    <w:name w:val="apple-converted-space"/>
    <w:basedOn w:val="a0"/>
    <w:rsid w:val="00D92A52"/>
  </w:style>
  <w:style w:type="character" w:customStyle="1" w:styleId="rvts0">
    <w:name w:val="rvts0"/>
    <w:basedOn w:val="a0"/>
    <w:rsid w:val="00625C7C"/>
  </w:style>
  <w:style w:type="paragraph" w:styleId="a9">
    <w:name w:val="header"/>
    <w:basedOn w:val="a"/>
    <w:link w:val="aa"/>
    <w:uiPriority w:val="99"/>
    <w:unhideWhenUsed/>
    <w:rsid w:val="000A68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A686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0A68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686F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3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4DD53-AE80-4D09-A659-93555B01D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1789</Words>
  <Characters>1020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Онищенко И.Людмила</cp:lastModifiedBy>
  <cp:revision>2</cp:revision>
  <cp:lastPrinted>2019-05-24T07:44:00Z</cp:lastPrinted>
  <dcterms:created xsi:type="dcterms:W3CDTF">2020-03-30T12:39:00Z</dcterms:created>
  <dcterms:modified xsi:type="dcterms:W3CDTF">2020-03-30T12:39:00Z</dcterms:modified>
</cp:coreProperties>
</file>