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38"/>
      </w:tblGrid>
      <w:tr w:rsidR="001672E5" w:rsidRPr="009335A5" w:rsidTr="009335A5">
        <w:tc>
          <w:tcPr>
            <w:tcW w:w="0" w:type="auto"/>
            <w:hideMark/>
          </w:tcPr>
          <w:p w:rsidR="001672E5" w:rsidRPr="009335A5" w:rsidRDefault="001672E5" w:rsidP="001672E5">
            <w:pPr>
              <w:spacing w:before="150" w:after="150" w:line="240" w:lineRule="auto"/>
              <w:ind w:left="450" w:right="450"/>
              <w:jc w:val="center"/>
              <w:rPr>
                <w:rFonts w:ascii="Times New Roman" w:eastAsia="Times New Roman" w:hAnsi="Times New Roman" w:cs="Times New Roman"/>
                <w:sz w:val="24"/>
                <w:szCs w:val="24"/>
                <w:lang w:val="uk-UA" w:eastAsia="ru-RU"/>
              </w:rPr>
            </w:pPr>
            <w:r w:rsidRPr="009335A5">
              <w:rPr>
                <w:rFonts w:ascii="Times New Roman" w:eastAsia="Times New Roman" w:hAnsi="Times New Roman" w:cs="Times New Roman"/>
                <w:noProof/>
                <w:sz w:val="24"/>
                <w:szCs w:val="24"/>
                <w:lang w:eastAsia="ru-RU"/>
              </w:rPr>
              <w:drawing>
                <wp:inline distT="0" distB="0" distL="0" distR="0" wp14:anchorId="4BE4C416" wp14:editId="22435929">
                  <wp:extent cx="567055" cy="762000"/>
                  <wp:effectExtent l="0" t="0" r="4445"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055" cy="762000"/>
                          </a:xfrm>
                          <a:prstGeom prst="rect">
                            <a:avLst/>
                          </a:prstGeom>
                          <a:noFill/>
                          <a:ln>
                            <a:noFill/>
                          </a:ln>
                        </pic:spPr>
                      </pic:pic>
                    </a:graphicData>
                  </a:graphic>
                </wp:inline>
              </w:drawing>
            </w:r>
          </w:p>
        </w:tc>
      </w:tr>
      <w:tr w:rsidR="001672E5" w:rsidRPr="009335A5" w:rsidTr="009335A5">
        <w:tc>
          <w:tcPr>
            <w:tcW w:w="0" w:type="auto"/>
            <w:hideMark/>
          </w:tcPr>
          <w:p w:rsidR="001672E5" w:rsidRPr="009335A5" w:rsidRDefault="001672E5" w:rsidP="001672E5">
            <w:pPr>
              <w:spacing w:before="300" w:after="0" w:line="240" w:lineRule="auto"/>
              <w:ind w:left="450" w:right="450"/>
              <w:jc w:val="center"/>
              <w:rPr>
                <w:rFonts w:ascii="Times New Roman" w:eastAsia="Times New Roman" w:hAnsi="Times New Roman" w:cs="Times New Roman"/>
                <w:sz w:val="24"/>
                <w:szCs w:val="24"/>
                <w:lang w:val="uk-UA" w:eastAsia="ru-RU"/>
              </w:rPr>
            </w:pPr>
            <w:r w:rsidRPr="009335A5">
              <w:rPr>
                <w:rFonts w:ascii="Times New Roman" w:eastAsia="Times New Roman" w:hAnsi="Times New Roman" w:cs="Times New Roman"/>
                <w:b/>
                <w:bCs/>
                <w:i/>
                <w:iCs/>
                <w:spacing w:val="60"/>
                <w:sz w:val="40"/>
                <w:szCs w:val="40"/>
                <w:lang w:val="uk-UA" w:eastAsia="ru-RU"/>
              </w:rPr>
              <w:t>ЗАКОН УКРАЇНИ</w:t>
            </w:r>
          </w:p>
        </w:tc>
      </w:tr>
    </w:tbl>
    <w:p w:rsidR="001672E5" w:rsidRPr="009335A5" w:rsidRDefault="001672E5" w:rsidP="001672E5">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eastAsia="ru-RU"/>
        </w:rPr>
      </w:pPr>
      <w:bookmarkStart w:id="0" w:name="n3"/>
      <w:bookmarkEnd w:id="0"/>
      <w:r w:rsidRPr="009335A5">
        <w:rPr>
          <w:rFonts w:ascii="Times New Roman" w:eastAsia="Times New Roman" w:hAnsi="Times New Roman" w:cs="Times New Roman"/>
          <w:b/>
          <w:bCs/>
          <w:color w:val="333333"/>
          <w:sz w:val="32"/>
          <w:szCs w:val="32"/>
          <w:lang w:val="uk-UA" w:eastAsia="ru-RU"/>
        </w:rPr>
        <w:t>Про стратегічну екологічн</w:t>
      </w:r>
      <w:bookmarkStart w:id="1" w:name="_GoBack"/>
      <w:bookmarkEnd w:id="1"/>
      <w:r w:rsidRPr="009335A5">
        <w:rPr>
          <w:rFonts w:ascii="Times New Roman" w:eastAsia="Times New Roman" w:hAnsi="Times New Roman" w:cs="Times New Roman"/>
          <w:b/>
          <w:bCs/>
          <w:color w:val="333333"/>
          <w:sz w:val="32"/>
          <w:szCs w:val="32"/>
          <w:lang w:val="uk-UA" w:eastAsia="ru-RU"/>
        </w:rPr>
        <w:t>у оцінку</w:t>
      </w:r>
    </w:p>
    <w:p w:rsidR="001672E5" w:rsidRPr="009335A5" w:rsidRDefault="001672E5" w:rsidP="001672E5">
      <w:pPr>
        <w:spacing w:before="150" w:after="150" w:line="240" w:lineRule="auto"/>
        <w:ind w:left="450" w:right="450"/>
        <w:jc w:val="center"/>
        <w:rPr>
          <w:rFonts w:ascii="Times New Roman" w:eastAsia="Times New Roman" w:hAnsi="Times New Roman" w:cs="Times New Roman"/>
          <w:color w:val="333333"/>
          <w:sz w:val="24"/>
          <w:szCs w:val="24"/>
          <w:shd w:val="clear" w:color="auto" w:fill="FFFFFF"/>
          <w:lang w:val="uk-UA" w:eastAsia="ru-RU"/>
        </w:rPr>
      </w:pPr>
      <w:bookmarkStart w:id="2" w:name="n243"/>
      <w:bookmarkEnd w:id="2"/>
      <w:r w:rsidRPr="009335A5">
        <w:rPr>
          <w:rFonts w:ascii="Times New Roman" w:eastAsia="Times New Roman" w:hAnsi="Times New Roman" w:cs="Times New Roman"/>
          <w:b/>
          <w:bCs/>
          <w:color w:val="333333"/>
          <w:sz w:val="24"/>
          <w:szCs w:val="24"/>
          <w:shd w:val="clear" w:color="auto" w:fill="FFFFFF"/>
          <w:lang w:val="uk-UA" w:eastAsia="ru-RU"/>
        </w:rPr>
        <w:t>(Відомості Верховної Ради (ВВР), 2018, № 16, ст.138)</w:t>
      </w:r>
    </w:p>
    <w:p w:rsidR="001672E5" w:rsidRPr="009335A5" w:rsidRDefault="001672E5" w:rsidP="001672E5">
      <w:pPr>
        <w:spacing w:before="150" w:after="300" w:line="240" w:lineRule="auto"/>
        <w:ind w:left="450" w:right="450"/>
        <w:rPr>
          <w:rFonts w:ascii="Times New Roman" w:eastAsia="Times New Roman" w:hAnsi="Times New Roman" w:cs="Times New Roman"/>
          <w:color w:val="333333"/>
          <w:sz w:val="24"/>
          <w:szCs w:val="24"/>
          <w:shd w:val="clear" w:color="auto" w:fill="FFFFFF"/>
          <w:lang w:val="uk-UA" w:eastAsia="ru-RU"/>
        </w:rPr>
      </w:pPr>
      <w:bookmarkStart w:id="3" w:name="n244"/>
      <w:bookmarkEnd w:id="3"/>
      <w:r w:rsidRPr="009335A5">
        <w:rPr>
          <w:rFonts w:ascii="Times New Roman" w:eastAsia="Times New Roman" w:hAnsi="Times New Roman" w:cs="Times New Roman"/>
          <w:color w:val="333333"/>
          <w:sz w:val="24"/>
          <w:szCs w:val="24"/>
          <w:shd w:val="clear" w:color="auto" w:fill="FFFFFF"/>
          <w:lang w:val="uk-UA" w:eastAsia="ru-RU"/>
        </w:rPr>
        <w:t>{Із змінами, внесеними згідно із Законами</w:t>
      </w:r>
      <w:r w:rsidRPr="009335A5">
        <w:rPr>
          <w:rFonts w:ascii="Times New Roman" w:eastAsia="Times New Roman" w:hAnsi="Times New Roman" w:cs="Times New Roman"/>
          <w:color w:val="333333"/>
          <w:sz w:val="24"/>
          <w:szCs w:val="24"/>
          <w:shd w:val="clear" w:color="auto" w:fill="FFFFFF"/>
          <w:lang w:val="uk-UA" w:eastAsia="ru-RU"/>
        </w:rPr>
        <w:br/>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/2389-20"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348" \</w:instrText>
      </w:r>
      <w:r w:rsidR="009335A5" w:rsidRPr="009335A5">
        <w:instrText>t</w:instrText>
      </w:r>
      <w:r w:rsidR="009335A5" w:rsidRPr="009335A5">
        <w:rPr>
          <w:lang w:val="uk-UA"/>
        </w:rPr>
        <w:instrText xml:space="preserve"> "_</w:instrText>
      </w:r>
      <w:r w:rsidR="009335A5" w:rsidRPr="009335A5">
        <w:instrText>blank</w:instrText>
      </w:r>
      <w:r w:rsidR="009335A5" w:rsidRPr="009335A5">
        <w:rPr>
          <w:lang w:val="uk-UA"/>
        </w:rPr>
        <w:instrText xml:space="preserve">"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 2389-IX від 09.07.2022</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shd w:val="clear" w:color="auto" w:fill="FFFFFF"/>
          <w:lang w:val="uk-UA" w:eastAsia="ru-RU"/>
        </w:rPr>
        <w:br/>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/2717-20"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7" \</w:instrText>
      </w:r>
      <w:r w:rsidR="009335A5" w:rsidRPr="009335A5">
        <w:instrText>t</w:instrText>
      </w:r>
      <w:r w:rsidR="009335A5" w:rsidRPr="009335A5">
        <w:rPr>
          <w:lang w:val="uk-UA"/>
        </w:rPr>
        <w:instrText xml:space="preserve"> "_</w:instrText>
      </w:r>
      <w:r w:rsidR="009335A5" w:rsidRPr="009335A5">
        <w:instrText>blank</w:instrText>
      </w:r>
      <w:r w:rsidR="009335A5" w:rsidRPr="009335A5">
        <w:rPr>
          <w:lang w:val="uk-UA"/>
        </w:rPr>
        <w:instrText xml:space="preserve">"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 2717-IX від 03.11.2022</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shd w:val="clear" w:color="auto" w:fill="FFFFFF"/>
          <w:lang w:val="uk-UA" w:eastAsia="ru-RU"/>
        </w:rPr>
        <w:br/>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/2849-20"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3051" \</w:instrText>
      </w:r>
      <w:r w:rsidR="009335A5" w:rsidRPr="009335A5">
        <w:instrText>t</w:instrText>
      </w:r>
      <w:r w:rsidR="009335A5" w:rsidRPr="009335A5">
        <w:rPr>
          <w:lang w:val="uk-UA"/>
        </w:rPr>
        <w:instrText xml:space="preserve"> "_</w:instrText>
      </w:r>
      <w:r w:rsidR="009335A5" w:rsidRPr="009335A5">
        <w:instrText>blank</w:instrText>
      </w:r>
      <w:r w:rsidR="009335A5" w:rsidRPr="009335A5">
        <w:rPr>
          <w:lang w:val="uk-UA"/>
        </w:rPr>
        <w:instrText xml:space="preserve">"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 2849-IX від 13.12.2022</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shd w:val="clear" w:color="auto" w:fill="FFFFFF"/>
          <w:lang w:val="uk-UA" w:eastAsia="ru-RU"/>
        </w:rPr>
        <w:t>}</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4" w:name="n323"/>
      <w:bookmarkEnd w:id="4"/>
      <w:r w:rsidRPr="009335A5">
        <w:rPr>
          <w:rFonts w:ascii="Times New Roman" w:eastAsia="Times New Roman" w:hAnsi="Times New Roman" w:cs="Times New Roman"/>
          <w:i/>
          <w:iCs/>
          <w:color w:val="333333"/>
          <w:sz w:val="24"/>
          <w:szCs w:val="24"/>
          <w:shd w:val="clear" w:color="auto" w:fill="FFFFFF"/>
          <w:lang w:val="uk-UA" w:eastAsia="ru-RU"/>
        </w:rPr>
        <w:t>{У тексті Закону слова "засоби масової інформації" в усіх відмінках і числах замінено словом "медіа" згідно із Законом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/2849-20"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3051" \</w:instrText>
      </w:r>
      <w:r w:rsidR="009335A5" w:rsidRPr="009335A5">
        <w:instrText>t</w:instrText>
      </w:r>
      <w:r w:rsidR="009335A5" w:rsidRPr="009335A5">
        <w:rPr>
          <w:lang w:val="uk-UA"/>
        </w:rPr>
        <w:instrText xml:space="preserve"> "_</w:instrText>
      </w:r>
      <w:r w:rsidR="009335A5" w:rsidRPr="009335A5">
        <w:instrText>blank</w:instrText>
      </w:r>
      <w:r w:rsidR="009335A5" w:rsidRPr="009335A5">
        <w:rPr>
          <w:lang w:val="uk-UA"/>
        </w:rPr>
        <w:instrText xml:space="preserve">" </w:instrText>
      </w:r>
      <w:r w:rsidR="009335A5" w:rsidRPr="009335A5">
        <w:fldChar w:fldCharType="separate"/>
      </w:r>
      <w:r w:rsidRPr="009335A5">
        <w:rPr>
          <w:rFonts w:ascii="Times New Roman" w:eastAsia="Times New Roman" w:hAnsi="Times New Roman" w:cs="Times New Roman"/>
          <w:i/>
          <w:iCs/>
          <w:color w:val="0000FF"/>
          <w:sz w:val="24"/>
          <w:szCs w:val="24"/>
          <w:u w:val="single"/>
          <w:lang w:val="uk-UA" w:eastAsia="ru-RU"/>
        </w:rPr>
        <w:t>№ 2849-IX від 13.12.2022</w:t>
      </w:r>
      <w:r w:rsidR="009335A5" w:rsidRPr="009335A5">
        <w:rPr>
          <w:rFonts w:ascii="Times New Roman" w:eastAsia="Times New Roman" w:hAnsi="Times New Roman" w:cs="Times New Roman"/>
          <w:i/>
          <w:iCs/>
          <w:color w:val="0000FF"/>
          <w:sz w:val="24"/>
          <w:szCs w:val="24"/>
          <w:u w:val="single"/>
          <w:lang w:val="uk-UA" w:eastAsia="ru-RU"/>
        </w:rPr>
        <w:fldChar w:fldCharType="end"/>
      </w:r>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5" w:name="n4"/>
      <w:bookmarkEnd w:id="5"/>
      <w:r w:rsidRPr="009335A5">
        <w:rPr>
          <w:rFonts w:ascii="Times New Roman" w:eastAsia="Times New Roman" w:hAnsi="Times New Roman" w:cs="Times New Roman"/>
          <w:b/>
          <w:bCs/>
          <w:color w:val="333333"/>
          <w:sz w:val="28"/>
          <w:szCs w:val="28"/>
          <w:lang w:val="uk-UA" w:eastAsia="ru-RU"/>
        </w:rPr>
        <w:t>Розділ I</w:t>
      </w:r>
      <w:r w:rsidRPr="009335A5">
        <w:rPr>
          <w:rFonts w:ascii="Times New Roman" w:eastAsia="Times New Roman" w:hAnsi="Times New Roman" w:cs="Times New Roman"/>
          <w:color w:val="333333"/>
          <w:sz w:val="24"/>
          <w:szCs w:val="24"/>
          <w:lang w:val="uk-UA" w:eastAsia="ru-RU"/>
        </w:rPr>
        <w:br/>
      </w:r>
      <w:r w:rsidRPr="009335A5">
        <w:rPr>
          <w:rFonts w:ascii="Times New Roman" w:eastAsia="Times New Roman" w:hAnsi="Times New Roman" w:cs="Times New Roman"/>
          <w:b/>
          <w:bCs/>
          <w:color w:val="333333"/>
          <w:sz w:val="28"/>
          <w:szCs w:val="28"/>
          <w:lang w:val="uk-UA" w:eastAsia="ru-RU"/>
        </w:rPr>
        <w:t>ЗАГАЛЬНІ ПОЛОЖЕННЯ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 w:name="n5"/>
      <w:bookmarkEnd w:id="6"/>
      <w:r w:rsidRPr="009335A5">
        <w:rPr>
          <w:rFonts w:ascii="Times New Roman" w:eastAsia="Times New Roman" w:hAnsi="Times New Roman" w:cs="Times New Roman"/>
          <w:b/>
          <w:bCs/>
          <w:color w:val="333333"/>
          <w:sz w:val="24"/>
          <w:szCs w:val="24"/>
          <w:lang w:val="uk-UA" w:eastAsia="ru-RU"/>
        </w:rPr>
        <w:t>Стаття 1. </w:t>
      </w:r>
      <w:r w:rsidRPr="009335A5">
        <w:rPr>
          <w:rFonts w:ascii="Times New Roman" w:eastAsia="Times New Roman" w:hAnsi="Times New Roman" w:cs="Times New Roman"/>
          <w:color w:val="333333"/>
          <w:sz w:val="24"/>
          <w:szCs w:val="24"/>
          <w:lang w:val="uk-UA" w:eastAsia="ru-RU"/>
        </w:rPr>
        <w:t>Визначення термінів</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 w:name="n6"/>
      <w:bookmarkEnd w:id="7"/>
      <w:r w:rsidRPr="009335A5">
        <w:rPr>
          <w:rFonts w:ascii="Times New Roman" w:eastAsia="Times New Roman" w:hAnsi="Times New Roman" w:cs="Times New Roman"/>
          <w:color w:val="333333"/>
          <w:sz w:val="24"/>
          <w:szCs w:val="24"/>
          <w:lang w:val="uk-UA" w:eastAsia="ru-RU"/>
        </w:rPr>
        <w:t>1. У цьому Законі наведені нижче терміни вживаються в такому значенні: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 w:name="n7"/>
      <w:bookmarkEnd w:id="8"/>
      <w:r w:rsidRPr="009335A5">
        <w:rPr>
          <w:rFonts w:ascii="Times New Roman" w:eastAsia="Times New Roman" w:hAnsi="Times New Roman" w:cs="Times New Roman"/>
          <w:color w:val="333333"/>
          <w:sz w:val="24"/>
          <w:szCs w:val="24"/>
          <w:lang w:val="uk-UA" w:eastAsia="ru-RU"/>
        </w:rPr>
        <w:t>1) громадськість - одна чи більше фізичних або юридичних осіб, їх об’єднання, організації або групи, зареєстровані на території, на яку поширюється дія документа стратегічного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 w:name="n8"/>
      <w:bookmarkEnd w:id="9"/>
      <w:r w:rsidRPr="009335A5">
        <w:rPr>
          <w:rFonts w:ascii="Times New Roman" w:eastAsia="Times New Roman" w:hAnsi="Times New Roman" w:cs="Times New Roman"/>
          <w:color w:val="333333"/>
          <w:sz w:val="24"/>
          <w:szCs w:val="24"/>
          <w:lang w:val="uk-UA" w:eastAsia="ru-RU"/>
        </w:rPr>
        <w:t>2) держава походження - держава, під юрисдикцією якої здійснюється розроблення документа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 w:name="n9"/>
      <w:bookmarkEnd w:id="10"/>
      <w:r w:rsidRPr="009335A5">
        <w:rPr>
          <w:rFonts w:ascii="Times New Roman" w:eastAsia="Times New Roman" w:hAnsi="Times New Roman" w:cs="Times New Roman"/>
          <w:color w:val="333333"/>
          <w:sz w:val="24"/>
          <w:szCs w:val="24"/>
          <w:lang w:val="uk-UA" w:eastAsia="ru-RU"/>
        </w:rPr>
        <w:t>3)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 w:name="n10"/>
      <w:bookmarkEnd w:id="11"/>
      <w:r w:rsidRPr="009335A5">
        <w:rPr>
          <w:rFonts w:ascii="Times New Roman" w:eastAsia="Times New Roman" w:hAnsi="Times New Roman" w:cs="Times New Roman"/>
          <w:color w:val="333333"/>
          <w:sz w:val="24"/>
          <w:szCs w:val="24"/>
          <w:lang w:val="uk-UA" w:eastAsia="ru-RU"/>
        </w:rPr>
        <w:t>4) замовник - орган виконавчої влади або орган місцевого самоврядування, який є відповідальним за розроблення документів державного планування та здійснює загальне керівництво і контроль за їх виконанням, або інший визначений законодавством замовник документів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 w:name="n11"/>
      <w:bookmarkEnd w:id="12"/>
      <w:r w:rsidRPr="009335A5">
        <w:rPr>
          <w:rFonts w:ascii="Times New Roman" w:eastAsia="Times New Roman" w:hAnsi="Times New Roman" w:cs="Times New Roman"/>
          <w:color w:val="333333"/>
          <w:sz w:val="24"/>
          <w:szCs w:val="24"/>
          <w:lang w:val="uk-UA" w:eastAsia="ru-RU"/>
        </w:rPr>
        <w:t>5) зачеплена держава - держава, на яку ймовірно поширяться транскордонні наслідки виконання документа державного планування для довкілля, у тому числі для здоров’я населення;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 w:name="n12"/>
      <w:bookmarkEnd w:id="13"/>
      <w:r w:rsidRPr="009335A5">
        <w:rPr>
          <w:rFonts w:ascii="Times New Roman" w:eastAsia="Times New Roman" w:hAnsi="Times New Roman" w:cs="Times New Roman"/>
          <w:color w:val="333333"/>
          <w:sz w:val="24"/>
          <w:szCs w:val="24"/>
          <w:lang w:val="uk-UA" w:eastAsia="ru-RU"/>
        </w:rPr>
        <w:t xml:space="preserve">6) наслідки для довкілля, у тому числі для здоров’я населення, - будь-які ймовірні наслідки для флори, фауни, </w:t>
      </w:r>
      <w:proofErr w:type="spellStart"/>
      <w:r w:rsidRPr="009335A5">
        <w:rPr>
          <w:rFonts w:ascii="Times New Roman" w:eastAsia="Times New Roman" w:hAnsi="Times New Roman" w:cs="Times New Roman"/>
          <w:color w:val="333333"/>
          <w:sz w:val="24"/>
          <w:szCs w:val="24"/>
          <w:lang w:val="uk-UA" w:eastAsia="ru-RU"/>
        </w:rPr>
        <w:t>біорізноманіття</w:t>
      </w:r>
      <w:proofErr w:type="spellEnd"/>
      <w:r w:rsidRPr="009335A5">
        <w:rPr>
          <w:rFonts w:ascii="Times New Roman" w:eastAsia="Times New Roman" w:hAnsi="Times New Roman" w:cs="Times New Roman"/>
          <w:color w:val="333333"/>
          <w:sz w:val="24"/>
          <w:szCs w:val="24"/>
          <w:lang w:val="uk-UA" w:eastAsia="ru-RU"/>
        </w:rPr>
        <w:t>, ґрунту, надр, клімату, повітря, води, ландшафту, природних територій та об’єктів, безпеки життєдіяльності населення та його здоров’я, матеріальних активів, об’єктів культурної спадщини та взаємодія цих факторів;</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 w:name="n13"/>
      <w:bookmarkEnd w:id="14"/>
      <w:r w:rsidRPr="009335A5">
        <w:rPr>
          <w:rFonts w:ascii="Times New Roman" w:eastAsia="Times New Roman" w:hAnsi="Times New Roman" w:cs="Times New Roman"/>
          <w:color w:val="333333"/>
          <w:sz w:val="24"/>
          <w:szCs w:val="24"/>
          <w:lang w:val="uk-UA" w:eastAsia="ru-RU"/>
        </w:rPr>
        <w:t xml:space="preserve">7) стратегічна екологічна оцінка - процедура визначення, опису та оцінювання наслідків виконання документів державного планування для довкілля, у тому числі для здоров’я </w:t>
      </w:r>
      <w:r w:rsidRPr="009335A5">
        <w:rPr>
          <w:rFonts w:ascii="Times New Roman" w:eastAsia="Times New Roman" w:hAnsi="Times New Roman" w:cs="Times New Roman"/>
          <w:color w:val="333333"/>
          <w:sz w:val="24"/>
          <w:szCs w:val="24"/>
          <w:lang w:val="uk-UA" w:eastAsia="ru-RU"/>
        </w:rPr>
        <w:lastRenderedPageBreak/>
        <w:t>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 та здійснюється у порядку, визначеному цим Законом.</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 w:name="n14"/>
      <w:bookmarkEnd w:id="15"/>
      <w:r w:rsidRPr="009335A5">
        <w:rPr>
          <w:rFonts w:ascii="Times New Roman" w:eastAsia="Times New Roman" w:hAnsi="Times New Roman" w:cs="Times New Roman"/>
          <w:b/>
          <w:bCs/>
          <w:color w:val="333333"/>
          <w:sz w:val="24"/>
          <w:szCs w:val="24"/>
          <w:lang w:val="uk-UA" w:eastAsia="ru-RU"/>
        </w:rPr>
        <w:t>Стаття 2. </w:t>
      </w:r>
      <w:r w:rsidRPr="009335A5">
        <w:rPr>
          <w:rFonts w:ascii="Times New Roman" w:eastAsia="Times New Roman" w:hAnsi="Times New Roman" w:cs="Times New Roman"/>
          <w:color w:val="333333"/>
          <w:sz w:val="24"/>
          <w:szCs w:val="24"/>
          <w:lang w:val="uk-UA" w:eastAsia="ru-RU"/>
        </w:rPr>
        <w:t>Сфера дії Закону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 w:name="n15"/>
      <w:bookmarkEnd w:id="16"/>
      <w:r w:rsidRPr="009335A5">
        <w:rPr>
          <w:rFonts w:ascii="Times New Roman" w:eastAsia="Times New Roman" w:hAnsi="Times New Roman" w:cs="Times New Roman"/>
          <w:color w:val="333333"/>
          <w:sz w:val="24"/>
          <w:szCs w:val="24"/>
          <w:lang w:val="uk-UA" w:eastAsia="ru-RU"/>
        </w:rPr>
        <w:t xml:space="preserve">1. Цей Закон регулює відносини у сфері оцінки наслідків для довкілля, у тому числі для здоров’я населення, виконання документів державного планування та поширюється на документи державного планування, які стосуються сільського господарства, лісового господарства, рибного господарства, енергетики, промисловості, транспорту, поводження з відходами, використання водних ресурсів, охорони довкілля, </w:t>
      </w:r>
      <w:proofErr w:type="spellStart"/>
      <w:r w:rsidRPr="009335A5">
        <w:rPr>
          <w:rFonts w:ascii="Times New Roman" w:eastAsia="Times New Roman" w:hAnsi="Times New Roman" w:cs="Times New Roman"/>
          <w:color w:val="333333"/>
          <w:sz w:val="24"/>
          <w:szCs w:val="24"/>
          <w:lang w:val="uk-UA" w:eastAsia="ru-RU"/>
        </w:rPr>
        <w:t>телекомунікацій</w:t>
      </w:r>
      <w:proofErr w:type="spellEnd"/>
      <w:r w:rsidRPr="009335A5">
        <w:rPr>
          <w:rFonts w:ascii="Times New Roman" w:eastAsia="Times New Roman" w:hAnsi="Times New Roman" w:cs="Times New Roman"/>
          <w:color w:val="333333"/>
          <w:sz w:val="24"/>
          <w:szCs w:val="24"/>
          <w:lang w:val="uk-UA" w:eastAsia="ru-RU"/>
        </w:rPr>
        <w:t>, туризму, містобудування або землеустрою (схеми) та виконання яких передбачатиме реалізацію видів діяльності (або які містять види діяльності та об’єкти), щодо яких законодавством передбачено здійснення процедури оцінки впливу на довкілля, або які вимагають оцінки, зважаючи на ймовірні наслідки для територій та об’єктів природно-заповідного фонду та екологічної мережі (далі - території з природоохоронним статусом), крім тих, що стосуються створення або розширення територій та об’єктів природно-заповідного фонду.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 w:name="n16"/>
      <w:bookmarkEnd w:id="17"/>
      <w:r w:rsidRPr="009335A5">
        <w:rPr>
          <w:rFonts w:ascii="Times New Roman" w:eastAsia="Times New Roman" w:hAnsi="Times New Roman" w:cs="Times New Roman"/>
          <w:color w:val="333333"/>
          <w:sz w:val="24"/>
          <w:szCs w:val="24"/>
          <w:lang w:val="uk-UA" w:eastAsia="ru-RU"/>
        </w:rPr>
        <w:t>2. Дія цього Закону не поширюється на:</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 w:name="n17"/>
      <w:bookmarkEnd w:id="18"/>
      <w:r w:rsidRPr="009335A5">
        <w:rPr>
          <w:rFonts w:ascii="Times New Roman" w:eastAsia="Times New Roman" w:hAnsi="Times New Roman" w:cs="Times New Roman"/>
          <w:color w:val="333333"/>
          <w:sz w:val="24"/>
          <w:szCs w:val="24"/>
          <w:lang w:val="uk-UA" w:eastAsia="ru-RU"/>
        </w:rPr>
        <w:t>1) документи державного планування, що стосуються виключно національної оборони або дій у разі надзвичайних ситуацій;</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 w:name="n18"/>
      <w:bookmarkEnd w:id="19"/>
      <w:r w:rsidRPr="009335A5">
        <w:rPr>
          <w:rFonts w:ascii="Times New Roman" w:eastAsia="Times New Roman" w:hAnsi="Times New Roman" w:cs="Times New Roman"/>
          <w:color w:val="333333"/>
          <w:sz w:val="24"/>
          <w:szCs w:val="24"/>
          <w:lang w:val="uk-UA" w:eastAsia="ru-RU"/>
        </w:rPr>
        <w:t>2) бюджети, бюджетні програми та фінансові плани;</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20" w:name="n19"/>
      <w:bookmarkEnd w:id="20"/>
      <w:r w:rsidRPr="009335A5">
        <w:rPr>
          <w:rFonts w:ascii="Times New Roman" w:eastAsia="Times New Roman" w:hAnsi="Times New Roman" w:cs="Times New Roman"/>
          <w:i/>
          <w:iCs/>
          <w:color w:val="333333"/>
          <w:sz w:val="24"/>
          <w:szCs w:val="24"/>
          <w:shd w:val="clear" w:color="auto" w:fill="FFFFFF"/>
          <w:lang w:val="uk-UA" w:eastAsia="ru-RU"/>
        </w:rPr>
        <w:t>{Пункт 3 частини другої статті 2 втратив чинність - див. </w:t>
      </w:r>
      <w:hyperlink r:id="rId7" w:anchor="n170" w:history="1">
        <w:r w:rsidRPr="009335A5">
          <w:rPr>
            <w:rFonts w:ascii="Times New Roman" w:eastAsia="Times New Roman" w:hAnsi="Times New Roman" w:cs="Times New Roman"/>
            <w:i/>
            <w:iCs/>
            <w:color w:val="0000FF"/>
            <w:sz w:val="24"/>
            <w:szCs w:val="24"/>
            <w:u w:val="single"/>
            <w:lang w:val="uk-UA" w:eastAsia="ru-RU"/>
          </w:rPr>
          <w:t>пункт 2</w:t>
        </w:r>
      </w:hyperlink>
      <w:r w:rsidRPr="009335A5">
        <w:rPr>
          <w:rFonts w:ascii="Times New Roman" w:eastAsia="Times New Roman" w:hAnsi="Times New Roman" w:cs="Times New Roman"/>
          <w:i/>
          <w:iCs/>
          <w:color w:val="333333"/>
          <w:sz w:val="24"/>
          <w:szCs w:val="24"/>
          <w:shd w:val="clear" w:color="auto" w:fill="FFFFFF"/>
          <w:lang w:val="uk-UA" w:eastAsia="ru-RU"/>
        </w:rPr>
        <w:t> розділу VI}</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 w:name="n246"/>
      <w:bookmarkEnd w:id="21"/>
      <w:r w:rsidRPr="009335A5">
        <w:rPr>
          <w:rFonts w:ascii="Times New Roman" w:eastAsia="Times New Roman" w:hAnsi="Times New Roman" w:cs="Times New Roman"/>
          <w:color w:val="333333"/>
          <w:sz w:val="24"/>
          <w:szCs w:val="24"/>
          <w:lang w:val="uk-UA" w:eastAsia="ru-RU"/>
        </w:rPr>
        <w:t>3) план відновлення та розвитку регіонів, плани відновлення та розвитку територіальних громад.</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22" w:name="n245"/>
      <w:bookmarkEnd w:id="22"/>
      <w:r w:rsidRPr="009335A5">
        <w:rPr>
          <w:rFonts w:ascii="Times New Roman" w:eastAsia="Times New Roman" w:hAnsi="Times New Roman" w:cs="Times New Roman"/>
          <w:i/>
          <w:iCs/>
          <w:color w:val="333333"/>
          <w:sz w:val="24"/>
          <w:szCs w:val="24"/>
          <w:shd w:val="clear" w:color="auto" w:fill="FFFFFF"/>
          <w:lang w:val="uk-UA" w:eastAsia="ru-RU"/>
        </w:rPr>
        <w:t>{Частину другу статті 2 доповнено пунктом 3 згідно із Законом </w:t>
      </w:r>
      <w:hyperlink r:id="rId8" w:anchor="n348" w:tgtFrame="_blank" w:history="1">
        <w:r w:rsidRPr="009335A5">
          <w:rPr>
            <w:rFonts w:ascii="Times New Roman" w:eastAsia="Times New Roman" w:hAnsi="Times New Roman" w:cs="Times New Roman"/>
            <w:i/>
            <w:iCs/>
            <w:color w:val="0000FF"/>
            <w:sz w:val="24"/>
            <w:szCs w:val="24"/>
            <w:u w:val="single"/>
            <w:lang w:val="uk-UA" w:eastAsia="ru-RU"/>
          </w:rPr>
          <w:t>№ 2389-IX від 09.07.2022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 w:name="n20"/>
      <w:bookmarkEnd w:id="23"/>
      <w:r w:rsidRPr="009335A5">
        <w:rPr>
          <w:rFonts w:ascii="Times New Roman" w:eastAsia="Times New Roman" w:hAnsi="Times New Roman" w:cs="Times New Roman"/>
          <w:color w:val="333333"/>
          <w:sz w:val="24"/>
          <w:szCs w:val="24"/>
          <w:lang w:val="uk-UA" w:eastAsia="ru-RU"/>
        </w:rPr>
        <w:t>3. Здійснення стратегічної екологічної оцінки проекту документа державного планування виключає необхідність проведення державної санітарно-епідеміологічної експертизи такого документа.</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 w:name="n21"/>
      <w:bookmarkEnd w:id="24"/>
      <w:r w:rsidRPr="009335A5">
        <w:rPr>
          <w:rFonts w:ascii="Times New Roman" w:eastAsia="Times New Roman" w:hAnsi="Times New Roman" w:cs="Times New Roman"/>
          <w:b/>
          <w:bCs/>
          <w:color w:val="333333"/>
          <w:sz w:val="24"/>
          <w:szCs w:val="24"/>
          <w:lang w:val="uk-UA" w:eastAsia="ru-RU"/>
        </w:rPr>
        <w:t>Стаття 3. </w:t>
      </w:r>
      <w:r w:rsidRPr="009335A5">
        <w:rPr>
          <w:rFonts w:ascii="Times New Roman" w:eastAsia="Times New Roman" w:hAnsi="Times New Roman" w:cs="Times New Roman"/>
          <w:color w:val="333333"/>
          <w:sz w:val="24"/>
          <w:szCs w:val="24"/>
          <w:lang w:val="uk-UA" w:eastAsia="ru-RU"/>
        </w:rPr>
        <w:t>Мета та принципи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 w:name="n22"/>
      <w:bookmarkEnd w:id="25"/>
      <w:r w:rsidRPr="009335A5">
        <w:rPr>
          <w:rFonts w:ascii="Times New Roman" w:eastAsia="Times New Roman" w:hAnsi="Times New Roman" w:cs="Times New Roman"/>
          <w:color w:val="333333"/>
          <w:sz w:val="24"/>
          <w:szCs w:val="24"/>
          <w:lang w:val="uk-UA" w:eastAsia="ru-RU"/>
        </w:rPr>
        <w:t>1. Метою стратегічної екологічної оцінки є сприяння сталому розвитку шляхом забезпечення охорони довкілля, безпеки життєдіяльності населення та охорони його здоров’я, інтегрування екологічних вимог під час розроблення та затвердження документів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 w:name="n23"/>
      <w:bookmarkEnd w:id="26"/>
      <w:r w:rsidRPr="009335A5">
        <w:rPr>
          <w:rFonts w:ascii="Times New Roman" w:eastAsia="Times New Roman" w:hAnsi="Times New Roman" w:cs="Times New Roman"/>
          <w:color w:val="333333"/>
          <w:sz w:val="24"/>
          <w:szCs w:val="24"/>
          <w:lang w:val="uk-UA" w:eastAsia="ru-RU"/>
        </w:rPr>
        <w:t>2. Стратегічна екологічна оцінка здійснюється на основі принципів законності та об’єктивності, гласності, участі громадськості, наукової обґрунтованості, збалансованості інтересів, комплексності, запобігання екологічній шкоді, довгострокового прогнозування, достовірності та повноти інформації у проекті документа, міжнародного екологічного співробітництва.</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 w:name="n24"/>
      <w:bookmarkEnd w:id="27"/>
      <w:r w:rsidRPr="009335A5">
        <w:rPr>
          <w:rFonts w:ascii="Times New Roman" w:eastAsia="Times New Roman" w:hAnsi="Times New Roman" w:cs="Times New Roman"/>
          <w:b/>
          <w:bCs/>
          <w:color w:val="333333"/>
          <w:sz w:val="24"/>
          <w:szCs w:val="24"/>
          <w:lang w:val="uk-UA" w:eastAsia="ru-RU"/>
        </w:rPr>
        <w:t>Стаття 4. </w:t>
      </w:r>
      <w:r w:rsidRPr="009335A5">
        <w:rPr>
          <w:rFonts w:ascii="Times New Roman" w:eastAsia="Times New Roman" w:hAnsi="Times New Roman" w:cs="Times New Roman"/>
          <w:color w:val="333333"/>
          <w:sz w:val="24"/>
          <w:szCs w:val="24"/>
          <w:lang w:val="uk-UA" w:eastAsia="ru-RU"/>
        </w:rPr>
        <w:t>Суб’єкти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 w:name="n25"/>
      <w:bookmarkEnd w:id="28"/>
      <w:r w:rsidRPr="009335A5">
        <w:rPr>
          <w:rFonts w:ascii="Times New Roman" w:eastAsia="Times New Roman" w:hAnsi="Times New Roman" w:cs="Times New Roman"/>
          <w:color w:val="333333"/>
          <w:sz w:val="24"/>
          <w:szCs w:val="24"/>
          <w:lang w:val="uk-UA" w:eastAsia="ru-RU"/>
        </w:rPr>
        <w:t>1. Суб’єктами стратегічної екологічної оцінки є:</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 w:name="n26"/>
      <w:bookmarkEnd w:id="29"/>
      <w:r w:rsidRPr="009335A5">
        <w:rPr>
          <w:rFonts w:ascii="Times New Roman" w:eastAsia="Times New Roman" w:hAnsi="Times New Roman" w:cs="Times New Roman"/>
          <w:color w:val="333333"/>
          <w:sz w:val="24"/>
          <w:szCs w:val="24"/>
          <w:lang w:val="uk-UA" w:eastAsia="ru-RU"/>
        </w:rPr>
        <w:t>1) замовник;</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 w:name="n27"/>
      <w:bookmarkEnd w:id="30"/>
      <w:r w:rsidRPr="009335A5">
        <w:rPr>
          <w:rFonts w:ascii="Times New Roman" w:eastAsia="Times New Roman" w:hAnsi="Times New Roman" w:cs="Times New Roman"/>
          <w:color w:val="333333"/>
          <w:sz w:val="24"/>
          <w:szCs w:val="24"/>
          <w:lang w:val="uk-UA" w:eastAsia="ru-RU"/>
        </w:rPr>
        <w:lastRenderedPageBreak/>
        <w:t>2) центральний орган виконавчої влади, що реалізує державну політику у сфері охорони навколишнього природного середовища, центральний орган виконавчої влади, що реалізує державну політику у сфері охорони здоров’я, обласні, Київська та Севастопольська міські державні адміністрації (відповідні підрозділи з питань охорони навколишнього природного середовища та охорони здоров’я), орган виконавчої влади Автономної Республіки Крим з питань охорони навколишнього природного середовища та орган виконавчої влади Автономної Республіки Крим з питань охорони здоров’я;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 w:name="n28"/>
      <w:bookmarkEnd w:id="31"/>
      <w:r w:rsidRPr="009335A5">
        <w:rPr>
          <w:rFonts w:ascii="Times New Roman" w:eastAsia="Times New Roman" w:hAnsi="Times New Roman" w:cs="Times New Roman"/>
          <w:color w:val="333333"/>
          <w:sz w:val="24"/>
          <w:szCs w:val="24"/>
          <w:lang w:val="uk-UA" w:eastAsia="ru-RU"/>
        </w:rPr>
        <w:t>3) органи виконавчої влади;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 w:name="n29"/>
      <w:bookmarkEnd w:id="32"/>
      <w:r w:rsidRPr="009335A5">
        <w:rPr>
          <w:rFonts w:ascii="Times New Roman" w:eastAsia="Times New Roman" w:hAnsi="Times New Roman" w:cs="Times New Roman"/>
          <w:color w:val="333333"/>
          <w:sz w:val="24"/>
          <w:szCs w:val="24"/>
          <w:lang w:val="uk-UA" w:eastAsia="ru-RU"/>
        </w:rPr>
        <w:t>4) органи місцевого самоврядування;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 w:name="n30"/>
      <w:bookmarkEnd w:id="33"/>
      <w:r w:rsidRPr="009335A5">
        <w:rPr>
          <w:rFonts w:ascii="Times New Roman" w:eastAsia="Times New Roman" w:hAnsi="Times New Roman" w:cs="Times New Roman"/>
          <w:color w:val="333333"/>
          <w:sz w:val="24"/>
          <w:szCs w:val="24"/>
          <w:lang w:val="uk-UA" w:eastAsia="ru-RU"/>
        </w:rPr>
        <w:t>5) громадськість;</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 w:name="n31"/>
      <w:bookmarkEnd w:id="34"/>
      <w:r w:rsidRPr="009335A5">
        <w:rPr>
          <w:rFonts w:ascii="Times New Roman" w:eastAsia="Times New Roman" w:hAnsi="Times New Roman" w:cs="Times New Roman"/>
          <w:color w:val="333333"/>
          <w:sz w:val="24"/>
          <w:szCs w:val="24"/>
          <w:lang w:val="uk-UA" w:eastAsia="ru-RU"/>
        </w:rPr>
        <w:t>6) держава походження;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 w:name="n32"/>
      <w:bookmarkEnd w:id="35"/>
      <w:r w:rsidRPr="009335A5">
        <w:rPr>
          <w:rFonts w:ascii="Times New Roman" w:eastAsia="Times New Roman" w:hAnsi="Times New Roman" w:cs="Times New Roman"/>
          <w:color w:val="333333"/>
          <w:sz w:val="24"/>
          <w:szCs w:val="24"/>
          <w:lang w:val="uk-UA" w:eastAsia="ru-RU"/>
        </w:rPr>
        <w:t>7) зачеплена держава.</w:t>
      </w:r>
    </w:p>
    <w:p w:rsidR="001672E5" w:rsidRPr="009335A5" w:rsidRDefault="001672E5" w:rsidP="001672E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36" w:name="n33"/>
      <w:bookmarkEnd w:id="36"/>
      <w:r w:rsidRPr="009335A5">
        <w:rPr>
          <w:rFonts w:ascii="Times New Roman" w:eastAsia="Times New Roman" w:hAnsi="Times New Roman" w:cs="Times New Roman"/>
          <w:b/>
          <w:bCs/>
          <w:color w:val="333333"/>
          <w:sz w:val="28"/>
          <w:szCs w:val="28"/>
          <w:lang w:val="uk-UA" w:eastAsia="ru-RU"/>
        </w:rPr>
        <w:t>Розділ II</w:t>
      </w:r>
      <w:r w:rsidRPr="009335A5">
        <w:rPr>
          <w:rFonts w:ascii="Times New Roman" w:eastAsia="Times New Roman" w:hAnsi="Times New Roman" w:cs="Times New Roman"/>
          <w:color w:val="333333"/>
          <w:sz w:val="24"/>
          <w:szCs w:val="24"/>
          <w:lang w:val="uk-UA" w:eastAsia="ru-RU"/>
        </w:rPr>
        <w:br/>
      </w:r>
      <w:r w:rsidRPr="009335A5">
        <w:rPr>
          <w:rFonts w:ascii="Times New Roman" w:eastAsia="Times New Roman" w:hAnsi="Times New Roman" w:cs="Times New Roman"/>
          <w:b/>
          <w:bCs/>
          <w:color w:val="333333"/>
          <w:sz w:val="28"/>
          <w:szCs w:val="28"/>
          <w:lang w:val="uk-UA" w:eastAsia="ru-RU"/>
        </w:rPr>
        <w:t>ПОВНОВАЖЕННЯ СУБ’ЄКТІВ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 w:name="n34"/>
      <w:bookmarkEnd w:id="37"/>
      <w:r w:rsidRPr="009335A5">
        <w:rPr>
          <w:rFonts w:ascii="Times New Roman" w:eastAsia="Times New Roman" w:hAnsi="Times New Roman" w:cs="Times New Roman"/>
          <w:b/>
          <w:bCs/>
          <w:color w:val="333333"/>
          <w:sz w:val="24"/>
          <w:szCs w:val="24"/>
          <w:lang w:val="uk-UA" w:eastAsia="ru-RU"/>
        </w:rPr>
        <w:t>Стаття 5. </w:t>
      </w:r>
      <w:r w:rsidRPr="009335A5">
        <w:rPr>
          <w:rFonts w:ascii="Times New Roman" w:eastAsia="Times New Roman" w:hAnsi="Times New Roman" w:cs="Times New Roman"/>
          <w:color w:val="333333"/>
          <w:sz w:val="24"/>
          <w:szCs w:val="24"/>
          <w:lang w:val="uk-UA" w:eastAsia="ru-RU"/>
        </w:rPr>
        <w:t>Повноваження замовника документів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 w:name="n35"/>
      <w:bookmarkEnd w:id="38"/>
      <w:r w:rsidRPr="009335A5">
        <w:rPr>
          <w:rFonts w:ascii="Times New Roman" w:eastAsia="Times New Roman" w:hAnsi="Times New Roman" w:cs="Times New Roman"/>
          <w:color w:val="333333"/>
          <w:sz w:val="24"/>
          <w:szCs w:val="24"/>
          <w:lang w:val="uk-UA" w:eastAsia="ru-RU"/>
        </w:rPr>
        <w:t>1. Замовник документів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 w:name="n36"/>
      <w:bookmarkEnd w:id="39"/>
      <w:r w:rsidRPr="009335A5">
        <w:rPr>
          <w:rFonts w:ascii="Times New Roman" w:eastAsia="Times New Roman" w:hAnsi="Times New Roman" w:cs="Times New Roman"/>
          <w:color w:val="333333"/>
          <w:sz w:val="24"/>
          <w:szCs w:val="24"/>
          <w:lang w:val="uk-UA" w:eastAsia="ru-RU"/>
        </w:rPr>
        <w:t>1) забезпечує здійснення стратегічної екологічної оцінки проекту документа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 w:name="n37"/>
      <w:bookmarkEnd w:id="40"/>
      <w:r w:rsidRPr="009335A5">
        <w:rPr>
          <w:rFonts w:ascii="Times New Roman" w:eastAsia="Times New Roman" w:hAnsi="Times New Roman" w:cs="Times New Roman"/>
          <w:color w:val="333333"/>
          <w:sz w:val="24"/>
          <w:szCs w:val="24"/>
          <w:lang w:val="uk-UA" w:eastAsia="ru-RU"/>
        </w:rPr>
        <w:t>2) здійснює інформування та забезпечує вільний доступ до інформації у процесі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 w:name="n38"/>
      <w:bookmarkEnd w:id="41"/>
      <w:r w:rsidRPr="009335A5">
        <w:rPr>
          <w:rFonts w:ascii="Times New Roman" w:eastAsia="Times New Roman" w:hAnsi="Times New Roman" w:cs="Times New Roman"/>
          <w:color w:val="333333"/>
          <w:sz w:val="24"/>
          <w:szCs w:val="24"/>
          <w:lang w:val="uk-UA" w:eastAsia="ru-RU"/>
        </w:rPr>
        <w:t>3) забезпечує своєчасні та ефективні можливості для участі громадськості у стратегічній екологічній оцінці проекту документа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 w:name="n39"/>
      <w:bookmarkEnd w:id="42"/>
      <w:r w:rsidRPr="009335A5">
        <w:rPr>
          <w:rFonts w:ascii="Times New Roman" w:eastAsia="Times New Roman" w:hAnsi="Times New Roman" w:cs="Times New Roman"/>
          <w:color w:val="333333"/>
          <w:sz w:val="24"/>
          <w:szCs w:val="24"/>
          <w:lang w:val="uk-UA" w:eastAsia="ru-RU"/>
        </w:rPr>
        <w:t>4) враховує в документі державного планування звіт про стратегічну екологічну оцінку, результати громадського обговорення та консультацій, проведених згідно із </w:t>
      </w:r>
      <w:hyperlink r:id="rId9" w:anchor="n117" w:history="1">
        <w:r w:rsidRPr="009335A5">
          <w:rPr>
            <w:rFonts w:ascii="Times New Roman" w:eastAsia="Times New Roman" w:hAnsi="Times New Roman" w:cs="Times New Roman"/>
            <w:color w:val="0000FF"/>
            <w:sz w:val="24"/>
            <w:szCs w:val="24"/>
            <w:u w:val="single"/>
            <w:lang w:val="uk-UA" w:eastAsia="ru-RU"/>
          </w:rPr>
          <w:t>статтями 12</w:t>
        </w:r>
      </w:hyperlink>
      <w:r w:rsidRPr="009335A5">
        <w:rPr>
          <w:rFonts w:ascii="Times New Roman" w:eastAsia="Times New Roman" w:hAnsi="Times New Roman" w:cs="Times New Roman"/>
          <w:color w:val="333333"/>
          <w:sz w:val="24"/>
          <w:szCs w:val="24"/>
          <w:lang w:val="uk-UA" w:eastAsia="ru-RU"/>
        </w:rPr>
        <w:t> та </w:t>
      </w:r>
      <w:hyperlink r:id="rId10" w:anchor="n138" w:history="1">
        <w:r w:rsidRPr="009335A5">
          <w:rPr>
            <w:rFonts w:ascii="Times New Roman" w:eastAsia="Times New Roman" w:hAnsi="Times New Roman" w:cs="Times New Roman"/>
            <w:color w:val="0000FF"/>
            <w:sz w:val="24"/>
            <w:szCs w:val="24"/>
            <w:u w:val="single"/>
            <w:lang w:val="uk-UA" w:eastAsia="ru-RU"/>
          </w:rPr>
          <w:t>13</w:t>
        </w:r>
      </w:hyperlink>
      <w:r w:rsidRPr="009335A5">
        <w:rPr>
          <w:rFonts w:ascii="Times New Roman" w:eastAsia="Times New Roman" w:hAnsi="Times New Roman" w:cs="Times New Roman"/>
          <w:color w:val="333333"/>
          <w:sz w:val="24"/>
          <w:szCs w:val="24"/>
          <w:lang w:val="uk-UA" w:eastAsia="ru-RU"/>
        </w:rPr>
        <w:t> цього Закону, а також результати транскордонних консультацій, проведених відповідно до </w:t>
      </w:r>
      <w:hyperlink r:id="rId11" w:anchor="n147" w:history="1">
        <w:r w:rsidRPr="009335A5">
          <w:rPr>
            <w:rFonts w:ascii="Times New Roman" w:eastAsia="Times New Roman" w:hAnsi="Times New Roman" w:cs="Times New Roman"/>
            <w:color w:val="0000FF"/>
            <w:sz w:val="24"/>
            <w:szCs w:val="24"/>
            <w:u w:val="single"/>
            <w:lang w:val="uk-UA" w:eastAsia="ru-RU"/>
          </w:rPr>
          <w:t>статті 14</w:t>
        </w:r>
      </w:hyperlink>
      <w:r w:rsidRPr="009335A5">
        <w:rPr>
          <w:rFonts w:ascii="Times New Roman" w:eastAsia="Times New Roman" w:hAnsi="Times New Roman" w:cs="Times New Roman"/>
          <w:color w:val="333333"/>
          <w:sz w:val="24"/>
          <w:szCs w:val="24"/>
          <w:lang w:val="uk-UA" w:eastAsia="ru-RU"/>
        </w:rPr>
        <w:t> цього Закону;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 w:name="n40"/>
      <w:bookmarkEnd w:id="43"/>
      <w:r w:rsidRPr="009335A5">
        <w:rPr>
          <w:rFonts w:ascii="Times New Roman" w:eastAsia="Times New Roman" w:hAnsi="Times New Roman" w:cs="Times New Roman"/>
          <w:color w:val="333333"/>
          <w:sz w:val="24"/>
          <w:szCs w:val="24"/>
          <w:lang w:val="uk-UA" w:eastAsia="ru-RU"/>
        </w:rPr>
        <w:t>5) здійснює у межах компетенції моніторинг наслідків виконання документа державного планування для довкілля, у тому числі для здоров’я населення;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 w:name="n41"/>
      <w:bookmarkEnd w:id="44"/>
      <w:r w:rsidRPr="009335A5">
        <w:rPr>
          <w:rFonts w:ascii="Times New Roman" w:eastAsia="Times New Roman" w:hAnsi="Times New Roman" w:cs="Times New Roman"/>
          <w:color w:val="333333"/>
          <w:sz w:val="24"/>
          <w:szCs w:val="24"/>
          <w:lang w:val="uk-UA" w:eastAsia="ru-RU"/>
        </w:rPr>
        <w:t>6) вживає заходів з усунення негативних наслідків для довкілля, у тому числі для здоров’я населення, зумовлених виконанням документа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 w:name="n42"/>
      <w:bookmarkEnd w:id="45"/>
      <w:r w:rsidRPr="009335A5">
        <w:rPr>
          <w:rFonts w:ascii="Times New Roman" w:eastAsia="Times New Roman" w:hAnsi="Times New Roman" w:cs="Times New Roman"/>
          <w:color w:val="333333"/>
          <w:sz w:val="24"/>
          <w:szCs w:val="24"/>
          <w:lang w:val="uk-UA" w:eastAsia="ru-RU"/>
        </w:rPr>
        <w:t>7) забезпечує фінансування здійснення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 w:name="n264"/>
      <w:bookmarkEnd w:id="46"/>
      <w:r w:rsidRPr="009335A5">
        <w:rPr>
          <w:rFonts w:ascii="Times New Roman" w:eastAsia="Times New Roman" w:hAnsi="Times New Roman" w:cs="Times New Roman"/>
          <w:color w:val="333333"/>
          <w:sz w:val="24"/>
          <w:szCs w:val="24"/>
          <w:lang w:val="uk-UA" w:eastAsia="ru-RU"/>
        </w:rPr>
        <w:t>8) вносить до Єдиного реєстру стратегічної екологічної оцінки відомості відповідно до Порядку ведення Єдиного реєстру стратегічної екологічної оцінки;</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47" w:name="n266"/>
      <w:bookmarkEnd w:id="47"/>
      <w:r w:rsidRPr="009335A5">
        <w:rPr>
          <w:rFonts w:ascii="Times New Roman" w:eastAsia="Times New Roman" w:hAnsi="Times New Roman" w:cs="Times New Roman"/>
          <w:i/>
          <w:iCs/>
          <w:color w:val="333333"/>
          <w:sz w:val="24"/>
          <w:szCs w:val="24"/>
          <w:shd w:val="clear" w:color="auto" w:fill="FFFFFF"/>
          <w:lang w:val="uk-UA" w:eastAsia="ru-RU"/>
        </w:rPr>
        <w:t>{Частину першу статті 5 доповнено пунктом 8 згідно із Законом </w:t>
      </w:r>
      <w:hyperlink r:id="rId12" w:anchor="n8"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 w:name="n265"/>
      <w:bookmarkEnd w:id="48"/>
      <w:r w:rsidRPr="009335A5">
        <w:rPr>
          <w:rFonts w:ascii="Times New Roman" w:eastAsia="Times New Roman" w:hAnsi="Times New Roman" w:cs="Times New Roman"/>
          <w:color w:val="333333"/>
          <w:sz w:val="24"/>
          <w:szCs w:val="24"/>
          <w:lang w:val="uk-UA" w:eastAsia="ru-RU"/>
        </w:rPr>
        <w:t>9) здійснює інші повноваження відповідно до закону.</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49" w:name="n263"/>
      <w:bookmarkEnd w:id="49"/>
      <w:r w:rsidRPr="009335A5">
        <w:rPr>
          <w:rFonts w:ascii="Times New Roman" w:eastAsia="Times New Roman" w:hAnsi="Times New Roman" w:cs="Times New Roman"/>
          <w:i/>
          <w:iCs/>
          <w:color w:val="333333"/>
          <w:sz w:val="24"/>
          <w:szCs w:val="24"/>
          <w:shd w:val="clear" w:color="auto" w:fill="FFFFFF"/>
          <w:lang w:val="uk-UA" w:eastAsia="ru-RU"/>
        </w:rPr>
        <w:t>{Частину першу статті 5 доповнено пунктом 9 згідно із Законом </w:t>
      </w:r>
      <w:hyperlink r:id="rId13" w:anchor="n8"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 w:name="n43"/>
      <w:bookmarkEnd w:id="50"/>
      <w:r w:rsidRPr="009335A5">
        <w:rPr>
          <w:rFonts w:ascii="Times New Roman" w:eastAsia="Times New Roman" w:hAnsi="Times New Roman" w:cs="Times New Roman"/>
          <w:b/>
          <w:bCs/>
          <w:color w:val="333333"/>
          <w:sz w:val="24"/>
          <w:szCs w:val="24"/>
          <w:lang w:val="uk-UA" w:eastAsia="ru-RU"/>
        </w:rPr>
        <w:lastRenderedPageBreak/>
        <w:t>Стаття 6. </w:t>
      </w:r>
      <w:r w:rsidRPr="009335A5">
        <w:rPr>
          <w:rFonts w:ascii="Times New Roman" w:eastAsia="Times New Roman" w:hAnsi="Times New Roman" w:cs="Times New Roman"/>
          <w:color w:val="333333"/>
          <w:sz w:val="24"/>
          <w:szCs w:val="24"/>
          <w:lang w:val="uk-UA" w:eastAsia="ru-RU"/>
        </w:rPr>
        <w:t>Повноваження центрального органу виконавчої влади, що реалізує державну політику у сфері охорони навколишнього природного середовища, щодо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 w:name="n44"/>
      <w:bookmarkEnd w:id="51"/>
      <w:r w:rsidRPr="009335A5">
        <w:rPr>
          <w:rFonts w:ascii="Times New Roman" w:eastAsia="Times New Roman" w:hAnsi="Times New Roman" w:cs="Times New Roman"/>
          <w:color w:val="333333"/>
          <w:sz w:val="24"/>
          <w:szCs w:val="24"/>
          <w:lang w:val="uk-UA" w:eastAsia="ru-RU"/>
        </w:rPr>
        <w:t>1. Центральний орган виконавчої влади, що реалізує державну політику у сфері охорони навколишнього природного середовища, у межах своєї компетенції:</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 w:name="n45"/>
      <w:bookmarkEnd w:id="52"/>
      <w:r w:rsidRPr="009335A5">
        <w:rPr>
          <w:rFonts w:ascii="Times New Roman" w:eastAsia="Times New Roman" w:hAnsi="Times New Roman" w:cs="Times New Roman"/>
          <w:color w:val="333333"/>
          <w:sz w:val="24"/>
          <w:szCs w:val="24"/>
          <w:lang w:val="uk-UA" w:eastAsia="ru-RU"/>
        </w:rPr>
        <w:t>1) надає зауваження і пропозиції до заяви про визначення обсягу стратегічної екологічної оцінки проекту документа державного планування загальнодержавного рівня;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3" w:name="n46"/>
      <w:bookmarkEnd w:id="53"/>
      <w:r w:rsidRPr="009335A5">
        <w:rPr>
          <w:rFonts w:ascii="Times New Roman" w:eastAsia="Times New Roman" w:hAnsi="Times New Roman" w:cs="Times New Roman"/>
          <w:color w:val="333333"/>
          <w:sz w:val="24"/>
          <w:szCs w:val="24"/>
          <w:lang w:val="uk-UA" w:eastAsia="ru-RU"/>
        </w:rPr>
        <w:t>2) надає зауваження і пропозиції до проекту документа державного планування та звіту про стратегічну екологічну оцінку;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4" w:name="n47"/>
      <w:bookmarkEnd w:id="54"/>
      <w:r w:rsidRPr="009335A5">
        <w:rPr>
          <w:rFonts w:ascii="Times New Roman" w:eastAsia="Times New Roman" w:hAnsi="Times New Roman" w:cs="Times New Roman"/>
          <w:color w:val="333333"/>
          <w:sz w:val="24"/>
          <w:szCs w:val="24"/>
          <w:lang w:val="uk-UA" w:eastAsia="ru-RU"/>
        </w:rPr>
        <w:t>3) забезпечує здійснення транскордонних консультацій у випадках, передбачених </w:t>
      </w:r>
      <w:hyperlink r:id="rId14" w:anchor="n147" w:history="1">
        <w:r w:rsidRPr="009335A5">
          <w:rPr>
            <w:rFonts w:ascii="Times New Roman" w:eastAsia="Times New Roman" w:hAnsi="Times New Roman" w:cs="Times New Roman"/>
            <w:color w:val="0000FF"/>
            <w:sz w:val="24"/>
            <w:szCs w:val="24"/>
            <w:u w:val="single"/>
            <w:lang w:val="uk-UA" w:eastAsia="ru-RU"/>
          </w:rPr>
          <w:t>статтями 14</w:t>
        </w:r>
      </w:hyperlink>
      <w:r w:rsidRPr="009335A5">
        <w:rPr>
          <w:rFonts w:ascii="Times New Roman" w:eastAsia="Times New Roman" w:hAnsi="Times New Roman" w:cs="Times New Roman"/>
          <w:color w:val="333333"/>
          <w:sz w:val="24"/>
          <w:szCs w:val="24"/>
          <w:lang w:val="uk-UA" w:eastAsia="ru-RU"/>
        </w:rPr>
        <w:t> та </w:t>
      </w:r>
      <w:hyperlink r:id="rId15" w:anchor="n158" w:history="1">
        <w:r w:rsidRPr="009335A5">
          <w:rPr>
            <w:rFonts w:ascii="Times New Roman" w:eastAsia="Times New Roman" w:hAnsi="Times New Roman" w:cs="Times New Roman"/>
            <w:color w:val="0000FF"/>
            <w:sz w:val="24"/>
            <w:szCs w:val="24"/>
            <w:u w:val="single"/>
            <w:lang w:val="uk-UA" w:eastAsia="ru-RU"/>
          </w:rPr>
          <w:t>15</w:t>
        </w:r>
      </w:hyperlink>
      <w:r w:rsidRPr="009335A5">
        <w:rPr>
          <w:rFonts w:ascii="Times New Roman" w:eastAsia="Times New Roman" w:hAnsi="Times New Roman" w:cs="Times New Roman"/>
          <w:color w:val="333333"/>
          <w:sz w:val="24"/>
          <w:szCs w:val="24"/>
          <w:lang w:val="uk-UA" w:eastAsia="ru-RU"/>
        </w:rPr>
        <w:t> цього Закону;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5" w:name="n48"/>
      <w:bookmarkEnd w:id="55"/>
      <w:r w:rsidRPr="009335A5">
        <w:rPr>
          <w:rFonts w:ascii="Times New Roman" w:eastAsia="Times New Roman" w:hAnsi="Times New Roman" w:cs="Times New Roman"/>
          <w:color w:val="333333"/>
          <w:sz w:val="24"/>
          <w:szCs w:val="24"/>
          <w:lang w:val="uk-UA" w:eastAsia="ru-RU"/>
        </w:rPr>
        <w:t>4) за потреби звертається до органів, зазначених у </w:t>
      </w:r>
      <w:hyperlink r:id="rId16" w:anchor="n61" w:history="1">
        <w:r w:rsidRPr="009335A5">
          <w:rPr>
            <w:rFonts w:ascii="Times New Roman" w:eastAsia="Times New Roman" w:hAnsi="Times New Roman" w:cs="Times New Roman"/>
            <w:color w:val="0000FF"/>
            <w:sz w:val="24"/>
            <w:szCs w:val="24"/>
            <w:u w:val="single"/>
            <w:lang w:val="uk-UA" w:eastAsia="ru-RU"/>
          </w:rPr>
          <w:t>статті 8</w:t>
        </w:r>
      </w:hyperlink>
      <w:r w:rsidRPr="009335A5">
        <w:rPr>
          <w:rFonts w:ascii="Times New Roman" w:eastAsia="Times New Roman" w:hAnsi="Times New Roman" w:cs="Times New Roman"/>
          <w:color w:val="333333"/>
          <w:sz w:val="24"/>
          <w:szCs w:val="24"/>
          <w:lang w:val="uk-UA" w:eastAsia="ru-RU"/>
        </w:rPr>
        <w:t> цього Закону, щодо виконання заходів із забезпечення інформування та участі громадськості України, на яку можуть поширюватися наслідки виконання документа державного планування держави походження;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6" w:name="n49"/>
      <w:bookmarkEnd w:id="56"/>
      <w:r w:rsidRPr="009335A5">
        <w:rPr>
          <w:rFonts w:ascii="Times New Roman" w:eastAsia="Times New Roman" w:hAnsi="Times New Roman" w:cs="Times New Roman"/>
          <w:color w:val="333333"/>
          <w:sz w:val="24"/>
          <w:szCs w:val="24"/>
          <w:lang w:val="uk-UA" w:eastAsia="ru-RU"/>
        </w:rPr>
        <w:t>5) за потреби залучає інші органи виконавчої влади або органи місцевого самоврядування, спеціалістів і науковців до консультацій, що проводяться відповідно до </w:t>
      </w:r>
      <w:hyperlink r:id="rId17" w:anchor="n138" w:history="1">
        <w:r w:rsidRPr="009335A5">
          <w:rPr>
            <w:rFonts w:ascii="Times New Roman" w:eastAsia="Times New Roman" w:hAnsi="Times New Roman" w:cs="Times New Roman"/>
            <w:color w:val="0000FF"/>
            <w:sz w:val="24"/>
            <w:szCs w:val="24"/>
            <w:u w:val="single"/>
            <w:lang w:val="uk-UA" w:eastAsia="ru-RU"/>
          </w:rPr>
          <w:t>статей 13-15</w:t>
        </w:r>
      </w:hyperlink>
      <w:r w:rsidRPr="009335A5">
        <w:rPr>
          <w:rFonts w:ascii="Times New Roman" w:eastAsia="Times New Roman" w:hAnsi="Times New Roman" w:cs="Times New Roman"/>
          <w:color w:val="333333"/>
          <w:sz w:val="24"/>
          <w:szCs w:val="24"/>
          <w:lang w:val="uk-UA" w:eastAsia="ru-RU"/>
        </w:rPr>
        <w:t> цього Закону;</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57" w:name="n268"/>
      <w:bookmarkEnd w:id="57"/>
      <w:r w:rsidRPr="009335A5">
        <w:rPr>
          <w:rFonts w:ascii="Times New Roman" w:eastAsia="Times New Roman" w:hAnsi="Times New Roman" w:cs="Times New Roman"/>
          <w:i/>
          <w:iCs/>
          <w:color w:val="333333"/>
          <w:sz w:val="24"/>
          <w:szCs w:val="24"/>
          <w:shd w:val="clear" w:color="auto" w:fill="FFFFFF"/>
          <w:lang w:val="uk-UA" w:eastAsia="ru-RU"/>
        </w:rPr>
        <w:t>{Пункт 5 частини першої статті 6 в редакції Закону </w:t>
      </w:r>
      <w:hyperlink r:id="rId18" w:anchor="n12"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8" w:name="n50"/>
      <w:bookmarkEnd w:id="58"/>
      <w:r w:rsidRPr="009335A5">
        <w:rPr>
          <w:rFonts w:ascii="Times New Roman" w:eastAsia="Times New Roman" w:hAnsi="Times New Roman" w:cs="Times New Roman"/>
          <w:color w:val="333333"/>
          <w:sz w:val="24"/>
          <w:szCs w:val="24"/>
          <w:lang w:val="uk-UA" w:eastAsia="ru-RU"/>
        </w:rPr>
        <w:t>6) здійснює методичне керівництво та методологічно-консультативне забезпечення з питань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9" w:name="n51"/>
      <w:bookmarkEnd w:id="59"/>
      <w:r w:rsidRPr="009335A5">
        <w:rPr>
          <w:rFonts w:ascii="Times New Roman" w:eastAsia="Times New Roman" w:hAnsi="Times New Roman" w:cs="Times New Roman"/>
          <w:color w:val="333333"/>
          <w:sz w:val="24"/>
          <w:szCs w:val="24"/>
          <w:lang w:val="uk-UA" w:eastAsia="ru-RU"/>
        </w:rPr>
        <w:t>7) розробляє нормативно-методичні документи з питань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0" w:name="n52"/>
      <w:bookmarkEnd w:id="60"/>
      <w:r w:rsidRPr="009335A5">
        <w:rPr>
          <w:rFonts w:ascii="Times New Roman" w:eastAsia="Times New Roman" w:hAnsi="Times New Roman" w:cs="Times New Roman"/>
          <w:color w:val="333333"/>
          <w:sz w:val="24"/>
          <w:szCs w:val="24"/>
          <w:lang w:val="uk-UA" w:eastAsia="ru-RU"/>
        </w:rPr>
        <w:t>8) узагальнює практику здійснення стратегічної екологічної оцінки, застосування новітніх методів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1" w:name="n269"/>
      <w:bookmarkEnd w:id="61"/>
      <w:r w:rsidRPr="009335A5">
        <w:rPr>
          <w:rFonts w:ascii="Times New Roman" w:eastAsia="Times New Roman" w:hAnsi="Times New Roman" w:cs="Times New Roman"/>
          <w:color w:val="333333"/>
          <w:sz w:val="24"/>
          <w:szCs w:val="24"/>
          <w:lang w:val="uk-UA" w:eastAsia="ru-RU"/>
        </w:rPr>
        <w:t>8</w:t>
      </w:r>
      <w:r w:rsidRPr="009335A5">
        <w:rPr>
          <w:rFonts w:ascii="Times New Roman" w:eastAsia="Times New Roman" w:hAnsi="Times New Roman" w:cs="Times New Roman"/>
          <w:b/>
          <w:bCs/>
          <w:color w:val="333333"/>
          <w:sz w:val="2"/>
          <w:szCs w:val="2"/>
          <w:vertAlign w:val="superscript"/>
          <w:lang w:val="uk-UA" w:eastAsia="ru-RU"/>
        </w:rPr>
        <w:t>-</w:t>
      </w:r>
      <w:r w:rsidRPr="009335A5">
        <w:rPr>
          <w:rFonts w:ascii="Times New Roman" w:eastAsia="Times New Roman" w:hAnsi="Times New Roman" w:cs="Times New Roman"/>
          <w:b/>
          <w:bCs/>
          <w:color w:val="333333"/>
          <w:sz w:val="16"/>
          <w:szCs w:val="16"/>
          <w:vertAlign w:val="superscript"/>
          <w:lang w:val="uk-UA" w:eastAsia="ru-RU"/>
        </w:rPr>
        <w:t>1</w:t>
      </w:r>
      <w:r w:rsidRPr="009335A5">
        <w:rPr>
          <w:rFonts w:ascii="Times New Roman" w:eastAsia="Times New Roman" w:hAnsi="Times New Roman" w:cs="Times New Roman"/>
          <w:color w:val="333333"/>
          <w:sz w:val="24"/>
          <w:szCs w:val="24"/>
          <w:lang w:val="uk-UA" w:eastAsia="ru-RU"/>
        </w:rPr>
        <w:t>) забезпечує адміністрування Єдиного реєстру стратегічної екологічної оцінки;</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62" w:name="n271"/>
      <w:bookmarkEnd w:id="62"/>
      <w:r w:rsidRPr="009335A5">
        <w:rPr>
          <w:rFonts w:ascii="Times New Roman" w:eastAsia="Times New Roman" w:hAnsi="Times New Roman" w:cs="Times New Roman"/>
          <w:i/>
          <w:iCs/>
          <w:color w:val="333333"/>
          <w:sz w:val="24"/>
          <w:szCs w:val="24"/>
          <w:shd w:val="clear" w:color="auto" w:fill="FFFFFF"/>
          <w:lang w:val="uk-UA" w:eastAsia="ru-RU"/>
        </w:rPr>
        <w:t>{Частину першу статті 6 доповнено пунктом 8</w:t>
      </w:r>
      <w:r w:rsidRPr="009335A5">
        <w:rPr>
          <w:rFonts w:ascii="Times New Roman" w:eastAsia="Times New Roman" w:hAnsi="Times New Roman" w:cs="Times New Roman"/>
          <w:b/>
          <w:bCs/>
          <w:color w:val="333333"/>
          <w:sz w:val="2"/>
          <w:szCs w:val="2"/>
          <w:shd w:val="clear" w:color="auto" w:fill="FFFFFF"/>
          <w:vertAlign w:val="superscript"/>
          <w:lang w:val="uk-UA" w:eastAsia="ru-RU"/>
        </w:rPr>
        <w:t>-</w:t>
      </w:r>
      <w:r w:rsidRPr="009335A5">
        <w:rPr>
          <w:rFonts w:ascii="Times New Roman" w:eastAsia="Times New Roman" w:hAnsi="Times New Roman" w:cs="Times New Roman"/>
          <w:b/>
          <w:bCs/>
          <w:color w:val="333333"/>
          <w:sz w:val="16"/>
          <w:szCs w:val="16"/>
          <w:shd w:val="clear" w:color="auto" w:fill="FFFFFF"/>
          <w:vertAlign w:val="superscript"/>
          <w:lang w:val="uk-UA" w:eastAsia="ru-RU"/>
        </w:rPr>
        <w:t>1</w:t>
      </w:r>
      <w:r w:rsidRPr="009335A5">
        <w:rPr>
          <w:rFonts w:ascii="Times New Roman" w:eastAsia="Times New Roman" w:hAnsi="Times New Roman" w:cs="Times New Roman"/>
          <w:i/>
          <w:iCs/>
          <w:color w:val="333333"/>
          <w:sz w:val="24"/>
          <w:szCs w:val="24"/>
          <w:shd w:val="clear" w:color="auto" w:fill="FFFFFF"/>
          <w:lang w:val="uk-UA" w:eastAsia="ru-RU"/>
        </w:rPr>
        <w:t> згідно із Законом </w:t>
      </w:r>
      <w:hyperlink r:id="rId19" w:anchor="n14"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3" w:name="n270"/>
      <w:bookmarkEnd w:id="63"/>
      <w:r w:rsidRPr="009335A5">
        <w:rPr>
          <w:rFonts w:ascii="Times New Roman" w:eastAsia="Times New Roman" w:hAnsi="Times New Roman" w:cs="Times New Roman"/>
          <w:color w:val="333333"/>
          <w:sz w:val="24"/>
          <w:szCs w:val="24"/>
          <w:lang w:val="uk-UA" w:eastAsia="ru-RU"/>
        </w:rPr>
        <w:t>8</w:t>
      </w:r>
      <w:r w:rsidRPr="009335A5">
        <w:rPr>
          <w:rFonts w:ascii="Times New Roman" w:eastAsia="Times New Roman" w:hAnsi="Times New Roman" w:cs="Times New Roman"/>
          <w:b/>
          <w:bCs/>
          <w:color w:val="333333"/>
          <w:sz w:val="2"/>
          <w:szCs w:val="2"/>
          <w:vertAlign w:val="superscript"/>
          <w:lang w:val="uk-UA" w:eastAsia="ru-RU"/>
        </w:rPr>
        <w:t>-</w:t>
      </w:r>
      <w:r w:rsidRPr="009335A5">
        <w:rPr>
          <w:rFonts w:ascii="Times New Roman" w:eastAsia="Times New Roman" w:hAnsi="Times New Roman" w:cs="Times New Roman"/>
          <w:b/>
          <w:bCs/>
          <w:color w:val="333333"/>
          <w:sz w:val="16"/>
          <w:szCs w:val="16"/>
          <w:vertAlign w:val="superscript"/>
          <w:lang w:val="uk-UA" w:eastAsia="ru-RU"/>
        </w:rPr>
        <w:t>2</w:t>
      </w:r>
      <w:r w:rsidRPr="009335A5">
        <w:rPr>
          <w:rFonts w:ascii="Times New Roman" w:eastAsia="Times New Roman" w:hAnsi="Times New Roman" w:cs="Times New Roman"/>
          <w:color w:val="333333"/>
          <w:sz w:val="24"/>
          <w:szCs w:val="24"/>
          <w:lang w:val="uk-UA" w:eastAsia="ru-RU"/>
        </w:rPr>
        <w:t>) вносить до Єдиного реєстру стратегічної екологічної оцінки відомості відповідно до Порядку ведення Єдиного реєстру стратегічної екологічної оцінки;</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64" w:name="n267"/>
      <w:bookmarkEnd w:id="64"/>
      <w:r w:rsidRPr="009335A5">
        <w:rPr>
          <w:rFonts w:ascii="Times New Roman" w:eastAsia="Times New Roman" w:hAnsi="Times New Roman" w:cs="Times New Roman"/>
          <w:i/>
          <w:iCs/>
          <w:color w:val="333333"/>
          <w:sz w:val="24"/>
          <w:szCs w:val="24"/>
          <w:shd w:val="clear" w:color="auto" w:fill="FFFFFF"/>
          <w:lang w:val="uk-UA" w:eastAsia="ru-RU"/>
        </w:rPr>
        <w:t>{Частину першу статті 6 доповнено пунктом 8</w:t>
      </w:r>
      <w:r w:rsidRPr="009335A5">
        <w:rPr>
          <w:rFonts w:ascii="Times New Roman" w:eastAsia="Times New Roman" w:hAnsi="Times New Roman" w:cs="Times New Roman"/>
          <w:b/>
          <w:bCs/>
          <w:color w:val="333333"/>
          <w:sz w:val="2"/>
          <w:szCs w:val="2"/>
          <w:shd w:val="clear" w:color="auto" w:fill="FFFFFF"/>
          <w:vertAlign w:val="superscript"/>
          <w:lang w:val="uk-UA" w:eastAsia="ru-RU"/>
        </w:rPr>
        <w:t>-</w:t>
      </w:r>
      <w:r w:rsidRPr="009335A5">
        <w:rPr>
          <w:rFonts w:ascii="Times New Roman" w:eastAsia="Times New Roman" w:hAnsi="Times New Roman" w:cs="Times New Roman"/>
          <w:b/>
          <w:bCs/>
          <w:color w:val="333333"/>
          <w:sz w:val="16"/>
          <w:szCs w:val="16"/>
          <w:shd w:val="clear" w:color="auto" w:fill="FFFFFF"/>
          <w:vertAlign w:val="superscript"/>
          <w:lang w:val="uk-UA" w:eastAsia="ru-RU"/>
        </w:rPr>
        <w:t>2</w:t>
      </w:r>
      <w:r w:rsidRPr="009335A5">
        <w:rPr>
          <w:rFonts w:ascii="Times New Roman" w:eastAsia="Times New Roman" w:hAnsi="Times New Roman" w:cs="Times New Roman"/>
          <w:i/>
          <w:iCs/>
          <w:color w:val="333333"/>
          <w:sz w:val="24"/>
          <w:szCs w:val="24"/>
          <w:shd w:val="clear" w:color="auto" w:fill="FFFFFF"/>
          <w:lang w:val="uk-UA" w:eastAsia="ru-RU"/>
        </w:rPr>
        <w:t> згідно із Законом </w:t>
      </w:r>
      <w:hyperlink r:id="rId20" w:anchor="n14"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5" w:name="n53"/>
      <w:bookmarkEnd w:id="65"/>
      <w:r w:rsidRPr="009335A5">
        <w:rPr>
          <w:rFonts w:ascii="Times New Roman" w:eastAsia="Times New Roman" w:hAnsi="Times New Roman" w:cs="Times New Roman"/>
          <w:color w:val="333333"/>
          <w:sz w:val="24"/>
          <w:szCs w:val="24"/>
          <w:lang w:val="uk-UA" w:eastAsia="ru-RU"/>
        </w:rPr>
        <w:t>9) здійснює інші повноваження відповідно до закону.</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66" w:name="n272"/>
      <w:bookmarkEnd w:id="66"/>
      <w:r w:rsidRPr="009335A5">
        <w:rPr>
          <w:rFonts w:ascii="Times New Roman" w:eastAsia="Times New Roman" w:hAnsi="Times New Roman" w:cs="Times New Roman"/>
          <w:i/>
          <w:iCs/>
          <w:color w:val="333333"/>
          <w:sz w:val="24"/>
          <w:szCs w:val="24"/>
          <w:shd w:val="clear" w:color="auto" w:fill="FFFFFF"/>
          <w:lang w:val="uk-UA" w:eastAsia="ru-RU"/>
        </w:rPr>
        <w:t>{Пункт 9 частини першої статті 6 в редакції Закону </w:t>
      </w:r>
      <w:hyperlink r:id="rId21" w:anchor="n17"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7" w:name="n54"/>
      <w:bookmarkEnd w:id="67"/>
      <w:r w:rsidRPr="009335A5">
        <w:rPr>
          <w:rFonts w:ascii="Times New Roman" w:eastAsia="Times New Roman" w:hAnsi="Times New Roman" w:cs="Times New Roman"/>
          <w:b/>
          <w:bCs/>
          <w:color w:val="333333"/>
          <w:sz w:val="24"/>
          <w:szCs w:val="24"/>
          <w:lang w:val="uk-UA" w:eastAsia="ru-RU"/>
        </w:rPr>
        <w:t>Стаття 7. </w:t>
      </w:r>
      <w:r w:rsidRPr="009335A5">
        <w:rPr>
          <w:rFonts w:ascii="Times New Roman" w:eastAsia="Times New Roman" w:hAnsi="Times New Roman" w:cs="Times New Roman"/>
          <w:color w:val="333333"/>
          <w:sz w:val="24"/>
          <w:szCs w:val="24"/>
          <w:lang w:val="uk-UA" w:eastAsia="ru-RU"/>
        </w:rPr>
        <w:t>Повноваження центрального органу виконавчої влади, що реалізує державну політику у сфері охорони здоров’я, щодо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8" w:name="n55"/>
      <w:bookmarkEnd w:id="68"/>
      <w:r w:rsidRPr="009335A5">
        <w:rPr>
          <w:rFonts w:ascii="Times New Roman" w:eastAsia="Times New Roman" w:hAnsi="Times New Roman" w:cs="Times New Roman"/>
          <w:color w:val="333333"/>
          <w:sz w:val="24"/>
          <w:szCs w:val="24"/>
          <w:lang w:val="uk-UA" w:eastAsia="ru-RU"/>
        </w:rPr>
        <w:t>1. Центральний орган виконавчої влади, що реалізує державну політику у сфері охорони здоров’я, у межах своєї компетенції:</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9" w:name="n56"/>
      <w:bookmarkEnd w:id="69"/>
      <w:r w:rsidRPr="009335A5">
        <w:rPr>
          <w:rFonts w:ascii="Times New Roman" w:eastAsia="Times New Roman" w:hAnsi="Times New Roman" w:cs="Times New Roman"/>
          <w:color w:val="333333"/>
          <w:sz w:val="24"/>
          <w:szCs w:val="24"/>
          <w:lang w:val="uk-UA" w:eastAsia="ru-RU"/>
        </w:rPr>
        <w:t>1) надає зауваження і пропозиції до заяви про визначення обсягу стратегічної екологічної оцінки проекту документа державного планування загальнодержавного рівня;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0" w:name="n57"/>
      <w:bookmarkEnd w:id="70"/>
      <w:r w:rsidRPr="009335A5">
        <w:rPr>
          <w:rFonts w:ascii="Times New Roman" w:eastAsia="Times New Roman" w:hAnsi="Times New Roman" w:cs="Times New Roman"/>
          <w:color w:val="333333"/>
          <w:sz w:val="24"/>
          <w:szCs w:val="24"/>
          <w:lang w:val="uk-UA" w:eastAsia="ru-RU"/>
        </w:rPr>
        <w:t>2) надає зауваження і пропозиції до проекту документа державного планування та звіту про стратегічну екологічну оцінку;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1" w:name="n58"/>
      <w:bookmarkEnd w:id="71"/>
      <w:r w:rsidRPr="009335A5">
        <w:rPr>
          <w:rFonts w:ascii="Times New Roman" w:eastAsia="Times New Roman" w:hAnsi="Times New Roman" w:cs="Times New Roman"/>
          <w:color w:val="333333"/>
          <w:sz w:val="24"/>
          <w:szCs w:val="24"/>
          <w:lang w:val="uk-UA" w:eastAsia="ru-RU"/>
        </w:rPr>
        <w:lastRenderedPageBreak/>
        <w:t>3) за потреби залучає інші органи виконавчої влади або органи місцевого самоврядування, спеціалістів і науковців до консультацій, що проводяться відповідно до </w:t>
      </w:r>
      <w:hyperlink r:id="rId22" w:anchor="n138" w:history="1">
        <w:r w:rsidRPr="009335A5">
          <w:rPr>
            <w:rFonts w:ascii="Times New Roman" w:eastAsia="Times New Roman" w:hAnsi="Times New Roman" w:cs="Times New Roman"/>
            <w:color w:val="0000FF"/>
            <w:sz w:val="24"/>
            <w:szCs w:val="24"/>
            <w:u w:val="single"/>
            <w:lang w:val="uk-UA" w:eastAsia="ru-RU"/>
          </w:rPr>
          <w:t>статті 13</w:t>
        </w:r>
      </w:hyperlink>
      <w:r w:rsidRPr="009335A5">
        <w:rPr>
          <w:rFonts w:ascii="Times New Roman" w:eastAsia="Times New Roman" w:hAnsi="Times New Roman" w:cs="Times New Roman"/>
          <w:color w:val="333333"/>
          <w:sz w:val="24"/>
          <w:szCs w:val="24"/>
          <w:lang w:val="uk-UA" w:eastAsia="ru-RU"/>
        </w:rPr>
        <w:t> цього Закону;</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72" w:name="n273"/>
      <w:bookmarkEnd w:id="72"/>
      <w:r w:rsidRPr="009335A5">
        <w:rPr>
          <w:rFonts w:ascii="Times New Roman" w:eastAsia="Times New Roman" w:hAnsi="Times New Roman" w:cs="Times New Roman"/>
          <w:i/>
          <w:iCs/>
          <w:color w:val="333333"/>
          <w:sz w:val="24"/>
          <w:szCs w:val="24"/>
          <w:shd w:val="clear" w:color="auto" w:fill="FFFFFF"/>
          <w:lang w:val="uk-UA" w:eastAsia="ru-RU"/>
        </w:rPr>
        <w:t>{Пункт 3 частини першої статті 7 в редакції Закону </w:t>
      </w:r>
      <w:hyperlink r:id="rId23" w:anchor="n20"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3" w:name="n59"/>
      <w:bookmarkEnd w:id="73"/>
      <w:r w:rsidRPr="009335A5">
        <w:rPr>
          <w:rFonts w:ascii="Times New Roman" w:eastAsia="Times New Roman" w:hAnsi="Times New Roman" w:cs="Times New Roman"/>
          <w:color w:val="333333"/>
          <w:sz w:val="24"/>
          <w:szCs w:val="24"/>
          <w:lang w:val="uk-UA" w:eastAsia="ru-RU"/>
        </w:rPr>
        <w:t>4) розробляє нормативно-методичні документи з питань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4" w:name="n275"/>
      <w:bookmarkEnd w:id="74"/>
      <w:r w:rsidRPr="009335A5">
        <w:rPr>
          <w:rFonts w:ascii="Times New Roman" w:eastAsia="Times New Roman" w:hAnsi="Times New Roman" w:cs="Times New Roman"/>
          <w:color w:val="333333"/>
          <w:sz w:val="24"/>
          <w:szCs w:val="24"/>
          <w:lang w:val="uk-UA" w:eastAsia="ru-RU"/>
        </w:rPr>
        <w:t>4</w:t>
      </w:r>
      <w:r w:rsidRPr="009335A5">
        <w:rPr>
          <w:rFonts w:ascii="Times New Roman" w:eastAsia="Times New Roman" w:hAnsi="Times New Roman" w:cs="Times New Roman"/>
          <w:b/>
          <w:bCs/>
          <w:color w:val="333333"/>
          <w:sz w:val="2"/>
          <w:szCs w:val="2"/>
          <w:vertAlign w:val="superscript"/>
          <w:lang w:val="uk-UA" w:eastAsia="ru-RU"/>
        </w:rPr>
        <w:t>-</w:t>
      </w:r>
      <w:r w:rsidRPr="009335A5">
        <w:rPr>
          <w:rFonts w:ascii="Times New Roman" w:eastAsia="Times New Roman" w:hAnsi="Times New Roman" w:cs="Times New Roman"/>
          <w:b/>
          <w:bCs/>
          <w:color w:val="333333"/>
          <w:sz w:val="16"/>
          <w:szCs w:val="16"/>
          <w:vertAlign w:val="superscript"/>
          <w:lang w:val="uk-UA" w:eastAsia="ru-RU"/>
        </w:rPr>
        <w:t>1</w:t>
      </w:r>
      <w:r w:rsidRPr="009335A5">
        <w:rPr>
          <w:rFonts w:ascii="Times New Roman" w:eastAsia="Times New Roman" w:hAnsi="Times New Roman" w:cs="Times New Roman"/>
          <w:color w:val="333333"/>
          <w:sz w:val="24"/>
          <w:szCs w:val="24"/>
          <w:lang w:val="uk-UA" w:eastAsia="ru-RU"/>
        </w:rPr>
        <w:t>) вносить до Єдиного реєстру стратегічної екологічної оцінки відомості відповідно до Порядку ведення Єдиного реєстру стратегічної екологічної оцінки;</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75" w:name="n274"/>
      <w:bookmarkEnd w:id="75"/>
      <w:r w:rsidRPr="009335A5">
        <w:rPr>
          <w:rFonts w:ascii="Times New Roman" w:eastAsia="Times New Roman" w:hAnsi="Times New Roman" w:cs="Times New Roman"/>
          <w:i/>
          <w:iCs/>
          <w:color w:val="333333"/>
          <w:sz w:val="24"/>
          <w:szCs w:val="24"/>
          <w:shd w:val="clear" w:color="auto" w:fill="FFFFFF"/>
          <w:lang w:val="uk-UA" w:eastAsia="ru-RU"/>
        </w:rPr>
        <w:t>{Частину першу статті 7 доповнено пунктом 4</w:t>
      </w:r>
      <w:r w:rsidRPr="009335A5">
        <w:rPr>
          <w:rFonts w:ascii="Times New Roman" w:eastAsia="Times New Roman" w:hAnsi="Times New Roman" w:cs="Times New Roman"/>
          <w:b/>
          <w:bCs/>
          <w:color w:val="333333"/>
          <w:sz w:val="2"/>
          <w:szCs w:val="2"/>
          <w:shd w:val="clear" w:color="auto" w:fill="FFFFFF"/>
          <w:vertAlign w:val="superscript"/>
          <w:lang w:val="uk-UA" w:eastAsia="ru-RU"/>
        </w:rPr>
        <w:t>-</w:t>
      </w:r>
      <w:r w:rsidRPr="009335A5">
        <w:rPr>
          <w:rFonts w:ascii="Times New Roman" w:eastAsia="Times New Roman" w:hAnsi="Times New Roman" w:cs="Times New Roman"/>
          <w:b/>
          <w:bCs/>
          <w:color w:val="333333"/>
          <w:sz w:val="16"/>
          <w:szCs w:val="16"/>
          <w:shd w:val="clear" w:color="auto" w:fill="FFFFFF"/>
          <w:vertAlign w:val="superscript"/>
          <w:lang w:val="uk-UA" w:eastAsia="ru-RU"/>
        </w:rPr>
        <w:t>1</w:t>
      </w:r>
      <w:r w:rsidRPr="009335A5">
        <w:rPr>
          <w:rFonts w:ascii="Times New Roman" w:eastAsia="Times New Roman" w:hAnsi="Times New Roman" w:cs="Times New Roman"/>
          <w:i/>
          <w:iCs/>
          <w:color w:val="333333"/>
          <w:sz w:val="24"/>
          <w:szCs w:val="24"/>
          <w:shd w:val="clear" w:color="auto" w:fill="FFFFFF"/>
          <w:lang w:val="uk-UA" w:eastAsia="ru-RU"/>
        </w:rPr>
        <w:t> згідно із Законом </w:t>
      </w:r>
      <w:hyperlink r:id="rId24" w:anchor="n22"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6" w:name="n60"/>
      <w:bookmarkEnd w:id="76"/>
      <w:r w:rsidRPr="009335A5">
        <w:rPr>
          <w:rFonts w:ascii="Times New Roman" w:eastAsia="Times New Roman" w:hAnsi="Times New Roman" w:cs="Times New Roman"/>
          <w:color w:val="333333"/>
          <w:sz w:val="24"/>
          <w:szCs w:val="24"/>
          <w:lang w:val="uk-UA" w:eastAsia="ru-RU"/>
        </w:rPr>
        <w:t>5) здійснює інші повноваження відповідно до закону.</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77" w:name="n276"/>
      <w:bookmarkEnd w:id="77"/>
      <w:r w:rsidRPr="009335A5">
        <w:rPr>
          <w:rFonts w:ascii="Times New Roman" w:eastAsia="Times New Roman" w:hAnsi="Times New Roman" w:cs="Times New Roman"/>
          <w:i/>
          <w:iCs/>
          <w:color w:val="333333"/>
          <w:sz w:val="24"/>
          <w:szCs w:val="24"/>
          <w:shd w:val="clear" w:color="auto" w:fill="FFFFFF"/>
          <w:lang w:val="uk-UA" w:eastAsia="ru-RU"/>
        </w:rPr>
        <w:t>{Пункт 5 частини першої статті 7 в редакції Закону </w:t>
      </w:r>
      <w:hyperlink r:id="rId25" w:anchor="n24"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8" w:name="n61"/>
      <w:bookmarkEnd w:id="78"/>
      <w:r w:rsidRPr="009335A5">
        <w:rPr>
          <w:rFonts w:ascii="Times New Roman" w:eastAsia="Times New Roman" w:hAnsi="Times New Roman" w:cs="Times New Roman"/>
          <w:b/>
          <w:bCs/>
          <w:color w:val="333333"/>
          <w:sz w:val="24"/>
          <w:szCs w:val="24"/>
          <w:lang w:val="uk-UA" w:eastAsia="ru-RU"/>
        </w:rPr>
        <w:t>Стаття 8. </w:t>
      </w:r>
      <w:r w:rsidRPr="009335A5">
        <w:rPr>
          <w:rFonts w:ascii="Times New Roman" w:eastAsia="Times New Roman" w:hAnsi="Times New Roman" w:cs="Times New Roman"/>
          <w:color w:val="333333"/>
          <w:sz w:val="24"/>
          <w:szCs w:val="24"/>
          <w:lang w:val="uk-UA" w:eastAsia="ru-RU"/>
        </w:rPr>
        <w:t>Повноваження обласних, Київської та Севастопольської міських державних адміністрацій (відповідних підрозділів з питань охорони навколишнього природного середовища та з питань охорони здоров’я), органу виконавчої влади Автономної Республіки Крим з питань охорони навколишнього природного середовища та органу виконавчої влади Автономної Республіки Крим з питань охорони здоров’я щодо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9" w:name="n62"/>
      <w:bookmarkEnd w:id="79"/>
      <w:r w:rsidRPr="009335A5">
        <w:rPr>
          <w:rFonts w:ascii="Times New Roman" w:eastAsia="Times New Roman" w:hAnsi="Times New Roman" w:cs="Times New Roman"/>
          <w:color w:val="333333"/>
          <w:sz w:val="24"/>
          <w:szCs w:val="24"/>
          <w:lang w:val="uk-UA" w:eastAsia="ru-RU"/>
        </w:rPr>
        <w:t>1. Обласні, Київська та Севастопольська міські державні адміністрації (відповідні підрозділи з питань охорони навколишнього природного середовища та з питань охорони здоров’я), орган виконавчої влади Автономної Республіки Крим з питань охорони навколишнього природного середовища та орган виконавчої влади Автономної Республіки Крим з питань охорони здоров’я у межах своєї компетенції:</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0" w:name="n63"/>
      <w:bookmarkEnd w:id="80"/>
      <w:r w:rsidRPr="009335A5">
        <w:rPr>
          <w:rFonts w:ascii="Times New Roman" w:eastAsia="Times New Roman" w:hAnsi="Times New Roman" w:cs="Times New Roman"/>
          <w:color w:val="333333"/>
          <w:sz w:val="24"/>
          <w:szCs w:val="24"/>
          <w:lang w:val="uk-UA" w:eastAsia="ru-RU"/>
        </w:rPr>
        <w:t>1) надають зауваження і пропозиції до заяви про визначення обсягу стратегічної екологічної оцінки проекту документа державного планування місцевого та регіонального рівнів;</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1" w:name="n64"/>
      <w:bookmarkEnd w:id="81"/>
      <w:r w:rsidRPr="009335A5">
        <w:rPr>
          <w:rFonts w:ascii="Times New Roman" w:eastAsia="Times New Roman" w:hAnsi="Times New Roman" w:cs="Times New Roman"/>
          <w:color w:val="333333"/>
          <w:sz w:val="24"/>
          <w:szCs w:val="24"/>
          <w:lang w:val="uk-UA" w:eastAsia="ru-RU"/>
        </w:rPr>
        <w:t>2) надають зауваження і пропозиції до проекту документа державного планування місцевого та регіонального рівнів та звіту про стратегічну екологічну оцінку;</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82" w:name="n277"/>
      <w:bookmarkEnd w:id="82"/>
      <w:r w:rsidRPr="009335A5">
        <w:rPr>
          <w:rFonts w:ascii="Times New Roman" w:eastAsia="Times New Roman" w:hAnsi="Times New Roman" w:cs="Times New Roman"/>
          <w:i/>
          <w:iCs/>
          <w:color w:val="333333"/>
          <w:sz w:val="24"/>
          <w:szCs w:val="24"/>
          <w:shd w:val="clear" w:color="auto" w:fill="FFFFFF"/>
          <w:lang w:val="uk-UA" w:eastAsia="ru-RU"/>
        </w:rPr>
        <w:t>{Пункт 2 частини першої статті 8 в редакції Закону </w:t>
      </w:r>
      <w:hyperlink r:id="rId26" w:anchor="n27"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3" w:name="n65"/>
      <w:bookmarkEnd w:id="83"/>
      <w:r w:rsidRPr="009335A5">
        <w:rPr>
          <w:rFonts w:ascii="Times New Roman" w:eastAsia="Times New Roman" w:hAnsi="Times New Roman" w:cs="Times New Roman"/>
          <w:color w:val="333333"/>
          <w:sz w:val="24"/>
          <w:szCs w:val="24"/>
          <w:lang w:val="uk-UA" w:eastAsia="ru-RU"/>
        </w:rPr>
        <w:t>3) забезпечують інформування та участь громадськості у випадках, передбачених </w:t>
      </w:r>
      <w:hyperlink r:id="rId27" w:anchor="n158" w:history="1">
        <w:r w:rsidRPr="009335A5">
          <w:rPr>
            <w:rFonts w:ascii="Times New Roman" w:eastAsia="Times New Roman" w:hAnsi="Times New Roman" w:cs="Times New Roman"/>
            <w:color w:val="0000FF"/>
            <w:sz w:val="24"/>
            <w:szCs w:val="24"/>
            <w:u w:val="single"/>
            <w:lang w:val="uk-UA" w:eastAsia="ru-RU"/>
          </w:rPr>
          <w:t>статтею 15</w:t>
        </w:r>
      </w:hyperlink>
      <w:r w:rsidRPr="009335A5">
        <w:rPr>
          <w:rFonts w:ascii="Times New Roman" w:eastAsia="Times New Roman" w:hAnsi="Times New Roman" w:cs="Times New Roman"/>
          <w:color w:val="333333"/>
          <w:sz w:val="24"/>
          <w:szCs w:val="24"/>
          <w:lang w:val="uk-UA" w:eastAsia="ru-RU"/>
        </w:rPr>
        <w:t> цього Закону;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4" w:name="n66"/>
      <w:bookmarkEnd w:id="84"/>
      <w:r w:rsidRPr="009335A5">
        <w:rPr>
          <w:rFonts w:ascii="Times New Roman" w:eastAsia="Times New Roman" w:hAnsi="Times New Roman" w:cs="Times New Roman"/>
          <w:color w:val="333333"/>
          <w:sz w:val="24"/>
          <w:szCs w:val="24"/>
          <w:lang w:val="uk-UA" w:eastAsia="ru-RU"/>
        </w:rPr>
        <w:t>4) за потреби залучають інші органи виконавчої влади або органи місцевого самоврядування, спеціалістів і науковців до консультацій, що проводяться відповідно до </w:t>
      </w:r>
      <w:hyperlink r:id="rId28" w:anchor="n138" w:history="1">
        <w:r w:rsidRPr="009335A5">
          <w:rPr>
            <w:rFonts w:ascii="Times New Roman" w:eastAsia="Times New Roman" w:hAnsi="Times New Roman" w:cs="Times New Roman"/>
            <w:color w:val="0000FF"/>
            <w:sz w:val="24"/>
            <w:szCs w:val="24"/>
            <w:u w:val="single"/>
            <w:lang w:val="uk-UA" w:eastAsia="ru-RU"/>
          </w:rPr>
          <w:t>статті 13</w:t>
        </w:r>
      </w:hyperlink>
      <w:r w:rsidRPr="009335A5">
        <w:rPr>
          <w:rFonts w:ascii="Times New Roman" w:eastAsia="Times New Roman" w:hAnsi="Times New Roman" w:cs="Times New Roman"/>
          <w:color w:val="333333"/>
          <w:sz w:val="24"/>
          <w:szCs w:val="24"/>
          <w:lang w:val="uk-UA" w:eastAsia="ru-RU"/>
        </w:rPr>
        <w:t> цього Закону;</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85" w:name="n278"/>
      <w:bookmarkEnd w:id="85"/>
      <w:r w:rsidRPr="009335A5">
        <w:rPr>
          <w:rFonts w:ascii="Times New Roman" w:eastAsia="Times New Roman" w:hAnsi="Times New Roman" w:cs="Times New Roman"/>
          <w:i/>
          <w:iCs/>
          <w:color w:val="333333"/>
          <w:sz w:val="24"/>
          <w:szCs w:val="24"/>
          <w:shd w:val="clear" w:color="auto" w:fill="FFFFFF"/>
          <w:lang w:val="uk-UA" w:eastAsia="ru-RU"/>
        </w:rPr>
        <w:t>{Пункт 4 частини першої статті 8 в редакції Закону </w:t>
      </w:r>
      <w:hyperlink r:id="rId29" w:anchor="n27"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6" w:name="n67"/>
      <w:bookmarkEnd w:id="86"/>
      <w:r w:rsidRPr="009335A5">
        <w:rPr>
          <w:rFonts w:ascii="Times New Roman" w:eastAsia="Times New Roman" w:hAnsi="Times New Roman" w:cs="Times New Roman"/>
          <w:color w:val="333333"/>
          <w:sz w:val="24"/>
          <w:szCs w:val="24"/>
          <w:lang w:val="uk-UA" w:eastAsia="ru-RU"/>
        </w:rPr>
        <w:t>5) вживають заходів з усунення негативних наслідків для довкілля, у тому числі для здоров’я населення, зумовлених виконанням документа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7" w:name="n280"/>
      <w:bookmarkEnd w:id="87"/>
      <w:r w:rsidRPr="009335A5">
        <w:rPr>
          <w:rFonts w:ascii="Times New Roman" w:eastAsia="Times New Roman" w:hAnsi="Times New Roman" w:cs="Times New Roman"/>
          <w:color w:val="333333"/>
          <w:sz w:val="24"/>
          <w:szCs w:val="24"/>
          <w:lang w:val="uk-UA" w:eastAsia="ru-RU"/>
        </w:rPr>
        <w:t>5</w:t>
      </w:r>
      <w:r w:rsidRPr="009335A5">
        <w:rPr>
          <w:rFonts w:ascii="Times New Roman" w:eastAsia="Times New Roman" w:hAnsi="Times New Roman" w:cs="Times New Roman"/>
          <w:b/>
          <w:bCs/>
          <w:color w:val="333333"/>
          <w:sz w:val="2"/>
          <w:szCs w:val="2"/>
          <w:vertAlign w:val="superscript"/>
          <w:lang w:val="uk-UA" w:eastAsia="ru-RU"/>
        </w:rPr>
        <w:t>-</w:t>
      </w:r>
      <w:r w:rsidRPr="009335A5">
        <w:rPr>
          <w:rFonts w:ascii="Times New Roman" w:eastAsia="Times New Roman" w:hAnsi="Times New Roman" w:cs="Times New Roman"/>
          <w:b/>
          <w:bCs/>
          <w:color w:val="333333"/>
          <w:sz w:val="16"/>
          <w:szCs w:val="16"/>
          <w:vertAlign w:val="superscript"/>
          <w:lang w:val="uk-UA" w:eastAsia="ru-RU"/>
        </w:rPr>
        <w:t>1</w:t>
      </w:r>
      <w:r w:rsidRPr="009335A5">
        <w:rPr>
          <w:rFonts w:ascii="Times New Roman" w:eastAsia="Times New Roman" w:hAnsi="Times New Roman" w:cs="Times New Roman"/>
          <w:color w:val="333333"/>
          <w:sz w:val="24"/>
          <w:szCs w:val="24"/>
          <w:lang w:val="uk-UA" w:eastAsia="ru-RU"/>
        </w:rPr>
        <w:t>) вносять до Єдиного реєстру стратегічної екологічної оцінки відомості відповідно до Порядку ведення Єдиного реєстру стратегічної екологічної оцінки;</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88" w:name="n279"/>
      <w:bookmarkEnd w:id="88"/>
      <w:r w:rsidRPr="009335A5">
        <w:rPr>
          <w:rFonts w:ascii="Times New Roman" w:eastAsia="Times New Roman" w:hAnsi="Times New Roman" w:cs="Times New Roman"/>
          <w:i/>
          <w:iCs/>
          <w:color w:val="333333"/>
          <w:sz w:val="24"/>
          <w:szCs w:val="24"/>
          <w:shd w:val="clear" w:color="auto" w:fill="FFFFFF"/>
          <w:lang w:val="uk-UA" w:eastAsia="ru-RU"/>
        </w:rPr>
        <w:t>{Частину першу статті 8 доповнено пунктом 5</w:t>
      </w:r>
      <w:r w:rsidRPr="009335A5">
        <w:rPr>
          <w:rFonts w:ascii="Times New Roman" w:eastAsia="Times New Roman" w:hAnsi="Times New Roman" w:cs="Times New Roman"/>
          <w:b/>
          <w:bCs/>
          <w:color w:val="333333"/>
          <w:sz w:val="2"/>
          <w:szCs w:val="2"/>
          <w:shd w:val="clear" w:color="auto" w:fill="FFFFFF"/>
          <w:vertAlign w:val="superscript"/>
          <w:lang w:val="uk-UA" w:eastAsia="ru-RU"/>
        </w:rPr>
        <w:t>-</w:t>
      </w:r>
      <w:r w:rsidRPr="009335A5">
        <w:rPr>
          <w:rFonts w:ascii="Times New Roman" w:eastAsia="Times New Roman" w:hAnsi="Times New Roman" w:cs="Times New Roman"/>
          <w:b/>
          <w:bCs/>
          <w:color w:val="333333"/>
          <w:sz w:val="16"/>
          <w:szCs w:val="16"/>
          <w:shd w:val="clear" w:color="auto" w:fill="FFFFFF"/>
          <w:vertAlign w:val="superscript"/>
          <w:lang w:val="uk-UA" w:eastAsia="ru-RU"/>
        </w:rPr>
        <w:t>1</w:t>
      </w:r>
      <w:r w:rsidRPr="009335A5">
        <w:rPr>
          <w:rFonts w:ascii="Times New Roman" w:eastAsia="Times New Roman" w:hAnsi="Times New Roman" w:cs="Times New Roman"/>
          <w:i/>
          <w:iCs/>
          <w:color w:val="333333"/>
          <w:sz w:val="24"/>
          <w:szCs w:val="24"/>
          <w:shd w:val="clear" w:color="auto" w:fill="FFFFFF"/>
          <w:lang w:val="uk-UA" w:eastAsia="ru-RU"/>
        </w:rPr>
        <w:t> згідно із Законом </w:t>
      </w:r>
      <w:hyperlink r:id="rId30" w:anchor="n30"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9" w:name="n68"/>
      <w:bookmarkEnd w:id="89"/>
      <w:r w:rsidRPr="009335A5">
        <w:rPr>
          <w:rFonts w:ascii="Times New Roman" w:eastAsia="Times New Roman" w:hAnsi="Times New Roman" w:cs="Times New Roman"/>
          <w:color w:val="333333"/>
          <w:sz w:val="24"/>
          <w:szCs w:val="24"/>
          <w:lang w:val="uk-UA" w:eastAsia="ru-RU"/>
        </w:rPr>
        <w:t>6) здійснюють інші повноваження, визначені цим Законом та іншими актами законодавства.</w:t>
      </w:r>
    </w:p>
    <w:p w:rsidR="001672E5" w:rsidRPr="009335A5" w:rsidRDefault="001672E5" w:rsidP="001672E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90" w:name="n69"/>
      <w:bookmarkEnd w:id="90"/>
      <w:r w:rsidRPr="009335A5">
        <w:rPr>
          <w:rFonts w:ascii="Times New Roman" w:eastAsia="Times New Roman" w:hAnsi="Times New Roman" w:cs="Times New Roman"/>
          <w:b/>
          <w:bCs/>
          <w:color w:val="333333"/>
          <w:sz w:val="28"/>
          <w:szCs w:val="28"/>
          <w:lang w:val="uk-UA" w:eastAsia="ru-RU"/>
        </w:rPr>
        <w:lastRenderedPageBreak/>
        <w:t>Розділ III</w:t>
      </w:r>
      <w:r w:rsidRPr="009335A5">
        <w:rPr>
          <w:rFonts w:ascii="Times New Roman" w:eastAsia="Times New Roman" w:hAnsi="Times New Roman" w:cs="Times New Roman"/>
          <w:color w:val="333333"/>
          <w:sz w:val="24"/>
          <w:szCs w:val="24"/>
          <w:lang w:val="uk-UA" w:eastAsia="ru-RU"/>
        </w:rPr>
        <w:br/>
      </w:r>
      <w:r w:rsidRPr="009335A5">
        <w:rPr>
          <w:rFonts w:ascii="Times New Roman" w:eastAsia="Times New Roman" w:hAnsi="Times New Roman" w:cs="Times New Roman"/>
          <w:b/>
          <w:bCs/>
          <w:color w:val="333333"/>
          <w:sz w:val="28"/>
          <w:szCs w:val="28"/>
          <w:lang w:val="uk-UA" w:eastAsia="ru-RU"/>
        </w:rPr>
        <w:t>ПОРЯДОК ЗДІЙСНЕННЯ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1" w:name="n70"/>
      <w:bookmarkEnd w:id="91"/>
      <w:r w:rsidRPr="009335A5">
        <w:rPr>
          <w:rFonts w:ascii="Times New Roman" w:eastAsia="Times New Roman" w:hAnsi="Times New Roman" w:cs="Times New Roman"/>
          <w:b/>
          <w:bCs/>
          <w:color w:val="333333"/>
          <w:sz w:val="24"/>
          <w:szCs w:val="24"/>
          <w:lang w:val="uk-UA" w:eastAsia="ru-RU"/>
        </w:rPr>
        <w:t>Стаття 9. </w:t>
      </w:r>
      <w:r w:rsidRPr="009335A5">
        <w:rPr>
          <w:rFonts w:ascii="Times New Roman" w:eastAsia="Times New Roman" w:hAnsi="Times New Roman" w:cs="Times New Roman"/>
          <w:color w:val="333333"/>
          <w:sz w:val="24"/>
          <w:szCs w:val="24"/>
          <w:lang w:val="uk-UA" w:eastAsia="ru-RU"/>
        </w:rPr>
        <w:t>Етапи здійснення стратегічної екологічної оцінки та основні вимоги до неї</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2" w:name="n71"/>
      <w:bookmarkEnd w:id="92"/>
      <w:r w:rsidRPr="009335A5">
        <w:rPr>
          <w:rFonts w:ascii="Times New Roman" w:eastAsia="Times New Roman" w:hAnsi="Times New Roman" w:cs="Times New Roman"/>
          <w:color w:val="333333"/>
          <w:sz w:val="24"/>
          <w:szCs w:val="24"/>
          <w:lang w:val="uk-UA" w:eastAsia="ru-RU"/>
        </w:rPr>
        <w:t>1. Етапами стратегічної екологічної оцінки є:</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3" w:name="n72"/>
      <w:bookmarkEnd w:id="93"/>
      <w:r w:rsidRPr="009335A5">
        <w:rPr>
          <w:rFonts w:ascii="Times New Roman" w:eastAsia="Times New Roman" w:hAnsi="Times New Roman" w:cs="Times New Roman"/>
          <w:color w:val="333333"/>
          <w:sz w:val="24"/>
          <w:szCs w:val="24"/>
          <w:lang w:val="uk-UA" w:eastAsia="ru-RU"/>
        </w:rPr>
        <w:t>1) визначення обсягу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4" w:name="n73"/>
      <w:bookmarkEnd w:id="94"/>
      <w:r w:rsidRPr="009335A5">
        <w:rPr>
          <w:rFonts w:ascii="Times New Roman" w:eastAsia="Times New Roman" w:hAnsi="Times New Roman" w:cs="Times New Roman"/>
          <w:color w:val="333333"/>
          <w:sz w:val="24"/>
          <w:szCs w:val="24"/>
          <w:lang w:val="uk-UA" w:eastAsia="ru-RU"/>
        </w:rPr>
        <w:t>2) складання звіту про стратегічну екологічну оцінку;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5" w:name="n74"/>
      <w:bookmarkEnd w:id="95"/>
      <w:r w:rsidRPr="009335A5">
        <w:rPr>
          <w:rFonts w:ascii="Times New Roman" w:eastAsia="Times New Roman" w:hAnsi="Times New Roman" w:cs="Times New Roman"/>
          <w:color w:val="333333"/>
          <w:sz w:val="24"/>
          <w:szCs w:val="24"/>
          <w:lang w:val="uk-UA" w:eastAsia="ru-RU"/>
        </w:rPr>
        <w:t>3) проведення громадського обговорення та консультацій у порядку, передбаченому </w:t>
      </w:r>
      <w:hyperlink r:id="rId31" w:anchor="n117" w:history="1">
        <w:r w:rsidRPr="009335A5">
          <w:rPr>
            <w:rFonts w:ascii="Times New Roman" w:eastAsia="Times New Roman" w:hAnsi="Times New Roman" w:cs="Times New Roman"/>
            <w:color w:val="0000FF"/>
            <w:sz w:val="24"/>
            <w:szCs w:val="24"/>
            <w:u w:val="single"/>
            <w:lang w:val="uk-UA" w:eastAsia="ru-RU"/>
          </w:rPr>
          <w:t>статтями 12</w:t>
        </w:r>
      </w:hyperlink>
      <w:r w:rsidRPr="009335A5">
        <w:rPr>
          <w:rFonts w:ascii="Times New Roman" w:eastAsia="Times New Roman" w:hAnsi="Times New Roman" w:cs="Times New Roman"/>
          <w:color w:val="333333"/>
          <w:sz w:val="24"/>
          <w:szCs w:val="24"/>
          <w:lang w:val="uk-UA" w:eastAsia="ru-RU"/>
        </w:rPr>
        <w:t> та </w:t>
      </w:r>
      <w:hyperlink r:id="rId32" w:anchor="n138" w:history="1">
        <w:r w:rsidRPr="009335A5">
          <w:rPr>
            <w:rFonts w:ascii="Times New Roman" w:eastAsia="Times New Roman" w:hAnsi="Times New Roman" w:cs="Times New Roman"/>
            <w:color w:val="0000FF"/>
            <w:sz w:val="24"/>
            <w:szCs w:val="24"/>
            <w:u w:val="single"/>
            <w:lang w:val="uk-UA" w:eastAsia="ru-RU"/>
          </w:rPr>
          <w:t>13</w:t>
        </w:r>
      </w:hyperlink>
      <w:r w:rsidRPr="009335A5">
        <w:rPr>
          <w:rFonts w:ascii="Times New Roman" w:eastAsia="Times New Roman" w:hAnsi="Times New Roman" w:cs="Times New Roman"/>
          <w:color w:val="333333"/>
          <w:sz w:val="24"/>
          <w:szCs w:val="24"/>
          <w:lang w:val="uk-UA" w:eastAsia="ru-RU"/>
        </w:rPr>
        <w:t> цього Закону, транскордонних консультацій у порядку, передбаченому </w:t>
      </w:r>
      <w:hyperlink r:id="rId33" w:anchor="n147" w:history="1">
        <w:r w:rsidRPr="009335A5">
          <w:rPr>
            <w:rFonts w:ascii="Times New Roman" w:eastAsia="Times New Roman" w:hAnsi="Times New Roman" w:cs="Times New Roman"/>
            <w:color w:val="0000FF"/>
            <w:sz w:val="24"/>
            <w:szCs w:val="24"/>
            <w:u w:val="single"/>
            <w:lang w:val="uk-UA" w:eastAsia="ru-RU"/>
          </w:rPr>
          <w:t>статтею 14</w:t>
        </w:r>
      </w:hyperlink>
      <w:r w:rsidRPr="009335A5">
        <w:rPr>
          <w:rFonts w:ascii="Times New Roman" w:eastAsia="Times New Roman" w:hAnsi="Times New Roman" w:cs="Times New Roman"/>
          <w:color w:val="333333"/>
          <w:sz w:val="24"/>
          <w:szCs w:val="24"/>
          <w:lang w:val="uk-UA" w:eastAsia="ru-RU"/>
        </w:rPr>
        <w:t> цього Закону;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6" w:name="n75"/>
      <w:bookmarkEnd w:id="96"/>
      <w:r w:rsidRPr="009335A5">
        <w:rPr>
          <w:rFonts w:ascii="Times New Roman" w:eastAsia="Times New Roman" w:hAnsi="Times New Roman" w:cs="Times New Roman"/>
          <w:color w:val="333333"/>
          <w:sz w:val="24"/>
          <w:szCs w:val="24"/>
          <w:lang w:val="uk-UA" w:eastAsia="ru-RU"/>
        </w:rPr>
        <w:t>4) врахування звіту про стратегічну екологічну оцінку, результатів громадського обговорення та консультацій;</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7" w:name="n76"/>
      <w:bookmarkEnd w:id="97"/>
      <w:r w:rsidRPr="009335A5">
        <w:rPr>
          <w:rFonts w:ascii="Times New Roman" w:eastAsia="Times New Roman" w:hAnsi="Times New Roman" w:cs="Times New Roman"/>
          <w:color w:val="333333"/>
          <w:sz w:val="24"/>
          <w:szCs w:val="24"/>
          <w:lang w:val="uk-UA" w:eastAsia="ru-RU"/>
        </w:rPr>
        <w:t>5) інформування про затвердження документа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8" w:name="n77"/>
      <w:bookmarkEnd w:id="98"/>
      <w:r w:rsidRPr="009335A5">
        <w:rPr>
          <w:rFonts w:ascii="Times New Roman" w:eastAsia="Times New Roman" w:hAnsi="Times New Roman" w:cs="Times New Roman"/>
          <w:color w:val="333333"/>
          <w:sz w:val="24"/>
          <w:szCs w:val="24"/>
          <w:lang w:val="uk-UA" w:eastAsia="ru-RU"/>
        </w:rPr>
        <w:t>6) моніторинг наслідків виконання документа державного планування для довкілля, у тому числі для здоров’я населення.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9" w:name="n78"/>
      <w:bookmarkEnd w:id="99"/>
      <w:r w:rsidRPr="009335A5">
        <w:rPr>
          <w:rFonts w:ascii="Times New Roman" w:eastAsia="Times New Roman" w:hAnsi="Times New Roman" w:cs="Times New Roman"/>
          <w:color w:val="333333"/>
          <w:sz w:val="24"/>
          <w:szCs w:val="24"/>
          <w:lang w:val="uk-UA" w:eastAsia="ru-RU"/>
        </w:rPr>
        <w:t>2. Звіт про стратегічну екологічну оцінку, результати громадського обговорення та консультацій, проведених згідно із </w:t>
      </w:r>
      <w:hyperlink r:id="rId34" w:anchor="n117" w:history="1">
        <w:r w:rsidRPr="009335A5">
          <w:rPr>
            <w:rFonts w:ascii="Times New Roman" w:eastAsia="Times New Roman" w:hAnsi="Times New Roman" w:cs="Times New Roman"/>
            <w:color w:val="0000FF"/>
            <w:sz w:val="24"/>
            <w:szCs w:val="24"/>
            <w:u w:val="single"/>
            <w:lang w:val="uk-UA" w:eastAsia="ru-RU"/>
          </w:rPr>
          <w:t>статтями 12</w:t>
        </w:r>
      </w:hyperlink>
      <w:r w:rsidRPr="009335A5">
        <w:rPr>
          <w:rFonts w:ascii="Times New Roman" w:eastAsia="Times New Roman" w:hAnsi="Times New Roman" w:cs="Times New Roman"/>
          <w:color w:val="333333"/>
          <w:sz w:val="24"/>
          <w:szCs w:val="24"/>
          <w:lang w:val="uk-UA" w:eastAsia="ru-RU"/>
        </w:rPr>
        <w:t> та </w:t>
      </w:r>
      <w:hyperlink r:id="rId35" w:anchor="n138" w:history="1">
        <w:r w:rsidRPr="009335A5">
          <w:rPr>
            <w:rFonts w:ascii="Times New Roman" w:eastAsia="Times New Roman" w:hAnsi="Times New Roman" w:cs="Times New Roman"/>
            <w:color w:val="0000FF"/>
            <w:sz w:val="24"/>
            <w:szCs w:val="24"/>
            <w:u w:val="single"/>
            <w:lang w:val="uk-UA" w:eastAsia="ru-RU"/>
          </w:rPr>
          <w:t>13</w:t>
        </w:r>
      </w:hyperlink>
      <w:r w:rsidRPr="009335A5">
        <w:rPr>
          <w:rFonts w:ascii="Times New Roman" w:eastAsia="Times New Roman" w:hAnsi="Times New Roman" w:cs="Times New Roman"/>
          <w:color w:val="333333"/>
          <w:sz w:val="24"/>
          <w:szCs w:val="24"/>
          <w:lang w:val="uk-UA" w:eastAsia="ru-RU"/>
        </w:rPr>
        <w:t> цього Закону, а також результати транскордонних консультацій, проведених відповідно до </w:t>
      </w:r>
      <w:hyperlink r:id="rId36" w:anchor="n147" w:history="1">
        <w:r w:rsidRPr="009335A5">
          <w:rPr>
            <w:rFonts w:ascii="Times New Roman" w:eastAsia="Times New Roman" w:hAnsi="Times New Roman" w:cs="Times New Roman"/>
            <w:color w:val="0000FF"/>
            <w:sz w:val="24"/>
            <w:szCs w:val="24"/>
            <w:u w:val="single"/>
            <w:lang w:val="uk-UA" w:eastAsia="ru-RU"/>
          </w:rPr>
          <w:t>статті 14</w:t>
        </w:r>
      </w:hyperlink>
      <w:r w:rsidRPr="009335A5">
        <w:rPr>
          <w:rFonts w:ascii="Times New Roman" w:eastAsia="Times New Roman" w:hAnsi="Times New Roman" w:cs="Times New Roman"/>
          <w:color w:val="333333"/>
          <w:sz w:val="24"/>
          <w:szCs w:val="24"/>
          <w:lang w:val="uk-UA" w:eastAsia="ru-RU"/>
        </w:rPr>
        <w:t> цього Закону, обов’язково враховуються в документі державного планування.</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00" w:name="n281"/>
      <w:bookmarkEnd w:id="100"/>
      <w:r w:rsidRPr="009335A5">
        <w:rPr>
          <w:rFonts w:ascii="Times New Roman" w:eastAsia="Times New Roman" w:hAnsi="Times New Roman" w:cs="Times New Roman"/>
          <w:i/>
          <w:iCs/>
          <w:color w:val="333333"/>
          <w:sz w:val="24"/>
          <w:szCs w:val="24"/>
          <w:shd w:val="clear" w:color="auto" w:fill="FFFFFF"/>
          <w:lang w:val="uk-UA" w:eastAsia="ru-RU"/>
        </w:rPr>
        <w:t>{Частина друга статті 9 із змінами, внесеними згідно із Законом </w:t>
      </w:r>
      <w:hyperlink r:id="rId37" w:anchor="n33"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1" w:name="n283"/>
      <w:bookmarkEnd w:id="101"/>
      <w:r w:rsidRPr="009335A5">
        <w:rPr>
          <w:rFonts w:ascii="Times New Roman" w:eastAsia="Times New Roman" w:hAnsi="Times New Roman" w:cs="Times New Roman"/>
          <w:color w:val="333333"/>
          <w:sz w:val="24"/>
          <w:szCs w:val="24"/>
          <w:lang w:val="uk-UA" w:eastAsia="ru-RU"/>
        </w:rPr>
        <w:t>3. Замовник може проводити громадське обговорення та консультації у порядку, передбаченому </w:t>
      </w:r>
      <w:hyperlink r:id="rId38" w:anchor="n79" w:history="1">
        <w:r w:rsidRPr="009335A5">
          <w:rPr>
            <w:rFonts w:ascii="Times New Roman" w:eastAsia="Times New Roman" w:hAnsi="Times New Roman" w:cs="Times New Roman"/>
            <w:color w:val="0000FF"/>
            <w:sz w:val="24"/>
            <w:szCs w:val="24"/>
            <w:u w:val="single"/>
            <w:lang w:val="uk-UA" w:eastAsia="ru-RU"/>
          </w:rPr>
          <w:t>статтями 10</w:t>
        </w:r>
      </w:hyperlink>
      <w:r w:rsidRPr="009335A5">
        <w:rPr>
          <w:rFonts w:ascii="Times New Roman" w:eastAsia="Times New Roman" w:hAnsi="Times New Roman" w:cs="Times New Roman"/>
          <w:color w:val="333333"/>
          <w:sz w:val="24"/>
          <w:szCs w:val="24"/>
          <w:lang w:val="uk-UA" w:eastAsia="ru-RU"/>
        </w:rPr>
        <w:t>, </w:t>
      </w:r>
      <w:hyperlink r:id="rId39" w:anchor="n117" w:history="1">
        <w:r w:rsidRPr="009335A5">
          <w:rPr>
            <w:rFonts w:ascii="Times New Roman" w:eastAsia="Times New Roman" w:hAnsi="Times New Roman" w:cs="Times New Roman"/>
            <w:color w:val="0000FF"/>
            <w:sz w:val="24"/>
            <w:szCs w:val="24"/>
            <w:u w:val="single"/>
            <w:lang w:val="uk-UA" w:eastAsia="ru-RU"/>
          </w:rPr>
          <w:t>12</w:t>
        </w:r>
      </w:hyperlink>
      <w:r w:rsidRPr="009335A5">
        <w:rPr>
          <w:rFonts w:ascii="Times New Roman" w:eastAsia="Times New Roman" w:hAnsi="Times New Roman" w:cs="Times New Roman"/>
          <w:color w:val="333333"/>
          <w:sz w:val="24"/>
          <w:szCs w:val="24"/>
          <w:lang w:val="uk-UA" w:eastAsia="ru-RU"/>
        </w:rPr>
        <w:t> та </w:t>
      </w:r>
      <w:hyperlink r:id="rId40" w:anchor="n138" w:history="1">
        <w:r w:rsidRPr="009335A5">
          <w:rPr>
            <w:rFonts w:ascii="Times New Roman" w:eastAsia="Times New Roman" w:hAnsi="Times New Roman" w:cs="Times New Roman"/>
            <w:color w:val="0000FF"/>
            <w:sz w:val="24"/>
            <w:szCs w:val="24"/>
            <w:u w:val="single"/>
            <w:lang w:val="uk-UA" w:eastAsia="ru-RU"/>
          </w:rPr>
          <w:t>13</w:t>
        </w:r>
      </w:hyperlink>
      <w:r w:rsidRPr="009335A5">
        <w:rPr>
          <w:rFonts w:ascii="Times New Roman" w:eastAsia="Times New Roman" w:hAnsi="Times New Roman" w:cs="Times New Roman"/>
          <w:color w:val="333333"/>
          <w:sz w:val="24"/>
          <w:szCs w:val="24"/>
          <w:lang w:val="uk-UA" w:eastAsia="ru-RU"/>
        </w:rPr>
        <w:t> цього Закону, одночасно.</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2" w:name="n284"/>
      <w:bookmarkEnd w:id="102"/>
      <w:r w:rsidRPr="009335A5">
        <w:rPr>
          <w:rFonts w:ascii="Times New Roman" w:eastAsia="Times New Roman" w:hAnsi="Times New Roman" w:cs="Times New Roman"/>
          <w:color w:val="333333"/>
          <w:sz w:val="24"/>
          <w:szCs w:val="24"/>
          <w:lang w:val="uk-UA" w:eastAsia="ru-RU"/>
        </w:rPr>
        <w:t>4. Граничний строк надання зауважень і пропозицій під час проведення громадського обговорення та консультацій у порядку, передбаченому </w:t>
      </w:r>
      <w:hyperlink r:id="rId41" w:anchor="n79" w:history="1">
        <w:r w:rsidRPr="009335A5">
          <w:rPr>
            <w:rFonts w:ascii="Times New Roman" w:eastAsia="Times New Roman" w:hAnsi="Times New Roman" w:cs="Times New Roman"/>
            <w:color w:val="0000FF"/>
            <w:sz w:val="24"/>
            <w:szCs w:val="24"/>
            <w:u w:val="single"/>
            <w:lang w:val="uk-UA" w:eastAsia="ru-RU"/>
          </w:rPr>
          <w:t>статтями 10</w:t>
        </w:r>
      </w:hyperlink>
      <w:r w:rsidRPr="009335A5">
        <w:rPr>
          <w:rFonts w:ascii="Times New Roman" w:eastAsia="Times New Roman" w:hAnsi="Times New Roman" w:cs="Times New Roman"/>
          <w:color w:val="333333"/>
          <w:sz w:val="24"/>
          <w:szCs w:val="24"/>
          <w:lang w:val="uk-UA" w:eastAsia="ru-RU"/>
        </w:rPr>
        <w:t>, </w:t>
      </w:r>
      <w:hyperlink r:id="rId42" w:anchor="n117" w:history="1">
        <w:r w:rsidRPr="009335A5">
          <w:rPr>
            <w:rFonts w:ascii="Times New Roman" w:eastAsia="Times New Roman" w:hAnsi="Times New Roman" w:cs="Times New Roman"/>
            <w:color w:val="0000FF"/>
            <w:sz w:val="24"/>
            <w:szCs w:val="24"/>
            <w:u w:val="single"/>
            <w:lang w:val="uk-UA" w:eastAsia="ru-RU"/>
          </w:rPr>
          <w:t>12</w:t>
        </w:r>
      </w:hyperlink>
      <w:r w:rsidRPr="009335A5">
        <w:rPr>
          <w:rFonts w:ascii="Times New Roman" w:eastAsia="Times New Roman" w:hAnsi="Times New Roman" w:cs="Times New Roman"/>
          <w:color w:val="333333"/>
          <w:sz w:val="24"/>
          <w:szCs w:val="24"/>
          <w:lang w:val="uk-UA" w:eastAsia="ru-RU"/>
        </w:rPr>
        <w:t> та </w:t>
      </w:r>
      <w:hyperlink r:id="rId43" w:anchor="n138" w:history="1">
        <w:r w:rsidRPr="009335A5">
          <w:rPr>
            <w:rFonts w:ascii="Times New Roman" w:eastAsia="Times New Roman" w:hAnsi="Times New Roman" w:cs="Times New Roman"/>
            <w:color w:val="0000FF"/>
            <w:sz w:val="24"/>
            <w:szCs w:val="24"/>
            <w:u w:val="single"/>
            <w:lang w:val="uk-UA" w:eastAsia="ru-RU"/>
          </w:rPr>
          <w:t>13</w:t>
        </w:r>
      </w:hyperlink>
      <w:r w:rsidRPr="009335A5">
        <w:rPr>
          <w:rFonts w:ascii="Times New Roman" w:eastAsia="Times New Roman" w:hAnsi="Times New Roman" w:cs="Times New Roman"/>
          <w:color w:val="333333"/>
          <w:sz w:val="24"/>
          <w:szCs w:val="24"/>
          <w:lang w:val="uk-UA" w:eastAsia="ru-RU"/>
        </w:rPr>
        <w:t> цього Закону, обчислюється з дня, наступного за днем розміщення замовником відповідних документів у Єдиному реєстрі стратегічної екологічної оцінки, а у разі здійснення стратегічної екологічної оцінки містобудівної документації - з дня отримання органами, зазначеними у </w:t>
      </w:r>
      <w:hyperlink r:id="rId44" w:anchor="n43" w:history="1">
        <w:r w:rsidRPr="009335A5">
          <w:rPr>
            <w:rFonts w:ascii="Times New Roman" w:eastAsia="Times New Roman" w:hAnsi="Times New Roman" w:cs="Times New Roman"/>
            <w:color w:val="0000FF"/>
            <w:sz w:val="24"/>
            <w:szCs w:val="24"/>
            <w:u w:val="single"/>
            <w:lang w:val="uk-UA" w:eastAsia="ru-RU"/>
          </w:rPr>
          <w:t>статтях 6-8</w:t>
        </w:r>
      </w:hyperlink>
      <w:r w:rsidRPr="009335A5">
        <w:rPr>
          <w:rFonts w:ascii="Times New Roman" w:eastAsia="Times New Roman" w:hAnsi="Times New Roman" w:cs="Times New Roman"/>
          <w:color w:val="333333"/>
          <w:sz w:val="24"/>
          <w:szCs w:val="24"/>
          <w:lang w:val="uk-UA" w:eastAsia="ru-RU"/>
        </w:rPr>
        <w:t> цього Закону, матеріалів, зазначених у </w:t>
      </w:r>
      <w:hyperlink r:id="rId45" w:anchor="n140" w:history="1">
        <w:r w:rsidRPr="009335A5">
          <w:rPr>
            <w:rFonts w:ascii="Times New Roman" w:eastAsia="Times New Roman" w:hAnsi="Times New Roman" w:cs="Times New Roman"/>
            <w:color w:val="0000FF"/>
            <w:sz w:val="24"/>
            <w:szCs w:val="24"/>
            <w:u w:val="single"/>
            <w:lang w:val="uk-UA" w:eastAsia="ru-RU"/>
          </w:rPr>
          <w:t>частині другій</w:t>
        </w:r>
      </w:hyperlink>
      <w:r w:rsidRPr="009335A5">
        <w:rPr>
          <w:rFonts w:ascii="Times New Roman" w:eastAsia="Times New Roman" w:hAnsi="Times New Roman" w:cs="Times New Roman"/>
          <w:color w:val="333333"/>
          <w:sz w:val="24"/>
          <w:szCs w:val="24"/>
          <w:lang w:val="uk-UA" w:eastAsia="ru-RU"/>
        </w:rPr>
        <w:t> статті 13 цього Закону.</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03" w:name="n282"/>
      <w:bookmarkEnd w:id="103"/>
      <w:r w:rsidRPr="009335A5">
        <w:rPr>
          <w:rFonts w:ascii="Times New Roman" w:eastAsia="Times New Roman" w:hAnsi="Times New Roman" w:cs="Times New Roman"/>
          <w:i/>
          <w:iCs/>
          <w:color w:val="333333"/>
          <w:sz w:val="24"/>
          <w:szCs w:val="24"/>
          <w:shd w:val="clear" w:color="auto" w:fill="FFFFFF"/>
          <w:lang w:val="uk-UA" w:eastAsia="ru-RU"/>
        </w:rPr>
        <w:t>{Статтю 9 доповнено частиною четвертою згідно із Законом </w:t>
      </w:r>
      <w:hyperlink r:id="rId46" w:anchor="n34"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4" w:name="n286"/>
      <w:bookmarkEnd w:id="104"/>
      <w:r w:rsidRPr="009335A5">
        <w:rPr>
          <w:rFonts w:ascii="Times New Roman" w:eastAsia="Times New Roman" w:hAnsi="Times New Roman" w:cs="Times New Roman"/>
          <w:b/>
          <w:bCs/>
          <w:color w:val="333333"/>
          <w:sz w:val="24"/>
          <w:szCs w:val="24"/>
          <w:lang w:val="uk-UA" w:eastAsia="ru-RU"/>
        </w:rPr>
        <w:t>Стаття 9</w:t>
      </w:r>
      <w:r w:rsidRPr="009335A5">
        <w:rPr>
          <w:rFonts w:ascii="Times New Roman" w:eastAsia="Times New Roman" w:hAnsi="Times New Roman" w:cs="Times New Roman"/>
          <w:b/>
          <w:bCs/>
          <w:color w:val="333333"/>
          <w:sz w:val="2"/>
          <w:szCs w:val="2"/>
          <w:vertAlign w:val="superscript"/>
          <w:lang w:val="uk-UA" w:eastAsia="ru-RU"/>
        </w:rPr>
        <w:t>-</w:t>
      </w:r>
      <w:r w:rsidRPr="009335A5">
        <w:rPr>
          <w:rFonts w:ascii="Times New Roman" w:eastAsia="Times New Roman" w:hAnsi="Times New Roman" w:cs="Times New Roman"/>
          <w:b/>
          <w:bCs/>
          <w:color w:val="333333"/>
          <w:sz w:val="16"/>
          <w:szCs w:val="16"/>
          <w:vertAlign w:val="superscript"/>
          <w:lang w:val="uk-UA" w:eastAsia="ru-RU"/>
        </w:rPr>
        <w:t>1</w:t>
      </w:r>
      <w:r w:rsidRPr="009335A5">
        <w:rPr>
          <w:rFonts w:ascii="Times New Roman" w:eastAsia="Times New Roman" w:hAnsi="Times New Roman" w:cs="Times New Roman"/>
          <w:b/>
          <w:bCs/>
          <w:color w:val="333333"/>
          <w:sz w:val="24"/>
          <w:szCs w:val="24"/>
          <w:lang w:val="uk-UA" w:eastAsia="ru-RU"/>
        </w:rPr>
        <w:t>.</w:t>
      </w:r>
      <w:r w:rsidRPr="009335A5">
        <w:rPr>
          <w:rFonts w:ascii="Times New Roman" w:eastAsia="Times New Roman" w:hAnsi="Times New Roman" w:cs="Times New Roman"/>
          <w:color w:val="333333"/>
          <w:sz w:val="24"/>
          <w:szCs w:val="24"/>
          <w:lang w:val="uk-UA" w:eastAsia="ru-RU"/>
        </w:rPr>
        <w:t> Єдиний реєстр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5" w:name="n287"/>
      <w:bookmarkEnd w:id="105"/>
      <w:r w:rsidRPr="009335A5">
        <w:rPr>
          <w:rFonts w:ascii="Times New Roman" w:eastAsia="Times New Roman" w:hAnsi="Times New Roman" w:cs="Times New Roman"/>
          <w:color w:val="333333"/>
          <w:sz w:val="24"/>
          <w:szCs w:val="24"/>
          <w:lang w:val="uk-UA" w:eastAsia="ru-RU"/>
        </w:rPr>
        <w:t>1. Єдиний реєстр стратегічної екологічної оцінки - це єдина інформаційно-комунікаційна система, що забезпечує створення, перегляд, збирання, внесення, накопичення, обробку, використання, розгляд, зберігання, захист, облік та надання інформації у сфері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6" w:name="n288"/>
      <w:bookmarkEnd w:id="106"/>
      <w:r w:rsidRPr="009335A5">
        <w:rPr>
          <w:rFonts w:ascii="Times New Roman" w:eastAsia="Times New Roman" w:hAnsi="Times New Roman" w:cs="Times New Roman"/>
          <w:color w:val="333333"/>
          <w:sz w:val="24"/>
          <w:szCs w:val="24"/>
          <w:lang w:val="uk-UA" w:eastAsia="ru-RU"/>
        </w:rPr>
        <w:t>2. Єдиний реєстр стратегічної екологічної оцінки створюється з використанням програмного забезпечення, яке забезпечує його сумісність та електронну інформаційну взаємодію у режимі реального часу з іншими електронними інформаційними системами і мережами, що становлять інформаційний ресурс держави, у тому числі з Єдиним реєстром з оцінки впливу на довкілля, містобудівним кадастром, Державним земельним кадастром тощо.</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7" w:name="n289"/>
      <w:bookmarkEnd w:id="107"/>
      <w:r w:rsidRPr="009335A5">
        <w:rPr>
          <w:rFonts w:ascii="Times New Roman" w:eastAsia="Times New Roman" w:hAnsi="Times New Roman" w:cs="Times New Roman"/>
          <w:color w:val="333333"/>
          <w:sz w:val="24"/>
          <w:szCs w:val="24"/>
          <w:lang w:val="uk-UA" w:eastAsia="ru-RU"/>
        </w:rPr>
        <w:lastRenderedPageBreak/>
        <w:t>Електронний кабінет є компонентом Єдиного реєстру стратегічної екологічної оцінки, який забезпечує електронну взаємодію між суб’єктами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8" w:name="n290"/>
      <w:bookmarkEnd w:id="108"/>
      <w:r w:rsidRPr="009335A5">
        <w:rPr>
          <w:rFonts w:ascii="Times New Roman" w:eastAsia="Times New Roman" w:hAnsi="Times New Roman" w:cs="Times New Roman"/>
          <w:color w:val="333333"/>
          <w:sz w:val="24"/>
          <w:szCs w:val="24"/>
          <w:lang w:val="uk-UA" w:eastAsia="ru-RU"/>
        </w:rPr>
        <w:t>Держателем Єдиного реєстру стратегічної екологічної оцінки є центральний орган виконавчої влади, що реалізує державну політику у сфері охорони навколишнього природного середовища.</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9" w:name="n291"/>
      <w:bookmarkEnd w:id="109"/>
      <w:r w:rsidRPr="009335A5">
        <w:rPr>
          <w:rFonts w:ascii="Times New Roman" w:eastAsia="Times New Roman" w:hAnsi="Times New Roman" w:cs="Times New Roman"/>
          <w:color w:val="333333"/>
          <w:sz w:val="24"/>
          <w:szCs w:val="24"/>
          <w:lang w:val="uk-UA" w:eastAsia="ru-RU"/>
        </w:rPr>
        <w:t>3. До Єдиного реєстру стратегічної екологічної оцінки вносяться: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0" w:name="n292"/>
      <w:bookmarkEnd w:id="110"/>
      <w:r w:rsidRPr="009335A5">
        <w:rPr>
          <w:rFonts w:ascii="Times New Roman" w:eastAsia="Times New Roman" w:hAnsi="Times New Roman" w:cs="Times New Roman"/>
          <w:color w:val="333333"/>
          <w:sz w:val="24"/>
          <w:szCs w:val="24"/>
          <w:lang w:val="uk-UA" w:eastAsia="ru-RU"/>
        </w:rPr>
        <w:t>1) заява про визначення обсягу стратегічної екологічної оцінки та повідомлення про її оприлюднення;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1" w:name="n293"/>
      <w:bookmarkEnd w:id="111"/>
      <w:r w:rsidRPr="009335A5">
        <w:rPr>
          <w:rFonts w:ascii="Times New Roman" w:eastAsia="Times New Roman" w:hAnsi="Times New Roman" w:cs="Times New Roman"/>
          <w:color w:val="333333"/>
          <w:sz w:val="24"/>
          <w:szCs w:val="24"/>
          <w:lang w:val="uk-UA" w:eastAsia="ru-RU"/>
        </w:rPr>
        <w:t>2) проект документа державного планування, звіт про стратегічну екологічну оцінку та повідомлення про оприлюднення зазначених документів;</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2" w:name="n294"/>
      <w:bookmarkEnd w:id="112"/>
      <w:r w:rsidRPr="009335A5">
        <w:rPr>
          <w:rFonts w:ascii="Times New Roman" w:eastAsia="Times New Roman" w:hAnsi="Times New Roman" w:cs="Times New Roman"/>
          <w:color w:val="333333"/>
          <w:sz w:val="24"/>
          <w:szCs w:val="24"/>
          <w:lang w:val="uk-UA" w:eastAsia="ru-RU"/>
        </w:rPr>
        <w:t>3) зауваження і пропозиції громадськості, довідка про громадське обговорення;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3" w:name="n295"/>
      <w:bookmarkEnd w:id="113"/>
      <w:r w:rsidRPr="009335A5">
        <w:rPr>
          <w:rFonts w:ascii="Times New Roman" w:eastAsia="Times New Roman" w:hAnsi="Times New Roman" w:cs="Times New Roman"/>
          <w:color w:val="333333"/>
          <w:sz w:val="24"/>
          <w:szCs w:val="24"/>
          <w:lang w:val="uk-UA" w:eastAsia="ru-RU"/>
        </w:rPr>
        <w:t>4) зауваження і пропозиції органів виконавчої влади, довідка про консультації;</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4" w:name="n296"/>
      <w:bookmarkEnd w:id="114"/>
      <w:r w:rsidRPr="009335A5">
        <w:rPr>
          <w:rFonts w:ascii="Times New Roman" w:eastAsia="Times New Roman" w:hAnsi="Times New Roman" w:cs="Times New Roman"/>
          <w:color w:val="333333"/>
          <w:sz w:val="24"/>
          <w:szCs w:val="24"/>
          <w:lang w:val="uk-UA" w:eastAsia="ru-RU"/>
        </w:rPr>
        <w:t>5) затверджений документ державного планування (крім інформації, яка відповідно до закону становить державну таємницю або належить до інформації з обмеженим доступом) та рішення про його затвердження;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5" w:name="n297"/>
      <w:bookmarkEnd w:id="115"/>
      <w:r w:rsidRPr="009335A5">
        <w:rPr>
          <w:rFonts w:ascii="Times New Roman" w:eastAsia="Times New Roman" w:hAnsi="Times New Roman" w:cs="Times New Roman"/>
          <w:color w:val="333333"/>
          <w:sz w:val="24"/>
          <w:szCs w:val="24"/>
          <w:lang w:val="uk-UA" w:eastAsia="ru-RU"/>
        </w:rPr>
        <w:t>6) інформація щодо транскордонних консультацій (у разі їх проведення);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6" w:name="n298"/>
      <w:bookmarkEnd w:id="116"/>
      <w:r w:rsidRPr="009335A5">
        <w:rPr>
          <w:rFonts w:ascii="Times New Roman" w:eastAsia="Times New Roman" w:hAnsi="Times New Roman" w:cs="Times New Roman"/>
          <w:color w:val="333333"/>
          <w:sz w:val="24"/>
          <w:szCs w:val="24"/>
          <w:lang w:val="uk-UA" w:eastAsia="ru-RU"/>
        </w:rPr>
        <w:t>7) результати моніторингу наслідків виконання документа державного планування для довкілля, у тому числі для здоров’я населення, інформація про не передбачені звітом про стратегічну екологічну оцінку негативні наслідки виконання документа державного планування для довкілля, у тому числі для здоров’я населення (у разі їх виявлення), та про заходи, вжиті для їх усунення;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7" w:name="n299"/>
      <w:bookmarkEnd w:id="117"/>
      <w:r w:rsidRPr="009335A5">
        <w:rPr>
          <w:rFonts w:ascii="Times New Roman" w:eastAsia="Times New Roman" w:hAnsi="Times New Roman" w:cs="Times New Roman"/>
          <w:color w:val="333333"/>
          <w:sz w:val="24"/>
          <w:szCs w:val="24"/>
          <w:lang w:val="uk-UA" w:eastAsia="ru-RU"/>
        </w:rPr>
        <w:t>8) рекомендації щодо необхідності здійснення стратегічної екологічної оцінки незначних змін до документа державного планування, щодо якого раніше здійснювалася стратегічна екологічна оцінка, та рішення про нездійснення стратегічної екологічної оцінки таких змін.</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8" w:name="n300"/>
      <w:bookmarkEnd w:id="118"/>
      <w:r w:rsidRPr="009335A5">
        <w:rPr>
          <w:rFonts w:ascii="Times New Roman" w:eastAsia="Times New Roman" w:hAnsi="Times New Roman" w:cs="Times New Roman"/>
          <w:color w:val="333333"/>
          <w:sz w:val="24"/>
          <w:szCs w:val="24"/>
          <w:lang w:val="uk-UA" w:eastAsia="ru-RU"/>
        </w:rPr>
        <w:t>Інформація, внесена до Єдиного реєстру стратегічної екологічної оцінки, є публічною та відкритою. Вільний доступ до неї забезпечується через мережу Інтернет.</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9" w:name="n301"/>
      <w:bookmarkEnd w:id="119"/>
      <w:r w:rsidRPr="009335A5">
        <w:rPr>
          <w:rFonts w:ascii="Times New Roman" w:eastAsia="Times New Roman" w:hAnsi="Times New Roman" w:cs="Times New Roman"/>
          <w:color w:val="333333"/>
          <w:sz w:val="24"/>
          <w:szCs w:val="24"/>
          <w:lang w:val="uk-UA" w:eastAsia="ru-RU"/>
        </w:rPr>
        <w:t>4. 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/430-2023-%</w:instrText>
      </w:r>
      <w:r w:rsidR="009335A5" w:rsidRPr="009335A5">
        <w:instrText>D</w:instrText>
      </w:r>
      <w:r w:rsidR="009335A5" w:rsidRPr="009335A5">
        <w:rPr>
          <w:lang w:val="uk-UA"/>
        </w:rPr>
        <w:instrText>0%</w:instrText>
      </w:r>
      <w:r w:rsidR="009335A5" w:rsidRPr="009335A5">
        <w:instrText>BF</w:instrText>
      </w:r>
      <w:r w:rsidR="009335A5" w:rsidRPr="009335A5">
        <w:rPr>
          <w:lang w:val="uk-UA"/>
        </w:rPr>
        <w:instrText>"</w:instrText>
      </w:r>
      <w:r w:rsidR="009335A5" w:rsidRPr="009335A5">
        <w:rPr>
          <w:lang w:val="uk-UA"/>
        </w:rPr>
        <w:instrText xml:space="preserve">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10" \</w:instrText>
      </w:r>
      <w:r w:rsidR="009335A5" w:rsidRPr="009335A5">
        <w:instrText>t</w:instrText>
      </w:r>
      <w:r w:rsidR="009335A5" w:rsidRPr="009335A5">
        <w:rPr>
          <w:lang w:val="uk-UA"/>
        </w:rPr>
        <w:instrText xml:space="preserve"> "_</w:instrText>
      </w:r>
      <w:r w:rsidR="009335A5" w:rsidRPr="009335A5">
        <w:instrText>blank</w:instrText>
      </w:r>
      <w:r w:rsidR="009335A5" w:rsidRPr="009335A5">
        <w:rPr>
          <w:lang w:val="uk-UA"/>
        </w:rPr>
        <w:instrText xml:space="preserve">"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Порядок ведення Єдиного реєстру стратегічної екологічної оцінки</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затверджується Кабінетом Міністрів України.</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20" w:name="n285"/>
      <w:bookmarkEnd w:id="120"/>
      <w:r w:rsidRPr="009335A5">
        <w:rPr>
          <w:rFonts w:ascii="Times New Roman" w:eastAsia="Times New Roman" w:hAnsi="Times New Roman" w:cs="Times New Roman"/>
          <w:i/>
          <w:iCs/>
          <w:color w:val="333333"/>
          <w:sz w:val="24"/>
          <w:szCs w:val="24"/>
          <w:shd w:val="clear" w:color="auto" w:fill="FFFFFF"/>
          <w:lang w:val="uk-UA" w:eastAsia="ru-RU"/>
        </w:rPr>
        <w:t>{Закон доповнено статтею 9</w:t>
      </w:r>
      <w:r w:rsidRPr="009335A5">
        <w:rPr>
          <w:rFonts w:ascii="Times New Roman" w:eastAsia="Times New Roman" w:hAnsi="Times New Roman" w:cs="Times New Roman"/>
          <w:b/>
          <w:bCs/>
          <w:color w:val="333333"/>
          <w:sz w:val="2"/>
          <w:szCs w:val="2"/>
          <w:shd w:val="clear" w:color="auto" w:fill="FFFFFF"/>
          <w:vertAlign w:val="superscript"/>
          <w:lang w:val="uk-UA" w:eastAsia="ru-RU"/>
        </w:rPr>
        <w:t>-</w:t>
      </w:r>
      <w:r w:rsidRPr="009335A5">
        <w:rPr>
          <w:rFonts w:ascii="Times New Roman" w:eastAsia="Times New Roman" w:hAnsi="Times New Roman" w:cs="Times New Roman"/>
          <w:b/>
          <w:bCs/>
          <w:color w:val="333333"/>
          <w:sz w:val="16"/>
          <w:szCs w:val="16"/>
          <w:shd w:val="clear" w:color="auto" w:fill="FFFFFF"/>
          <w:vertAlign w:val="superscript"/>
          <w:lang w:val="uk-UA" w:eastAsia="ru-RU"/>
        </w:rPr>
        <w:t>1</w:t>
      </w:r>
      <w:r w:rsidRPr="009335A5">
        <w:rPr>
          <w:rFonts w:ascii="Times New Roman" w:eastAsia="Times New Roman" w:hAnsi="Times New Roman" w:cs="Times New Roman"/>
          <w:i/>
          <w:iCs/>
          <w:color w:val="333333"/>
          <w:sz w:val="24"/>
          <w:szCs w:val="24"/>
          <w:shd w:val="clear" w:color="auto" w:fill="FFFFFF"/>
          <w:lang w:val="uk-UA" w:eastAsia="ru-RU"/>
        </w:rPr>
        <w:t> згідно із Законом </w:t>
      </w:r>
      <w:hyperlink r:id="rId47" w:anchor="n37"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1" w:name="n79"/>
      <w:bookmarkEnd w:id="121"/>
      <w:r w:rsidRPr="009335A5">
        <w:rPr>
          <w:rFonts w:ascii="Times New Roman" w:eastAsia="Times New Roman" w:hAnsi="Times New Roman" w:cs="Times New Roman"/>
          <w:b/>
          <w:bCs/>
          <w:color w:val="333333"/>
          <w:sz w:val="24"/>
          <w:szCs w:val="24"/>
          <w:lang w:val="uk-UA" w:eastAsia="ru-RU"/>
        </w:rPr>
        <w:t>Стаття 10. </w:t>
      </w:r>
      <w:r w:rsidRPr="009335A5">
        <w:rPr>
          <w:rFonts w:ascii="Times New Roman" w:eastAsia="Times New Roman" w:hAnsi="Times New Roman" w:cs="Times New Roman"/>
          <w:color w:val="333333"/>
          <w:sz w:val="24"/>
          <w:szCs w:val="24"/>
          <w:lang w:val="uk-UA" w:eastAsia="ru-RU"/>
        </w:rPr>
        <w:t>Визначення обсягу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2" w:name="n80"/>
      <w:bookmarkEnd w:id="122"/>
      <w:r w:rsidRPr="009335A5">
        <w:rPr>
          <w:rFonts w:ascii="Times New Roman" w:eastAsia="Times New Roman" w:hAnsi="Times New Roman" w:cs="Times New Roman"/>
          <w:color w:val="333333"/>
          <w:sz w:val="24"/>
          <w:szCs w:val="24"/>
          <w:lang w:val="uk-UA" w:eastAsia="ru-RU"/>
        </w:rPr>
        <w:t>1. Стратегічна екологічна оцінка здійснюється у процесі розроблення документа державного планування до його подання для затвердження. Здійснення стратегічної екологічної оцінки забезпечує замовник.</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3" w:name="n81"/>
      <w:bookmarkEnd w:id="123"/>
      <w:r w:rsidRPr="009335A5">
        <w:rPr>
          <w:rFonts w:ascii="Times New Roman" w:eastAsia="Times New Roman" w:hAnsi="Times New Roman" w:cs="Times New Roman"/>
          <w:color w:val="333333"/>
          <w:sz w:val="24"/>
          <w:szCs w:val="24"/>
          <w:lang w:val="uk-UA" w:eastAsia="ru-RU"/>
        </w:rPr>
        <w:t>2. Для визначення обсягу досліджень, методів екологічної оцінки, рівня деталізації інформації, що має бути включена до звіту про стратегічну екологічну оцінку, та необхідності здійснення стратегічної екологічної оцінки незначних змін до документа державного планування, щодо якого раніше здійснювалася стратегічна екологічна оцінка, замовник складає заяву про визначення обсягу стратегічної екологічної оцінки і вносить її до Єдиного реєстру стратегічної екологічної оцінки для проведення консультацій з органами, зазначеними у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43"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статтях 6</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і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54"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7</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цього Закону, - щодо документа державного планування загальнодержавного рівня, або органами, зазначеними у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61"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статті 8</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цього Закону, - щодо документа державного планування місцевого та регіонального рівнів, а також оприлюднює її в порядку, передбаченому частиною четвертою цієї статті, з метою одержання та врахування пропозицій і зауважень громадськості.</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24" w:name="n302"/>
      <w:bookmarkEnd w:id="124"/>
      <w:r w:rsidRPr="009335A5">
        <w:rPr>
          <w:rFonts w:ascii="Times New Roman" w:eastAsia="Times New Roman" w:hAnsi="Times New Roman" w:cs="Times New Roman"/>
          <w:i/>
          <w:iCs/>
          <w:color w:val="333333"/>
          <w:sz w:val="24"/>
          <w:szCs w:val="24"/>
          <w:shd w:val="clear" w:color="auto" w:fill="FFFFFF"/>
          <w:lang w:val="uk-UA" w:eastAsia="ru-RU"/>
        </w:rPr>
        <w:lastRenderedPageBreak/>
        <w:t>{Частина друга статті 10 в редакції Закону </w:t>
      </w:r>
      <w:hyperlink r:id="rId48" w:anchor="n54"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5" w:name="n82"/>
      <w:bookmarkEnd w:id="125"/>
      <w:r w:rsidRPr="009335A5">
        <w:rPr>
          <w:rFonts w:ascii="Times New Roman" w:eastAsia="Times New Roman" w:hAnsi="Times New Roman" w:cs="Times New Roman"/>
          <w:color w:val="333333"/>
          <w:sz w:val="24"/>
          <w:szCs w:val="24"/>
          <w:lang w:val="uk-UA" w:eastAsia="ru-RU"/>
        </w:rPr>
        <w:t>3. Заява про визначення обсягу стратегічної екологічної оцінки повинна містити інформацію про:</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6" w:name="n83"/>
      <w:bookmarkEnd w:id="126"/>
      <w:r w:rsidRPr="009335A5">
        <w:rPr>
          <w:rFonts w:ascii="Times New Roman" w:eastAsia="Times New Roman" w:hAnsi="Times New Roman" w:cs="Times New Roman"/>
          <w:color w:val="333333"/>
          <w:sz w:val="24"/>
          <w:szCs w:val="24"/>
          <w:lang w:val="uk-UA" w:eastAsia="ru-RU"/>
        </w:rPr>
        <w:t>1) замовника;</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7" w:name="n84"/>
      <w:bookmarkEnd w:id="127"/>
      <w:r w:rsidRPr="009335A5">
        <w:rPr>
          <w:rFonts w:ascii="Times New Roman" w:eastAsia="Times New Roman" w:hAnsi="Times New Roman" w:cs="Times New Roman"/>
          <w:color w:val="333333"/>
          <w:sz w:val="24"/>
          <w:szCs w:val="24"/>
          <w:lang w:val="uk-UA" w:eastAsia="ru-RU"/>
        </w:rPr>
        <w:t>2) вид та основні цілі документа державного планування, його зв’язок з іншими документами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8" w:name="n85"/>
      <w:bookmarkEnd w:id="128"/>
      <w:r w:rsidRPr="009335A5">
        <w:rPr>
          <w:rFonts w:ascii="Times New Roman" w:eastAsia="Times New Roman" w:hAnsi="Times New Roman" w:cs="Times New Roman"/>
          <w:color w:val="333333"/>
          <w:sz w:val="24"/>
          <w:szCs w:val="24"/>
          <w:lang w:val="uk-UA" w:eastAsia="ru-RU"/>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9" w:name="n86"/>
      <w:bookmarkEnd w:id="129"/>
      <w:r w:rsidRPr="009335A5">
        <w:rPr>
          <w:rFonts w:ascii="Times New Roman" w:eastAsia="Times New Roman" w:hAnsi="Times New Roman" w:cs="Times New Roman"/>
          <w:color w:val="333333"/>
          <w:sz w:val="24"/>
          <w:szCs w:val="24"/>
          <w:lang w:val="uk-UA" w:eastAsia="ru-RU"/>
        </w:rPr>
        <w:t>4) ймовірні наслідки: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0" w:name="n87"/>
      <w:bookmarkEnd w:id="130"/>
      <w:r w:rsidRPr="009335A5">
        <w:rPr>
          <w:rFonts w:ascii="Times New Roman" w:eastAsia="Times New Roman" w:hAnsi="Times New Roman" w:cs="Times New Roman"/>
          <w:color w:val="333333"/>
          <w:sz w:val="24"/>
          <w:szCs w:val="24"/>
          <w:lang w:val="uk-UA" w:eastAsia="ru-RU"/>
        </w:rPr>
        <w:t>а) для довкілля, у тому числі для здоров’я населення;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1" w:name="n88"/>
      <w:bookmarkEnd w:id="131"/>
      <w:r w:rsidRPr="009335A5">
        <w:rPr>
          <w:rFonts w:ascii="Times New Roman" w:eastAsia="Times New Roman" w:hAnsi="Times New Roman" w:cs="Times New Roman"/>
          <w:color w:val="333333"/>
          <w:sz w:val="24"/>
          <w:szCs w:val="24"/>
          <w:lang w:val="uk-UA" w:eastAsia="ru-RU"/>
        </w:rPr>
        <w:t>б) для територій з природоохоронним статусом;</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2" w:name="n89"/>
      <w:bookmarkEnd w:id="132"/>
      <w:r w:rsidRPr="009335A5">
        <w:rPr>
          <w:rFonts w:ascii="Times New Roman" w:eastAsia="Times New Roman" w:hAnsi="Times New Roman" w:cs="Times New Roman"/>
          <w:color w:val="333333"/>
          <w:sz w:val="24"/>
          <w:szCs w:val="24"/>
          <w:lang w:val="uk-UA" w:eastAsia="ru-RU"/>
        </w:rPr>
        <w:t>в) транскордонні наслідки для довкілля, у тому числі для здоров’я населення;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3" w:name="n90"/>
      <w:bookmarkEnd w:id="133"/>
      <w:r w:rsidRPr="009335A5">
        <w:rPr>
          <w:rFonts w:ascii="Times New Roman" w:eastAsia="Times New Roman" w:hAnsi="Times New Roman" w:cs="Times New Roman"/>
          <w:color w:val="333333"/>
          <w:sz w:val="24"/>
          <w:szCs w:val="24"/>
          <w:lang w:val="uk-UA" w:eastAsia="ru-RU"/>
        </w:rPr>
        <w:t>5) виправдані альтернативи, які необхідно розглянути, у тому числі якщо документ державного планування не буде затверджено;</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4" w:name="n91"/>
      <w:bookmarkEnd w:id="134"/>
      <w:r w:rsidRPr="009335A5">
        <w:rPr>
          <w:rFonts w:ascii="Times New Roman" w:eastAsia="Times New Roman" w:hAnsi="Times New Roman" w:cs="Times New Roman"/>
          <w:color w:val="333333"/>
          <w:sz w:val="24"/>
          <w:szCs w:val="24"/>
          <w:lang w:val="uk-UA" w:eastAsia="ru-RU"/>
        </w:rPr>
        <w:t>6) дослідження, які необхідно провести, методи і критерії, що використовуватимуться під час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5" w:name="n92"/>
      <w:bookmarkEnd w:id="135"/>
      <w:r w:rsidRPr="009335A5">
        <w:rPr>
          <w:rFonts w:ascii="Times New Roman" w:eastAsia="Times New Roman" w:hAnsi="Times New Roman" w:cs="Times New Roman"/>
          <w:color w:val="333333"/>
          <w:sz w:val="24"/>
          <w:szCs w:val="24"/>
          <w:lang w:val="uk-UA" w:eastAsia="ru-RU"/>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6" w:name="n93"/>
      <w:bookmarkEnd w:id="136"/>
      <w:r w:rsidRPr="009335A5">
        <w:rPr>
          <w:rFonts w:ascii="Times New Roman" w:eastAsia="Times New Roman" w:hAnsi="Times New Roman" w:cs="Times New Roman"/>
          <w:color w:val="333333"/>
          <w:sz w:val="24"/>
          <w:szCs w:val="24"/>
          <w:lang w:val="uk-UA" w:eastAsia="ru-RU"/>
        </w:rPr>
        <w:t>8) пропозиції щодо структури та змісту звіту про стратегічну екологічну оцінку;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7" w:name="n94"/>
      <w:bookmarkEnd w:id="137"/>
      <w:r w:rsidRPr="009335A5">
        <w:rPr>
          <w:rFonts w:ascii="Times New Roman" w:eastAsia="Times New Roman" w:hAnsi="Times New Roman" w:cs="Times New Roman"/>
          <w:color w:val="333333"/>
          <w:sz w:val="24"/>
          <w:szCs w:val="24"/>
          <w:lang w:val="uk-UA" w:eastAsia="ru-RU"/>
        </w:rPr>
        <w:t>9) орган, до якого подаються зауваження і пропозиції, та строки їх подання.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8" w:name="n95"/>
      <w:bookmarkEnd w:id="138"/>
      <w:r w:rsidRPr="009335A5">
        <w:rPr>
          <w:rFonts w:ascii="Times New Roman" w:eastAsia="Times New Roman" w:hAnsi="Times New Roman" w:cs="Times New Roman"/>
          <w:color w:val="333333"/>
          <w:sz w:val="24"/>
          <w:szCs w:val="24"/>
          <w:lang w:val="uk-UA" w:eastAsia="ru-RU"/>
        </w:rPr>
        <w:t>4. Заява про визначення обсягу стратегічної екологічної оцінки та проект документа державного планування (за наявності) оприлюднюються шляхом розміщення на офіційному веб-сайті замовника та вносяться ним до Єдиного реєстру стратегічної екологічної оцінки з метою одержання та врахування зауважень і пропозицій громадськості. Замовник повідомляє громадськість про оприлюднення заяви про визначення обсягу стратегічної екологічної оцінки та проекту документа державного планування   (за наявності) у порядку, передбаченому </w:t>
      </w:r>
      <w:hyperlink r:id="rId49" w:anchor="n121" w:history="1">
        <w:r w:rsidRPr="009335A5">
          <w:rPr>
            <w:rFonts w:ascii="Times New Roman" w:eastAsia="Times New Roman" w:hAnsi="Times New Roman" w:cs="Times New Roman"/>
            <w:color w:val="0000FF"/>
            <w:sz w:val="24"/>
            <w:szCs w:val="24"/>
            <w:u w:val="single"/>
            <w:lang w:val="uk-UA" w:eastAsia="ru-RU"/>
          </w:rPr>
          <w:t>частиною четвертою</w:t>
        </w:r>
      </w:hyperlink>
      <w:r w:rsidRPr="009335A5">
        <w:rPr>
          <w:rFonts w:ascii="Times New Roman" w:eastAsia="Times New Roman" w:hAnsi="Times New Roman" w:cs="Times New Roman"/>
          <w:color w:val="333333"/>
          <w:sz w:val="24"/>
          <w:szCs w:val="24"/>
          <w:lang w:val="uk-UA" w:eastAsia="ru-RU"/>
        </w:rPr>
        <w:t> статті 12 цього Закону, та забезпечує вільний доступ громадськості до таких документів протягом усього строку громадського обговорення, визначеного частиною п’ятою цієї статті.</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39" w:name="n303"/>
      <w:bookmarkEnd w:id="139"/>
      <w:r w:rsidRPr="009335A5">
        <w:rPr>
          <w:rFonts w:ascii="Times New Roman" w:eastAsia="Times New Roman" w:hAnsi="Times New Roman" w:cs="Times New Roman"/>
          <w:i/>
          <w:iCs/>
          <w:color w:val="333333"/>
          <w:sz w:val="24"/>
          <w:szCs w:val="24"/>
          <w:shd w:val="clear" w:color="auto" w:fill="FFFFFF"/>
          <w:lang w:val="uk-UA" w:eastAsia="ru-RU"/>
        </w:rPr>
        <w:t>{Частина четверта статті 10 в редакції Закону </w:t>
      </w:r>
      <w:hyperlink r:id="rId50" w:anchor="n54"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0" w:name="n96"/>
      <w:bookmarkEnd w:id="140"/>
      <w:r w:rsidRPr="009335A5">
        <w:rPr>
          <w:rFonts w:ascii="Times New Roman" w:eastAsia="Times New Roman" w:hAnsi="Times New Roman" w:cs="Times New Roman"/>
          <w:color w:val="333333"/>
          <w:sz w:val="24"/>
          <w:szCs w:val="24"/>
          <w:lang w:val="uk-UA" w:eastAsia="ru-RU"/>
        </w:rPr>
        <w:t>5. Строк громадського обговорення заяви про визначення обсягу стратегічної екологічної оцінки встановлюється замовником і не може становити менш як 10 днів з дня її оприлюднення.</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41" w:name="n304"/>
      <w:bookmarkEnd w:id="141"/>
      <w:r w:rsidRPr="009335A5">
        <w:rPr>
          <w:rFonts w:ascii="Times New Roman" w:eastAsia="Times New Roman" w:hAnsi="Times New Roman" w:cs="Times New Roman"/>
          <w:i/>
          <w:iCs/>
          <w:color w:val="333333"/>
          <w:sz w:val="24"/>
          <w:szCs w:val="24"/>
          <w:shd w:val="clear" w:color="auto" w:fill="FFFFFF"/>
          <w:lang w:val="uk-UA" w:eastAsia="ru-RU"/>
        </w:rPr>
        <w:t>{Частина п'ята статті 10 в редакції Закону </w:t>
      </w:r>
      <w:hyperlink r:id="rId51" w:anchor="n54"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2" w:name="n97"/>
      <w:bookmarkEnd w:id="142"/>
      <w:r w:rsidRPr="009335A5">
        <w:rPr>
          <w:rFonts w:ascii="Times New Roman" w:eastAsia="Times New Roman" w:hAnsi="Times New Roman" w:cs="Times New Roman"/>
          <w:color w:val="333333"/>
          <w:sz w:val="24"/>
          <w:szCs w:val="24"/>
          <w:lang w:val="uk-UA" w:eastAsia="ru-RU"/>
        </w:rPr>
        <w:t>6. Органи, зазначені у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43"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статтях 6</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і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54"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7</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цього Закону, - щодо проектів документів державного планування загальнодержавного рівня та органи, зазначені у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61"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статті 8</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цього Закону, - щодо проектів документів державного планування місцевого та регіонального рівнів у строк, що не перевищує 10 днів з дня внесення до Єдиного реєстру стратегічної екологічної оцінки заяви про визначення обсягу стратегічної екологічної оцінки, надають свої зауваження і пропозиції шляхом їх внесення до Єдиного реєстру стратегічної екологічної оцінки.</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43" w:name="n305"/>
      <w:bookmarkEnd w:id="143"/>
      <w:r w:rsidRPr="009335A5">
        <w:rPr>
          <w:rFonts w:ascii="Times New Roman" w:eastAsia="Times New Roman" w:hAnsi="Times New Roman" w:cs="Times New Roman"/>
          <w:i/>
          <w:iCs/>
          <w:color w:val="333333"/>
          <w:sz w:val="24"/>
          <w:szCs w:val="24"/>
          <w:shd w:val="clear" w:color="auto" w:fill="FFFFFF"/>
          <w:lang w:val="uk-UA" w:eastAsia="ru-RU"/>
        </w:rPr>
        <w:lastRenderedPageBreak/>
        <w:t>{Частина шоста статті 10 в редакції Закону </w:t>
      </w:r>
      <w:hyperlink r:id="rId52" w:anchor="n54"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4" w:name="n98"/>
      <w:bookmarkEnd w:id="144"/>
      <w:r w:rsidRPr="009335A5">
        <w:rPr>
          <w:rFonts w:ascii="Times New Roman" w:eastAsia="Times New Roman" w:hAnsi="Times New Roman" w:cs="Times New Roman"/>
          <w:color w:val="333333"/>
          <w:sz w:val="24"/>
          <w:szCs w:val="24"/>
          <w:lang w:val="uk-UA" w:eastAsia="ru-RU"/>
        </w:rPr>
        <w:t>7. Органи, зазначені у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43"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статтях 6</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і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54"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7</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цього Закону, - щодо документа державного планування загальнодержавного рівня та органи, зазначені у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61"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статті 8</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xml:space="preserve"> цього Закону, - щодо документа державного планування місцевого та регіонального рівнів розглядають заяву про визначення обсягу стратегічної екологічної оцінки, в якій передбачена необхідність здійснення стратегічної екологічної оцінки </w:t>
      </w:r>
      <w:r w:rsidRPr="009335A5">
        <w:rPr>
          <w:rFonts w:ascii="Times New Roman" w:eastAsia="Times New Roman" w:hAnsi="Times New Roman" w:cs="Times New Roman"/>
          <w:b/>
          <w:color w:val="333333"/>
          <w:sz w:val="24"/>
          <w:szCs w:val="24"/>
          <w:lang w:val="uk-UA" w:eastAsia="ru-RU"/>
        </w:rPr>
        <w:t>незначних змін</w:t>
      </w:r>
      <w:r w:rsidRPr="009335A5">
        <w:rPr>
          <w:rFonts w:ascii="Times New Roman" w:eastAsia="Times New Roman" w:hAnsi="Times New Roman" w:cs="Times New Roman"/>
          <w:color w:val="333333"/>
          <w:sz w:val="24"/>
          <w:szCs w:val="24"/>
          <w:lang w:val="uk-UA" w:eastAsia="ru-RU"/>
        </w:rPr>
        <w:t xml:space="preserve"> до документа державного планування, щодо якого раніше здійснювалася стратегічна екологічна оцінка, та надають рекомендації щодо необхідності здійснення стратегічної екологічної оцінки таких змін шляхом їх внесення до Єдиного реєстру стратегічної екологічної оцінки у строк, визначений частиною шостою цієї статті.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5" w:name="n99"/>
      <w:bookmarkEnd w:id="145"/>
      <w:r w:rsidRPr="009335A5">
        <w:rPr>
          <w:rFonts w:ascii="Times New Roman" w:eastAsia="Times New Roman" w:hAnsi="Times New Roman" w:cs="Times New Roman"/>
          <w:color w:val="333333"/>
          <w:sz w:val="24"/>
          <w:szCs w:val="24"/>
          <w:lang w:val="uk-UA" w:eastAsia="ru-RU"/>
        </w:rPr>
        <w:t>Підставою для прийняття рішення про необхідність здійснення стратегічної екологічної оцінки незначних змін до документа державного планування, щодо якого раніше здійснювалася стратегічна екологічна оцінка, є критерії визначення наслідків для довкілля, у тому числі для здоров’я населення, затверджені органом, зазначеним у </w:t>
      </w:r>
      <w:r w:rsidR="009335A5" w:rsidRPr="009335A5">
        <w:fldChar w:fldCharType="begin"/>
      </w:r>
      <w:r w:rsidR="009335A5" w:rsidRPr="009335A5">
        <w:rPr>
          <w:lang w:val="uk-UA"/>
        </w:rPr>
        <w:instrText xml:space="preserve"> </w:instrText>
      </w:r>
      <w:r w:rsidR="009335A5" w:rsidRPr="009335A5">
        <w:instrText>H</w:instrText>
      </w:r>
      <w:r w:rsidR="009335A5" w:rsidRPr="009335A5">
        <w:instrText>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43"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статті 6</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цього Закону.</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46" w:name="n306"/>
      <w:bookmarkEnd w:id="146"/>
      <w:r w:rsidRPr="009335A5">
        <w:rPr>
          <w:rFonts w:ascii="Times New Roman" w:eastAsia="Times New Roman" w:hAnsi="Times New Roman" w:cs="Times New Roman"/>
          <w:i/>
          <w:iCs/>
          <w:color w:val="333333"/>
          <w:sz w:val="24"/>
          <w:szCs w:val="24"/>
          <w:shd w:val="clear" w:color="auto" w:fill="FFFFFF"/>
          <w:lang w:val="uk-UA" w:eastAsia="ru-RU"/>
        </w:rPr>
        <w:t>{Частина сьома статті 10 в редакції Закону </w:t>
      </w:r>
      <w:hyperlink r:id="rId53" w:anchor="n54"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7" w:name="n100"/>
      <w:bookmarkEnd w:id="147"/>
      <w:r w:rsidRPr="009335A5">
        <w:rPr>
          <w:rFonts w:ascii="Times New Roman" w:eastAsia="Times New Roman" w:hAnsi="Times New Roman" w:cs="Times New Roman"/>
          <w:color w:val="333333"/>
          <w:sz w:val="24"/>
          <w:szCs w:val="24"/>
          <w:lang w:val="uk-UA" w:eastAsia="ru-RU"/>
        </w:rPr>
        <w:t>8. Якщо замовник на підставі рекомендацій, передбачених частиною сьомою цієї статті, прийняв рішення про нездійснення стратегічної екологічної оцінки незначних змін до документа державного планування, щодо якого раніше здійснювалася стратегічна екологічна оцінка, він оприлюднює таке рішення разом з його обґрунтуванням у порядку, передбаченому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163"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статтею 16</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цього Закону, та розміщує таке рішення у Єдиному реєстрі стратегічної екологічної оцінки.</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48" w:name="n307"/>
      <w:bookmarkEnd w:id="148"/>
      <w:r w:rsidRPr="009335A5">
        <w:rPr>
          <w:rFonts w:ascii="Times New Roman" w:eastAsia="Times New Roman" w:hAnsi="Times New Roman" w:cs="Times New Roman"/>
          <w:i/>
          <w:iCs/>
          <w:color w:val="333333"/>
          <w:sz w:val="24"/>
          <w:szCs w:val="24"/>
          <w:shd w:val="clear" w:color="auto" w:fill="FFFFFF"/>
          <w:lang w:val="uk-UA" w:eastAsia="ru-RU"/>
        </w:rPr>
        <w:t>{Частина восьма статті 10 в редакції Закону </w:t>
      </w:r>
      <w:hyperlink r:id="rId54" w:anchor="n54"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9" w:name="n101"/>
      <w:bookmarkEnd w:id="149"/>
      <w:r w:rsidRPr="009335A5">
        <w:rPr>
          <w:rFonts w:ascii="Times New Roman" w:eastAsia="Times New Roman" w:hAnsi="Times New Roman" w:cs="Times New Roman"/>
          <w:b/>
          <w:bCs/>
          <w:color w:val="333333"/>
          <w:sz w:val="24"/>
          <w:szCs w:val="24"/>
          <w:lang w:val="uk-UA" w:eastAsia="ru-RU"/>
        </w:rPr>
        <w:t>Стаття 11. </w:t>
      </w:r>
      <w:r w:rsidRPr="009335A5">
        <w:rPr>
          <w:rFonts w:ascii="Times New Roman" w:eastAsia="Times New Roman" w:hAnsi="Times New Roman" w:cs="Times New Roman"/>
          <w:color w:val="333333"/>
          <w:sz w:val="24"/>
          <w:szCs w:val="24"/>
          <w:lang w:val="uk-UA" w:eastAsia="ru-RU"/>
        </w:rPr>
        <w:t>Звіт про стратегічну екологічну оцінку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0" w:name="n102"/>
      <w:bookmarkEnd w:id="150"/>
      <w:r w:rsidRPr="009335A5">
        <w:rPr>
          <w:rFonts w:ascii="Times New Roman" w:eastAsia="Times New Roman" w:hAnsi="Times New Roman" w:cs="Times New Roman"/>
          <w:color w:val="333333"/>
          <w:sz w:val="24"/>
          <w:szCs w:val="24"/>
          <w:lang w:val="uk-UA" w:eastAsia="ru-RU"/>
        </w:rPr>
        <w:t>1. Замовник забезпечує складання звіту про стратегічну екологічну оцінку після врахування зауважень і пропозицій, отриманих у процесі громадського обговорення заяви про визначення обсягу стратегічної екологічної оцінки та наданих органами, зазначеними у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43"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статтях 6-8</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цього Закону.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1" w:name="n103"/>
      <w:bookmarkEnd w:id="151"/>
      <w:r w:rsidRPr="009335A5">
        <w:rPr>
          <w:rFonts w:ascii="Times New Roman" w:eastAsia="Times New Roman" w:hAnsi="Times New Roman" w:cs="Times New Roman"/>
          <w:color w:val="333333"/>
          <w:sz w:val="24"/>
          <w:szCs w:val="24"/>
          <w:lang w:val="uk-UA" w:eastAsia="ru-RU"/>
        </w:rPr>
        <w:t>2.Звіт про стратегічну екологічну оцінку складається до затвердження документа державного планування, вноситься до Єдиного реєстру стратегічної екологічної оцінки та містить з урахуванням змісту і рівня деталізації документа державного планування, сучасних знань і методів оцінювання таку інформацію:</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52" w:name="n308"/>
      <w:bookmarkEnd w:id="152"/>
      <w:r w:rsidRPr="009335A5">
        <w:rPr>
          <w:rFonts w:ascii="Times New Roman" w:eastAsia="Times New Roman" w:hAnsi="Times New Roman" w:cs="Times New Roman"/>
          <w:i/>
          <w:iCs/>
          <w:color w:val="333333"/>
          <w:sz w:val="24"/>
          <w:szCs w:val="24"/>
          <w:shd w:val="clear" w:color="auto" w:fill="FFFFFF"/>
          <w:lang w:val="uk-UA" w:eastAsia="ru-RU"/>
        </w:rPr>
        <w:t>{Абзац перший частини другої статті 11 в редакції Закону </w:t>
      </w:r>
      <w:hyperlink r:id="rId55" w:anchor="n62"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3" w:name="n104"/>
      <w:bookmarkEnd w:id="153"/>
      <w:r w:rsidRPr="009335A5">
        <w:rPr>
          <w:rFonts w:ascii="Times New Roman" w:eastAsia="Times New Roman" w:hAnsi="Times New Roman" w:cs="Times New Roman"/>
          <w:color w:val="333333"/>
          <w:sz w:val="24"/>
          <w:szCs w:val="24"/>
          <w:lang w:val="uk-UA" w:eastAsia="ru-RU"/>
        </w:rPr>
        <w:t>1) зміст та основні цілі документа державного планування, його зв’язок з іншими документами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4" w:name="n105"/>
      <w:bookmarkEnd w:id="154"/>
      <w:r w:rsidRPr="009335A5">
        <w:rPr>
          <w:rFonts w:ascii="Times New Roman" w:eastAsia="Times New Roman" w:hAnsi="Times New Roman" w:cs="Times New Roman"/>
          <w:color w:val="333333"/>
          <w:sz w:val="24"/>
          <w:szCs w:val="24"/>
          <w:lang w:val="uk-UA" w:eastAsia="ru-RU"/>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5" w:name="n106"/>
      <w:bookmarkEnd w:id="155"/>
      <w:r w:rsidRPr="009335A5">
        <w:rPr>
          <w:rFonts w:ascii="Times New Roman" w:eastAsia="Times New Roman" w:hAnsi="Times New Roman" w:cs="Times New Roman"/>
          <w:color w:val="333333"/>
          <w:sz w:val="24"/>
          <w:szCs w:val="24"/>
          <w:lang w:val="uk-UA" w:eastAsia="ru-RU"/>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6" w:name="n107"/>
      <w:bookmarkEnd w:id="156"/>
      <w:r w:rsidRPr="009335A5">
        <w:rPr>
          <w:rFonts w:ascii="Times New Roman" w:eastAsia="Times New Roman" w:hAnsi="Times New Roman" w:cs="Times New Roman"/>
          <w:color w:val="333333"/>
          <w:sz w:val="24"/>
          <w:szCs w:val="24"/>
          <w:lang w:val="uk-UA" w:eastAsia="ru-RU"/>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7" w:name="n108"/>
      <w:bookmarkEnd w:id="157"/>
      <w:r w:rsidRPr="009335A5">
        <w:rPr>
          <w:rFonts w:ascii="Times New Roman" w:eastAsia="Times New Roman" w:hAnsi="Times New Roman" w:cs="Times New Roman"/>
          <w:color w:val="333333"/>
          <w:sz w:val="24"/>
          <w:szCs w:val="24"/>
          <w:lang w:val="uk-UA" w:eastAsia="ru-RU"/>
        </w:rPr>
        <w:lastRenderedPageBreak/>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8" w:name="n109"/>
      <w:bookmarkEnd w:id="158"/>
      <w:r w:rsidRPr="009335A5">
        <w:rPr>
          <w:rFonts w:ascii="Times New Roman" w:eastAsia="Times New Roman" w:hAnsi="Times New Roman" w:cs="Times New Roman"/>
          <w:color w:val="333333"/>
          <w:sz w:val="24"/>
          <w:szCs w:val="24"/>
          <w:lang w:val="uk-UA" w:eastAsia="ru-RU"/>
        </w:rPr>
        <w:t xml:space="preserve">6) опис наслідків для довкілля, у тому числі для здоров’я населення, у тому числі вторинних, кумулятивних, </w:t>
      </w:r>
      <w:proofErr w:type="spellStart"/>
      <w:r w:rsidRPr="009335A5">
        <w:rPr>
          <w:rFonts w:ascii="Times New Roman" w:eastAsia="Times New Roman" w:hAnsi="Times New Roman" w:cs="Times New Roman"/>
          <w:color w:val="333333"/>
          <w:sz w:val="24"/>
          <w:szCs w:val="24"/>
          <w:lang w:val="uk-UA" w:eastAsia="ru-RU"/>
        </w:rPr>
        <w:t>синергічних</w:t>
      </w:r>
      <w:proofErr w:type="spellEnd"/>
      <w:r w:rsidRPr="009335A5">
        <w:rPr>
          <w:rFonts w:ascii="Times New Roman" w:eastAsia="Times New Roman" w:hAnsi="Times New Roman" w:cs="Times New Roman"/>
          <w:color w:val="333333"/>
          <w:sz w:val="24"/>
          <w:szCs w:val="24"/>
          <w:lang w:val="uk-UA" w:eastAsia="ru-RU"/>
        </w:rPr>
        <w:t xml:space="preserve">, </w:t>
      </w:r>
      <w:proofErr w:type="spellStart"/>
      <w:r w:rsidRPr="009335A5">
        <w:rPr>
          <w:rFonts w:ascii="Times New Roman" w:eastAsia="Times New Roman" w:hAnsi="Times New Roman" w:cs="Times New Roman"/>
          <w:color w:val="333333"/>
          <w:sz w:val="24"/>
          <w:szCs w:val="24"/>
          <w:lang w:val="uk-UA" w:eastAsia="ru-RU"/>
        </w:rPr>
        <w:t>коротко-</w:t>
      </w:r>
      <w:proofErr w:type="spellEnd"/>
      <w:r w:rsidRPr="009335A5">
        <w:rPr>
          <w:rFonts w:ascii="Times New Roman" w:eastAsia="Times New Roman" w:hAnsi="Times New Roman" w:cs="Times New Roman"/>
          <w:color w:val="333333"/>
          <w:sz w:val="24"/>
          <w:szCs w:val="24"/>
          <w:lang w:val="uk-UA" w:eastAsia="ru-RU"/>
        </w:rPr>
        <w:t xml:space="preserve">, </w:t>
      </w:r>
      <w:proofErr w:type="spellStart"/>
      <w:r w:rsidRPr="009335A5">
        <w:rPr>
          <w:rFonts w:ascii="Times New Roman" w:eastAsia="Times New Roman" w:hAnsi="Times New Roman" w:cs="Times New Roman"/>
          <w:color w:val="333333"/>
          <w:sz w:val="24"/>
          <w:szCs w:val="24"/>
          <w:lang w:val="uk-UA" w:eastAsia="ru-RU"/>
        </w:rPr>
        <w:t>середньо-</w:t>
      </w:r>
      <w:proofErr w:type="spellEnd"/>
      <w:r w:rsidRPr="009335A5">
        <w:rPr>
          <w:rFonts w:ascii="Times New Roman" w:eastAsia="Times New Roman" w:hAnsi="Times New Roman" w:cs="Times New Roman"/>
          <w:color w:val="333333"/>
          <w:sz w:val="24"/>
          <w:szCs w:val="24"/>
          <w:lang w:val="uk-UA" w:eastAsia="ru-RU"/>
        </w:rPr>
        <w:t xml:space="preserve"> та довгострокових (1, 3-5 та 10-15 років відповідно, а за необхідності - 50-100 років), постійних і тимчасових, позитивних і негативних наслідків;</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9" w:name="n110"/>
      <w:bookmarkEnd w:id="159"/>
      <w:r w:rsidRPr="009335A5">
        <w:rPr>
          <w:rFonts w:ascii="Times New Roman" w:eastAsia="Times New Roman" w:hAnsi="Times New Roman" w:cs="Times New Roman"/>
          <w:color w:val="333333"/>
          <w:sz w:val="24"/>
          <w:szCs w:val="24"/>
          <w:lang w:val="uk-UA" w:eastAsia="ru-RU"/>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0" w:name="n111"/>
      <w:bookmarkEnd w:id="160"/>
      <w:r w:rsidRPr="009335A5">
        <w:rPr>
          <w:rFonts w:ascii="Times New Roman" w:eastAsia="Times New Roman" w:hAnsi="Times New Roman" w:cs="Times New Roman"/>
          <w:color w:val="333333"/>
          <w:sz w:val="24"/>
          <w:szCs w:val="24"/>
          <w:lang w:val="uk-UA" w:eastAsia="ru-RU"/>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1" w:name="n112"/>
      <w:bookmarkEnd w:id="161"/>
      <w:r w:rsidRPr="009335A5">
        <w:rPr>
          <w:rFonts w:ascii="Times New Roman" w:eastAsia="Times New Roman" w:hAnsi="Times New Roman" w:cs="Times New Roman"/>
          <w:color w:val="333333"/>
          <w:sz w:val="24"/>
          <w:szCs w:val="24"/>
          <w:lang w:val="uk-UA" w:eastAsia="ru-RU"/>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2" w:name="n113"/>
      <w:bookmarkEnd w:id="162"/>
      <w:r w:rsidRPr="009335A5">
        <w:rPr>
          <w:rFonts w:ascii="Times New Roman" w:eastAsia="Times New Roman" w:hAnsi="Times New Roman" w:cs="Times New Roman"/>
          <w:color w:val="333333"/>
          <w:sz w:val="24"/>
          <w:szCs w:val="24"/>
          <w:lang w:val="uk-UA" w:eastAsia="ru-RU"/>
        </w:rPr>
        <w:t>10) опис ймовірних транскордонних наслідків для довкілля, у тому числі для здоров’я населення (за наявності);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3" w:name="n114"/>
      <w:bookmarkEnd w:id="163"/>
      <w:r w:rsidRPr="009335A5">
        <w:rPr>
          <w:rFonts w:ascii="Times New Roman" w:eastAsia="Times New Roman" w:hAnsi="Times New Roman" w:cs="Times New Roman"/>
          <w:color w:val="333333"/>
          <w:sz w:val="24"/>
          <w:szCs w:val="24"/>
          <w:lang w:val="uk-UA" w:eastAsia="ru-RU"/>
        </w:rPr>
        <w:t>11) резюме нетехнічного характеру інформації, передбаченої </w:t>
      </w:r>
      <w:hyperlink r:id="rId56" w:anchor="n104" w:history="1">
        <w:r w:rsidRPr="009335A5">
          <w:rPr>
            <w:rFonts w:ascii="Times New Roman" w:eastAsia="Times New Roman" w:hAnsi="Times New Roman" w:cs="Times New Roman"/>
            <w:color w:val="0000FF"/>
            <w:sz w:val="24"/>
            <w:szCs w:val="24"/>
            <w:u w:val="single"/>
            <w:lang w:val="uk-UA" w:eastAsia="ru-RU"/>
          </w:rPr>
          <w:t>пунктами 1-10</w:t>
        </w:r>
      </w:hyperlink>
      <w:r w:rsidRPr="009335A5">
        <w:rPr>
          <w:rFonts w:ascii="Times New Roman" w:eastAsia="Times New Roman" w:hAnsi="Times New Roman" w:cs="Times New Roman"/>
          <w:color w:val="333333"/>
          <w:sz w:val="24"/>
          <w:szCs w:val="24"/>
          <w:lang w:val="uk-UA" w:eastAsia="ru-RU"/>
        </w:rPr>
        <w:t> цієї частини, розраховане на широку аудиторію.</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4" w:name="n115"/>
      <w:bookmarkEnd w:id="164"/>
      <w:r w:rsidRPr="009335A5">
        <w:rPr>
          <w:rFonts w:ascii="Times New Roman" w:eastAsia="Times New Roman" w:hAnsi="Times New Roman" w:cs="Times New Roman"/>
          <w:color w:val="333333"/>
          <w:sz w:val="24"/>
          <w:szCs w:val="24"/>
          <w:lang w:val="uk-UA" w:eastAsia="ru-RU"/>
        </w:rPr>
        <w:t>Звіт про стратегічну екологічну оцінку підписується всіма його авторами (виконавцями) із зазначенням їхньої кваліфікації.</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5" w:name="n116"/>
      <w:bookmarkEnd w:id="165"/>
      <w:r w:rsidRPr="009335A5">
        <w:rPr>
          <w:rFonts w:ascii="Times New Roman" w:eastAsia="Times New Roman" w:hAnsi="Times New Roman" w:cs="Times New Roman"/>
          <w:color w:val="333333"/>
          <w:sz w:val="24"/>
          <w:szCs w:val="24"/>
          <w:lang w:val="uk-UA" w:eastAsia="ru-RU"/>
        </w:rPr>
        <w:t>3. У складі містобудівної документації звітом про стратегічну екологічну оцінку для проектів містобудівної документації є розділ "Охорона навколишнього природного середовища", який має відповідати вимогам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103"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частини другої</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цієї статті.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6" w:name="n117"/>
      <w:bookmarkEnd w:id="166"/>
      <w:r w:rsidRPr="009335A5">
        <w:rPr>
          <w:rFonts w:ascii="Times New Roman" w:eastAsia="Times New Roman" w:hAnsi="Times New Roman" w:cs="Times New Roman"/>
          <w:b/>
          <w:bCs/>
          <w:color w:val="333333"/>
          <w:sz w:val="24"/>
          <w:szCs w:val="24"/>
          <w:lang w:val="uk-UA" w:eastAsia="ru-RU"/>
        </w:rPr>
        <w:t>Стаття 12. </w:t>
      </w:r>
      <w:r w:rsidRPr="009335A5">
        <w:rPr>
          <w:rFonts w:ascii="Times New Roman" w:eastAsia="Times New Roman" w:hAnsi="Times New Roman" w:cs="Times New Roman"/>
          <w:color w:val="333333"/>
          <w:sz w:val="24"/>
          <w:szCs w:val="24"/>
          <w:lang w:val="uk-UA" w:eastAsia="ru-RU"/>
        </w:rPr>
        <w:t>Громадське обговорення у процесі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7" w:name="n118"/>
      <w:bookmarkEnd w:id="167"/>
      <w:r w:rsidRPr="009335A5">
        <w:rPr>
          <w:rFonts w:ascii="Times New Roman" w:eastAsia="Times New Roman" w:hAnsi="Times New Roman" w:cs="Times New Roman"/>
          <w:color w:val="333333"/>
          <w:sz w:val="24"/>
          <w:szCs w:val="24"/>
          <w:lang w:val="uk-UA" w:eastAsia="ru-RU"/>
        </w:rPr>
        <w:t>1. Замовник своєчасно забезпечує можливості для участі громадськості у стратегічній екологічній оцінці проекту документа державного планування, за умови доступності для розгляду всіх альтернативних варіантів.</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8" w:name="n119"/>
      <w:bookmarkEnd w:id="168"/>
      <w:r w:rsidRPr="009335A5">
        <w:rPr>
          <w:rFonts w:ascii="Times New Roman" w:eastAsia="Times New Roman" w:hAnsi="Times New Roman" w:cs="Times New Roman"/>
          <w:color w:val="333333"/>
          <w:sz w:val="24"/>
          <w:szCs w:val="24"/>
          <w:lang w:val="uk-UA" w:eastAsia="ru-RU"/>
        </w:rPr>
        <w:t>2. Проект документа державного планування та звіт про стратегічну екологічну оцінку оприлюднюються на офіційному веб-сайті замовника та вносяться ним до Єдиного реєстру стратегічної екологічної оцінки з метою одержання та врахування зауважень і пропозицій громадськості.</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69" w:name="n309"/>
      <w:bookmarkEnd w:id="169"/>
      <w:r w:rsidRPr="009335A5">
        <w:rPr>
          <w:rFonts w:ascii="Times New Roman" w:eastAsia="Times New Roman" w:hAnsi="Times New Roman" w:cs="Times New Roman"/>
          <w:i/>
          <w:iCs/>
          <w:color w:val="333333"/>
          <w:sz w:val="24"/>
          <w:szCs w:val="24"/>
          <w:shd w:val="clear" w:color="auto" w:fill="FFFFFF"/>
          <w:lang w:val="uk-UA" w:eastAsia="ru-RU"/>
        </w:rPr>
        <w:t>{Частина друга статті 12 в редакції Закону </w:t>
      </w:r>
      <w:hyperlink r:id="rId57" w:anchor="n64"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0" w:name="n120"/>
      <w:bookmarkEnd w:id="170"/>
      <w:r w:rsidRPr="009335A5">
        <w:rPr>
          <w:rFonts w:ascii="Times New Roman" w:eastAsia="Times New Roman" w:hAnsi="Times New Roman" w:cs="Times New Roman"/>
          <w:color w:val="333333"/>
          <w:sz w:val="24"/>
          <w:szCs w:val="24"/>
          <w:lang w:val="uk-UA" w:eastAsia="ru-RU"/>
        </w:rPr>
        <w:t>3. Про оприлюднення проекту документа державного планування та звіту про стратегічну екологічну оцінку громадськість повідомляє замовник.</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1" w:name="n121"/>
      <w:bookmarkEnd w:id="171"/>
      <w:r w:rsidRPr="009335A5">
        <w:rPr>
          <w:rFonts w:ascii="Times New Roman" w:eastAsia="Times New Roman" w:hAnsi="Times New Roman" w:cs="Times New Roman"/>
          <w:color w:val="333333"/>
          <w:sz w:val="24"/>
          <w:szCs w:val="24"/>
          <w:lang w:val="uk-UA" w:eastAsia="ru-RU"/>
        </w:rPr>
        <w:t>4. Повідомлення про оприлюднення проекту документа державного планування та звіту про стратегічну екологічну оцінку розміщується на офіційному веб-сайті замовника, а у сільських населених пунктах - також не менш як у трьох публічних місцях (на дошках оголошень органів місцевого самоврядування, об’єктів соціально-культурного призначення, на стаціонарно обладнаних зупинках маршрутних транспортних засобів, у місцях, визначених та обладнаних органами місцевого самоврядування, та в інших місцях масового перебування населення), та вноситься ним до Єдиного реєстру стратегічної екологічної оцінки.</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72" w:name="n310"/>
      <w:bookmarkEnd w:id="172"/>
      <w:r w:rsidRPr="009335A5">
        <w:rPr>
          <w:rFonts w:ascii="Times New Roman" w:eastAsia="Times New Roman" w:hAnsi="Times New Roman" w:cs="Times New Roman"/>
          <w:i/>
          <w:iCs/>
          <w:color w:val="333333"/>
          <w:sz w:val="24"/>
          <w:szCs w:val="24"/>
          <w:shd w:val="clear" w:color="auto" w:fill="FFFFFF"/>
          <w:lang w:val="uk-UA" w:eastAsia="ru-RU"/>
        </w:rPr>
        <w:t>{Частина четверта статті 12 в редакції Закону </w:t>
      </w:r>
      <w:hyperlink r:id="rId58" w:anchor="n64"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3" w:name="n122"/>
      <w:bookmarkEnd w:id="173"/>
      <w:r w:rsidRPr="009335A5">
        <w:rPr>
          <w:rFonts w:ascii="Times New Roman" w:eastAsia="Times New Roman" w:hAnsi="Times New Roman" w:cs="Times New Roman"/>
          <w:color w:val="333333"/>
          <w:sz w:val="24"/>
          <w:szCs w:val="24"/>
          <w:lang w:val="uk-UA" w:eastAsia="ru-RU"/>
        </w:rPr>
        <w:lastRenderedPageBreak/>
        <w:t>5. Повідомлення про оприлюднення проекту документа державного планування та звіту про стратегічну екологічну оцінку повинно містити інформацію про:</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4" w:name="n123"/>
      <w:bookmarkEnd w:id="174"/>
      <w:r w:rsidRPr="009335A5">
        <w:rPr>
          <w:rFonts w:ascii="Times New Roman" w:eastAsia="Times New Roman" w:hAnsi="Times New Roman" w:cs="Times New Roman"/>
          <w:color w:val="333333"/>
          <w:sz w:val="24"/>
          <w:szCs w:val="24"/>
          <w:lang w:val="uk-UA" w:eastAsia="ru-RU"/>
        </w:rPr>
        <w:t>1) повну назву документа державного планування, що пропонується, та стислий виклад його змісту;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5" w:name="n124"/>
      <w:bookmarkEnd w:id="175"/>
      <w:r w:rsidRPr="009335A5">
        <w:rPr>
          <w:rFonts w:ascii="Times New Roman" w:eastAsia="Times New Roman" w:hAnsi="Times New Roman" w:cs="Times New Roman"/>
          <w:color w:val="333333"/>
          <w:sz w:val="24"/>
          <w:szCs w:val="24"/>
          <w:lang w:val="uk-UA" w:eastAsia="ru-RU"/>
        </w:rPr>
        <w:t>2) орган, що прийматиме рішення про затвердження документа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6" w:name="n125"/>
      <w:bookmarkEnd w:id="176"/>
      <w:r w:rsidRPr="009335A5">
        <w:rPr>
          <w:rFonts w:ascii="Times New Roman" w:eastAsia="Times New Roman" w:hAnsi="Times New Roman" w:cs="Times New Roman"/>
          <w:color w:val="333333"/>
          <w:sz w:val="24"/>
          <w:szCs w:val="24"/>
          <w:lang w:val="uk-UA" w:eastAsia="ru-RU"/>
        </w:rPr>
        <w:t>3) передбачувану процедуру громадського обговорення, у тому числі: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7" w:name="n126"/>
      <w:bookmarkEnd w:id="177"/>
      <w:r w:rsidRPr="009335A5">
        <w:rPr>
          <w:rFonts w:ascii="Times New Roman" w:eastAsia="Times New Roman" w:hAnsi="Times New Roman" w:cs="Times New Roman"/>
          <w:color w:val="333333"/>
          <w:sz w:val="24"/>
          <w:szCs w:val="24"/>
          <w:lang w:val="uk-UA" w:eastAsia="ru-RU"/>
        </w:rPr>
        <w:t>а) дату початку та строки здійснення процедури;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8" w:name="n127"/>
      <w:bookmarkEnd w:id="178"/>
      <w:r w:rsidRPr="009335A5">
        <w:rPr>
          <w:rFonts w:ascii="Times New Roman" w:eastAsia="Times New Roman" w:hAnsi="Times New Roman" w:cs="Times New Roman"/>
          <w:color w:val="333333"/>
          <w:sz w:val="24"/>
          <w:szCs w:val="24"/>
          <w:lang w:val="uk-UA" w:eastAsia="ru-RU"/>
        </w:rPr>
        <w:t>б) способи участі громадськості (надання письмових зауважень і пропозицій, громадські слухання тощо);</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9" w:name="n128"/>
      <w:bookmarkEnd w:id="179"/>
      <w:r w:rsidRPr="009335A5">
        <w:rPr>
          <w:rFonts w:ascii="Times New Roman" w:eastAsia="Times New Roman" w:hAnsi="Times New Roman" w:cs="Times New Roman"/>
          <w:color w:val="333333"/>
          <w:sz w:val="24"/>
          <w:szCs w:val="24"/>
          <w:lang w:val="uk-UA" w:eastAsia="ru-RU"/>
        </w:rPr>
        <w:t>в) дату, час і місце проведення запланованих громадських слухань (у разі проведення);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0" w:name="n129"/>
      <w:bookmarkEnd w:id="180"/>
      <w:r w:rsidRPr="009335A5">
        <w:rPr>
          <w:rFonts w:ascii="Times New Roman" w:eastAsia="Times New Roman" w:hAnsi="Times New Roman" w:cs="Times New Roman"/>
          <w:color w:val="333333"/>
          <w:sz w:val="24"/>
          <w:szCs w:val="24"/>
          <w:lang w:val="uk-UA" w:eastAsia="ru-RU"/>
        </w:rPr>
        <w:t>г) орган, від якого можна отримати інформацію та адресу, за якою можна ознайомитися з проектом документа державного планування, звітом про стратегічну екологічну оцінку та екологічною інформацією, у тому числі пов’язаною зі здоров’ям населення, що стосується документа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1" w:name="n130"/>
      <w:bookmarkEnd w:id="181"/>
      <w:r w:rsidRPr="009335A5">
        <w:rPr>
          <w:rFonts w:ascii="Times New Roman" w:eastAsia="Times New Roman" w:hAnsi="Times New Roman" w:cs="Times New Roman"/>
          <w:color w:val="333333"/>
          <w:sz w:val="24"/>
          <w:szCs w:val="24"/>
          <w:lang w:val="uk-UA" w:eastAsia="ru-RU"/>
        </w:rPr>
        <w:t>ґ) орган, до якого подаються зауваження і пропозиції, його поштову та електронну адреси та строки подання зауважень і пропозицій;</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2" w:name="n131"/>
      <w:bookmarkEnd w:id="182"/>
      <w:r w:rsidRPr="009335A5">
        <w:rPr>
          <w:rFonts w:ascii="Times New Roman" w:eastAsia="Times New Roman" w:hAnsi="Times New Roman" w:cs="Times New Roman"/>
          <w:color w:val="333333"/>
          <w:sz w:val="24"/>
          <w:szCs w:val="24"/>
          <w:lang w:val="uk-UA" w:eastAsia="ru-RU"/>
        </w:rPr>
        <w:t>д) місцезнаходження наявної екологічної інформації, у тому числі пов’язаної зі здоров’ям населення, що стосується документа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3" w:name="n132"/>
      <w:bookmarkEnd w:id="183"/>
      <w:r w:rsidRPr="009335A5">
        <w:rPr>
          <w:rFonts w:ascii="Times New Roman" w:eastAsia="Times New Roman" w:hAnsi="Times New Roman" w:cs="Times New Roman"/>
          <w:color w:val="333333"/>
          <w:sz w:val="24"/>
          <w:szCs w:val="24"/>
          <w:lang w:val="uk-UA" w:eastAsia="ru-RU"/>
        </w:rPr>
        <w:t>4) необхідність проведення транскордонних консультацій щодо проекту документа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4" w:name="n133"/>
      <w:bookmarkEnd w:id="184"/>
      <w:r w:rsidRPr="009335A5">
        <w:rPr>
          <w:rFonts w:ascii="Times New Roman" w:eastAsia="Times New Roman" w:hAnsi="Times New Roman" w:cs="Times New Roman"/>
          <w:color w:val="333333"/>
          <w:sz w:val="24"/>
          <w:szCs w:val="24"/>
          <w:lang w:val="uk-UA" w:eastAsia="ru-RU"/>
        </w:rPr>
        <w:t>6. Строк громадського обговорення встановлюється замовником і не може становити менш як 30 днів з дня оприлюднення повідомлення, передбаченого </w:t>
      </w:r>
      <w:hyperlink r:id="rId59" w:anchor="n121" w:history="1">
        <w:r w:rsidRPr="009335A5">
          <w:rPr>
            <w:rFonts w:ascii="Times New Roman" w:eastAsia="Times New Roman" w:hAnsi="Times New Roman" w:cs="Times New Roman"/>
            <w:color w:val="0000FF"/>
            <w:sz w:val="24"/>
            <w:szCs w:val="24"/>
            <w:u w:val="single"/>
            <w:lang w:val="uk-UA" w:eastAsia="ru-RU"/>
          </w:rPr>
          <w:t>частиною четвертою</w:t>
        </w:r>
      </w:hyperlink>
      <w:r w:rsidRPr="009335A5">
        <w:rPr>
          <w:rFonts w:ascii="Times New Roman" w:eastAsia="Times New Roman" w:hAnsi="Times New Roman" w:cs="Times New Roman"/>
          <w:color w:val="333333"/>
          <w:sz w:val="24"/>
          <w:szCs w:val="24"/>
          <w:lang w:val="uk-UA" w:eastAsia="ru-RU"/>
        </w:rPr>
        <w:t> цієї статті.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5" w:name="n134"/>
      <w:bookmarkEnd w:id="185"/>
      <w:r w:rsidRPr="009335A5">
        <w:rPr>
          <w:rFonts w:ascii="Times New Roman" w:eastAsia="Times New Roman" w:hAnsi="Times New Roman" w:cs="Times New Roman"/>
          <w:color w:val="333333"/>
          <w:sz w:val="24"/>
          <w:szCs w:val="24"/>
          <w:lang w:val="uk-UA" w:eastAsia="ru-RU"/>
        </w:rPr>
        <w:t>7. Громадськість у межах строку громадського обговорення має право подати замовнику в письмовій формі (у тому числі в електронному вигляді) зауваження і пропозиції до проекту документа державного планування та звіту про стратегічну екологічну оцінку. Усі зауваження і пропозиції до проекту документа державного планування та звіту про стратегічну екологічну оцінку, одержані протягом встановленого строку, підлягають обов’язковому розгляду замовником і вносяться ним до Єдиного реєстру стратегічної екологічної оцінки. За результатами розгляду замовник враховує одержані зауваження і пропозиції або мотивовано їх відхиляє. Пропозиції і зауваження, подані після закінчення встановленого строку, не розглядаються.</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86" w:name="n311"/>
      <w:bookmarkEnd w:id="186"/>
      <w:r w:rsidRPr="009335A5">
        <w:rPr>
          <w:rFonts w:ascii="Times New Roman" w:eastAsia="Times New Roman" w:hAnsi="Times New Roman" w:cs="Times New Roman"/>
          <w:i/>
          <w:iCs/>
          <w:color w:val="333333"/>
          <w:sz w:val="24"/>
          <w:szCs w:val="24"/>
          <w:shd w:val="clear" w:color="auto" w:fill="FFFFFF"/>
          <w:lang w:val="uk-UA" w:eastAsia="ru-RU"/>
        </w:rPr>
        <w:t>{Частина сьома статті 12 в редакції Закону </w:t>
      </w:r>
      <w:hyperlink r:id="rId60" w:anchor="n64"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7" w:name="n135"/>
      <w:bookmarkEnd w:id="187"/>
      <w:r w:rsidRPr="009335A5">
        <w:rPr>
          <w:rFonts w:ascii="Times New Roman" w:eastAsia="Times New Roman" w:hAnsi="Times New Roman" w:cs="Times New Roman"/>
          <w:color w:val="333333"/>
          <w:sz w:val="24"/>
          <w:szCs w:val="24"/>
          <w:lang w:val="uk-UA" w:eastAsia="ru-RU"/>
        </w:rPr>
        <w:t>8. Оприлюднення проекту документа державного планування та звіту про стратегічну екологічну оцінку з метою одержання зауважень і пропозицій не виключає можливості проведення в порядку, передбаченому законодавством, громадських слухань, будь-яких інших форм публічного громадського обговорення проекту документа державного планування та звіту про стратегічну екологічну оцінку.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8" w:name="n136"/>
      <w:bookmarkEnd w:id="188"/>
      <w:r w:rsidRPr="009335A5">
        <w:rPr>
          <w:rFonts w:ascii="Times New Roman" w:eastAsia="Times New Roman" w:hAnsi="Times New Roman" w:cs="Times New Roman"/>
          <w:color w:val="333333"/>
          <w:sz w:val="24"/>
          <w:szCs w:val="24"/>
          <w:lang w:val="uk-UA" w:eastAsia="ru-RU"/>
        </w:rPr>
        <w:t xml:space="preserve">9. За результатами громадського обговорення замовник готує довідку про громадське обговорення, в якій підсумовує отримані зауваження і пропозиції та зазначає, яким чином у документі державного планування та звіті про стратегічну екологічну оцінку враховані зауваження і пропозиції, надані відповідно до цієї статті (або обґрунтовує їх відхилення), а також обґрунтовує обрання саме цього документа державного планування у тому вигляді, в якому він запропонований до затвердження, серед інших виправданих альтернатив, </w:t>
      </w:r>
      <w:r w:rsidRPr="009335A5">
        <w:rPr>
          <w:rFonts w:ascii="Times New Roman" w:eastAsia="Times New Roman" w:hAnsi="Times New Roman" w:cs="Times New Roman"/>
          <w:color w:val="333333"/>
          <w:sz w:val="24"/>
          <w:szCs w:val="24"/>
          <w:lang w:val="uk-UA" w:eastAsia="ru-RU"/>
        </w:rPr>
        <w:lastRenderedPageBreak/>
        <w:t>представлених до розгляду. До довідки додаються протокол громадських слухань (у разі проведення) та отримані письмові зауваження і пропозиції. Довідка про громадське обговорення є публічною інформацією та вноситься замовником до Єдиного реєстру стратегічної екологічної оцінки.</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89" w:name="n312"/>
      <w:bookmarkEnd w:id="189"/>
      <w:r w:rsidRPr="009335A5">
        <w:rPr>
          <w:rFonts w:ascii="Times New Roman" w:eastAsia="Times New Roman" w:hAnsi="Times New Roman" w:cs="Times New Roman"/>
          <w:i/>
          <w:iCs/>
          <w:color w:val="333333"/>
          <w:sz w:val="24"/>
          <w:szCs w:val="24"/>
          <w:shd w:val="clear" w:color="auto" w:fill="FFFFFF"/>
          <w:lang w:val="uk-UA" w:eastAsia="ru-RU"/>
        </w:rPr>
        <w:t>{Частина дев'ята статті 12 в редакції Закону </w:t>
      </w:r>
      <w:hyperlink r:id="rId61" w:anchor="n64"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0" w:name="n137"/>
      <w:bookmarkEnd w:id="190"/>
      <w:r w:rsidRPr="009335A5">
        <w:rPr>
          <w:rFonts w:ascii="Times New Roman" w:eastAsia="Times New Roman" w:hAnsi="Times New Roman" w:cs="Times New Roman"/>
          <w:color w:val="333333"/>
          <w:sz w:val="24"/>
          <w:szCs w:val="24"/>
          <w:lang w:val="uk-UA" w:eastAsia="ru-RU"/>
        </w:rPr>
        <w:t>10. Громадське обговорення у процесі стратегічної екологічної оцінки проектів містобудівної документації на місцевому рівні проводиться в порядку, визначеному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/3038-17" \</w:instrText>
      </w:r>
      <w:r w:rsidR="009335A5" w:rsidRPr="009335A5">
        <w:instrText>t</w:instrText>
      </w:r>
      <w:r w:rsidR="009335A5" w:rsidRPr="009335A5">
        <w:rPr>
          <w:lang w:val="uk-UA"/>
        </w:rPr>
        <w:instrText xml:space="preserve"> "_</w:instrText>
      </w:r>
      <w:r w:rsidR="009335A5" w:rsidRPr="009335A5">
        <w:instrText>blank</w:instrText>
      </w:r>
      <w:r w:rsidR="009335A5" w:rsidRPr="009335A5">
        <w:rPr>
          <w:lang w:val="uk-UA"/>
        </w:rPr>
        <w:instrText xml:space="preserve">"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Законом України</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"Про регулювання містобудівної діяльності" для громадського обговорення проектів містобудівної документації на місцевому рівні.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1" w:name="n138"/>
      <w:bookmarkEnd w:id="191"/>
      <w:r w:rsidRPr="009335A5">
        <w:rPr>
          <w:rFonts w:ascii="Times New Roman" w:eastAsia="Times New Roman" w:hAnsi="Times New Roman" w:cs="Times New Roman"/>
          <w:b/>
          <w:bCs/>
          <w:color w:val="333333"/>
          <w:sz w:val="24"/>
          <w:szCs w:val="24"/>
          <w:lang w:val="uk-UA" w:eastAsia="ru-RU"/>
        </w:rPr>
        <w:t>Стаття 13. </w:t>
      </w:r>
      <w:r w:rsidRPr="009335A5">
        <w:rPr>
          <w:rFonts w:ascii="Times New Roman" w:eastAsia="Times New Roman" w:hAnsi="Times New Roman" w:cs="Times New Roman"/>
          <w:color w:val="333333"/>
          <w:sz w:val="24"/>
          <w:szCs w:val="24"/>
          <w:lang w:val="uk-UA" w:eastAsia="ru-RU"/>
        </w:rPr>
        <w:t>Консультації з органами виконавчої влади у процесі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2" w:name="n314"/>
      <w:bookmarkEnd w:id="192"/>
      <w:r w:rsidRPr="009335A5">
        <w:rPr>
          <w:rFonts w:ascii="Times New Roman" w:eastAsia="Times New Roman" w:hAnsi="Times New Roman" w:cs="Times New Roman"/>
          <w:color w:val="333333"/>
          <w:sz w:val="24"/>
          <w:szCs w:val="24"/>
          <w:lang w:val="uk-UA" w:eastAsia="ru-RU"/>
        </w:rPr>
        <w:t>1. Замовник вносить до Єдиного реєстру стратегічної екологічної оцінки проект документа державного планування, звіт про стратегічну екологічну оцінку та повідомлення про оприлюднення зазначених документів для проведення консультацій з органами, зазначеними у </w:t>
      </w:r>
      <w:hyperlink r:id="rId62" w:anchor="n43" w:history="1">
        <w:r w:rsidRPr="009335A5">
          <w:rPr>
            <w:rFonts w:ascii="Times New Roman" w:eastAsia="Times New Roman" w:hAnsi="Times New Roman" w:cs="Times New Roman"/>
            <w:color w:val="0000FF"/>
            <w:sz w:val="24"/>
            <w:szCs w:val="24"/>
            <w:u w:val="single"/>
            <w:lang w:val="uk-UA" w:eastAsia="ru-RU"/>
          </w:rPr>
          <w:t>статтях 6-8</w:t>
        </w:r>
      </w:hyperlink>
      <w:r w:rsidRPr="009335A5">
        <w:rPr>
          <w:rFonts w:ascii="Times New Roman" w:eastAsia="Times New Roman" w:hAnsi="Times New Roman" w:cs="Times New Roman"/>
          <w:color w:val="333333"/>
          <w:sz w:val="24"/>
          <w:szCs w:val="24"/>
          <w:lang w:val="uk-UA" w:eastAsia="ru-RU"/>
        </w:rPr>
        <w:t> цього Закону.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3" w:name="n315"/>
      <w:bookmarkEnd w:id="193"/>
      <w:r w:rsidRPr="009335A5">
        <w:rPr>
          <w:rFonts w:ascii="Times New Roman" w:eastAsia="Times New Roman" w:hAnsi="Times New Roman" w:cs="Times New Roman"/>
          <w:color w:val="333333"/>
          <w:sz w:val="24"/>
          <w:szCs w:val="24"/>
          <w:lang w:val="uk-UA" w:eastAsia="ru-RU"/>
        </w:rPr>
        <w:t>2. У разі здійснення стратегічної екологічної оцінки містобудівної документації замовник протягом п’яти робочих днів з дня внесення до Єдиного реєстру стратегічної екологічної оцінки документів, зазначених у частині першій цієї статті, надсилає органам, зазначеним у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43"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статтях 6-8</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цього Закону, графічні матеріали такої містобудівної документації у паперовій формі.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4" w:name="n316"/>
      <w:bookmarkEnd w:id="194"/>
      <w:r w:rsidRPr="009335A5">
        <w:rPr>
          <w:rFonts w:ascii="Times New Roman" w:eastAsia="Times New Roman" w:hAnsi="Times New Roman" w:cs="Times New Roman"/>
          <w:color w:val="333333"/>
          <w:sz w:val="24"/>
          <w:szCs w:val="24"/>
          <w:lang w:val="uk-UA" w:eastAsia="ru-RU"/>
        </w:rPr>
        <w:t>3. Органи, зазначені у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w:instrText>
      </w:r>
      <w:r w:rsidR="009335A5" w:rsidRPr="009335A5">
        <w:instrText>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43"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статтях 6-8</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цього Закону, у строк, що не перевищує 30 днів з дня внесення до Єдиного реєстру стратегічної екологічної оцінки документів, зазначених у частині першій цієї статті, а у разі здійснення стратегічної екологічної оцінки містобудівної документації - з дня отримання матеріалів, зазначених у частині другій цієї статті, надають замовнику свої зауваження і пропозиції шляхом їх внесення до Єдиного реєстру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5" w:name="n317"/>
      <w:bookmarkEnd w:id="195"/>
      <w:r w:rsidRPr="009335A5">
        <w:rPr>
          <w:rFonts w:ascii="Times New Roman" w:eastAsia="Times New Roman" w:hAnsi="Times New Roman" w:cs="Times New Roman"/>
          <w:color w:val="333333"/>
          <w:sz w:val="24"/>
          <w:szCs w:val="24"/>
          <w:lang w:val="uk-UA" w:eastAsia="ru-RU"/>
        </w:rPr>
        <w:t>У разі неподання зауважень і пропозицій протягом строку, передбаченого цією частиною, вважається, що зауваження і пропозиції відсутні.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6" w:name="n318"/>
      <w:bookmarkEnd w:id="196"/>
      <w:r w:rsidRPr="009335A5">
        <w:rPr>
          <w:rFonts w:ascii="Times New Roman" w:eastAsia="Times New Roman" w:hAnsi="Times New Roman" w:cs="Times New Roman"/>
          <w:color w:val="333333"/>
          <w:sz w:val="24"/>
          <w:szCs w:val="24"/>
          <w:lang w:val="uk-UA" w:eastAsia="ru-RU"/>
        </w:rPr>
        <w:t>4. За необхідності органи, зазначені у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43"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статтях 6-8</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цього Закону, можуть залучати інші органи виконавчої влади або органи місцевого самоврядування, спеціалістів і науковців до консультацій у строки, які не перевищують строк подання зауважень і пропозицій, передбачений частиною третьою цієї статті.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7" w:name="n319"/>
      <w:bookmarkEnd w:id="197"/>
      <w:r w:rsidRPr="009335A5">
        <w:rPr>
          <w:rFonts w:ascii="Times New Roman" w:eastAsia="Times New Roman" w:hAnsi="Times New Roman" w:cs="Times New Roman"/>
          <w:color w:val="333333"/>
          <w:sz w:val="24"/>
          <w:szCs w:val="24"/>
          <w:lang w:val="uk-UA" w:eastAsia="ru-RU"/>
        </w:rPr>
        <w:t>5. Усі зауваження і пропозиції, одержані протягом встановленого цією статтею строку, підлягають обов’язковому розгляду замовником. За результатами розгляду замовник враховує одержані зауваження і пропозиції або мотивовано їх відхиляє.</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8" w:name="n320"/>
      <w:bookmarkEnd w:id="198"/>
      <w:r w:rsidRPr="009335A5">
        <w:rPr>
          <w:rFonts w:ascii="Times New Roman" w:eastAsia="Times New Roman" w:hAnsi="Times New Roman" w:cs="Times New Roman"/>
          <w:color w:val="333333"/>
          <w:sz w:val="24"/>
          <w:szCs w:val="24"/>
          <w:lang w:val="uk-UA" w:eastAsia="ru-RU"/>
        </w:rPr>
        <w:t>6. За результатами консультацій замовник готує довідку про консультації, в якій підсумовує отримані зауваження і пропозиції та зазначає, яким чином у документі державного планування та звіті про стратегічну екологічну оцінку враховані зауваження і пропозиції, подані відповідно до цієї статті, а також обґрунтовує обрання саме цього документа державного планування у тому вигляді, в якому він запропонований до затвердження, серед інших виправданих альтернатив, представлених до розгляду. До довідки додаються отримані письмові зауваження і пропозиції. Довідка про консультації є публічною інформацією та підлягає внесенню замовником до Єдиного реєстру стратегічної екологічної оцінки.</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99" w:name="n313"/>
      <w:bookmarkEnd w:id="199"/>
      <w:r w:rsidRPr="009335A5">
        <w:rPr>
          <w:rFonts w:ascii="Times New Roman" w:eastAsia="Times New Roman" w:hAnsi="Times New Roman" w:cs="Times New Roman"/>
          <w:i/>
          <w:iCs/>
          <w:color w:val="333333"/>
          <w:sz w:val="24"/>
          <w:szCs w:val="24"/>
          <w:shd w:val="clear" w:color="auto" w:fill="FFFFFF"/>
          <w:lang w:val="uk-UA" w:eastAsia="ru-RU"/>
        </w:rPr>
        <w:t>{Стаття 13 в редакції Закону </w:t>
      </w:r>
      <w:hyperlink r:id="rId63" w:anchor="n69"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200" w:name="n146"/>
      <w:bookmarkEnd w:id="200"/>
      <w:r w:rsidRPr="009335A5">
        <w:rPr>
          <w:rFonts w:ascii="Times New Roman" w:eastAsia="Times New Roman" w:hAnsi="Times New Roman" w:cs="Times New Roman"/>
          <w:b/>
          <w:bCs/>
          <w:color w:val="333333"/>
          <w:sz w:val="28"/>
          <w:szCs w:val="28"/>
          <w:lang w:val="uk-UA" w:eastAsia="ru-RU"/>
        </w:rPr>
        <w:lastRenderedPageBreak/>
        <w:t>Розділ IV</w:t>
      </w:r>
      <w:r w:rsidRPr="009335A5">
        <w:rPr>
          <w:rFonts w:ascii="Times New Roman" w:eastAsia="Times New Roman" w:hAnsi="Times New Roman" w:cs="Times New Roman"/>
          <w:color w:val="333333"/>
          <w:sz w:val="24"/>
          <w:szCs w:val="24"/>
          <w:lang w:val="uk-UA" w:eastAsia="ru-RU"/>
        </w:rPr>
        <w:br/>
      </w:r>
      <w:r w:rsidRPr="009335A5">
        <w:rPr>
          <w:rFonts w:ascii="Times New Roman" w:eastAsia="Times New Roman" w:hAnsi="Times New Roman" w:cs="Times New Roman"/>
          <w:b/>
          <w:bCs/>
          <w:color w:val="333333"/>
          <w:sz w:val="28"/>
          <w:szCs w:val="28"/>
          <w:lang w:val="uk-UA" w:eastAsia="ru-RU"/>
        </w:rPr>
        <w:t>ТРАНСКОРДОННІ КОНСУЛЬТАЦІЇ</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1" w:name="n147"/>
      <w:bookmarkEnd w:id="201"/>
      <w:r w:rsidRPr="009335A5">
        <w:rPr>
          <w:rFonts w:ascii="Times New Roman" w:eastAsia="Times New Roman" w:hAnsi="Times New Roman" w:cs="Times New Roman"/>
          <w:b/>
          <w:bCs/>
          <w:color w:val="333333"/>
          <w:sz w:val="24"/>
          <w:szCs w:val="24"/>
          <w:lang w:val="uk-UA" w:eastAsia="ru-RU"/>
        </w:rPr>
        <w:t>Стаття 14. </w:t>
      </w:r>
      <w:r w:rsidRPr="009335A5">
        <w:rPr>
          <w:rFonts w:ascii="Times New Roman" w:eastAsia="Times New Roman" w:hAnsi="Times New Roman" w:cs="Times New Roman"/>
          <w:color w:val="333333"/>
          <w:sz w:val="24"/>
          <w:szCs w:val="24"/>
          <w:lang w:val="uk-UA" w:eastAsia="ru-RU"/>
        </w:rPr>
        <w:t>Транскордонні консультації держави походження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2" w:name="n148"/>
      <w:bookmarkEnd w:id="202"/>
      <w:r w:rsidRPr="009335A5">
        <w:rPr>
          <w:rFonts w:ascii="Times New Roman" w:eastAsia="Times New Roman" w:hAnsi="Times New Roman" w:cs="Times New Roman"/>
          <w:color w:val="333333"/>
          <w:sz w:val="24"/>
          <w:szCs w:val="24"/>
          <w:lang w:val="uk-UA" w:eastAsia="ru-RU"/>
        </w:rPr>
        <w:t>1. Транскордонні консультації держави походження проводяться у випадках, передбачених міжнародними договорами України, згода на обов’язковість яких надана Верховною Радою України.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3" w:name="n149"/>
      <w:bookmarkEnd w:id="203"/>
      <w:r w:rsidRPr="009335A5">
        <w:rPr>
          <w:rFonts w:ascii="Times New Roman" w:eastAsia="Times New Roman" w:hAnsi="Times New Roman" w:cs="Times New Roman"/>
          <w:color w:val="333333"/>
          <w:sz w:val="24"/>
          <w:szCs w:val="24"/>
          <w:lang w:val="uk-UA" w:eastAsia="ru-RU"/>
        </w:rPr>
        <w:t>2. Якщо органи, зазначені у </w:t>
      </w:r>
      <w:hyperlink r:id="rId64" w:anchor="n54" w:history="1">
        <w:r w:rsidRPr="009335A5">
          <w:rPr>
            <w:rFonts w:ascii="Times New Roman" w:eastAsia="Times New Roman" w:hAnsi="Times New Roman" w:cs="Times New Roman"/>
            <w:color w:val="0000FF"/>
            <w:sz w:val="24"/>
            <w:szCs w:val="24"/>
            <w:u w:val="single"/>
            <w:lang w:val="uk-UA" w:eastAsia="ru-RU"/>
          </w:rPr>
          <w:t>статтях 7</w:t>
        </w:r>
      </w:hyperlink>
      <w:r w:rsidRPr="009335A5">
        <w:rPr>
          <w:rFonts w:ascii="Times New Roman" w:eastAsia="Times New Roman" w:hAnsi="Times New Roman" w:cs="Times New Roman"/>
          <w:color w:val="333333"/>
          <w:sz w:val="24"/>
          <w:szCs w:val="24"/>
          <w:lang w:val="uk-UA" w:eastAsia="ru-RU"/>
        </w:rPr>
        <w:t> та </w:t>
      </w:r>
      <w:hyperlink r:id="rId65" w:anchor="n61" w:history="1">
        <w:r w:rsidRPr="009335A5">
          <w:rPr>
            <w:rFonts w:ascii="Times New Roman" w:eastAsia="Times New Roman" w:hAnsi="Times New Roman" w:cs="Times New Roman"/>
            <w:color w:val="0000FF"/>
            <w:sz w:val="24"/>
            <w:szCs w:val="24"/>
            <w:u w:val="single"/>
            <w:lang w:val="uk-UA" w:eastAsia="ru-RU"/>
          </w:rPr>
          <w:t>8</w:t>
        </w:r>
      </w:hyperlink>
      <w:r w:rsidRPr="009335A5">
        <w:rPr>
          <w:rFonts w:ascii="Times New Roman" w:eastAsia="Times New Roman" w:hAnsi="Times New Roman" w:cs="Times New Roman"/>
          <w:color w:val="333333"/>
          <w:sz w:val="24"/>
          <w:szCs w:val="24"/>
          <w:lang w:val="uk-UA" w:eastAsia="ru-RU"/>
        </w:rPr>
        <w:t> цього Закону, вважають, що виконання документа державного планування ймовірно матиме наслідки для довкілля, у тому числі для здоров’я населення, зачепленої держави, вони невідкладно інформують про це орган, зазначений у </w:t>
      </w:r>
      <w:hyperlink r:id="rId66" w:anchor="n43" w:history="1">
        <w:r w:rsidRPr="009335A5">
          <w:rPr>
            <w:rFonts w:ascii="Times New Roman" w:eastAsia="Times New Roman" w:hAnsi="Times New Roman" w:cs="Times New Roman"/>
            <w:color w:val="0000FF"/>
            <w:sz w:val="24"/>
            <w:szCs w:val="24"/>
            <w:u w:val="single"/>
            <w:lang w:val="uk-UA" w:eastAsia="ru-RU"/>
          </w:rPr>
          <w:t>статті 6</w:t>
        </w:r>
      </w:hyperlink>
      <w:r w:rsidRPr="009335A5">
        <w:rPr>
          <w:rFonts w:ascii="Times New Roman" w:eastAsia="Times New Roman" w:hAnsi="Times New Roman" w:cs="Times New Roman"/>
          <w:color w:val="333333"/>
          <w:sz w:val="24"/>
          <w:szCs w:val="24"/>
          <w:lang w:val="uk-UA" w:eastAsia="ru-RU"/>
        </w:rPr>
        <w:t> цього Закону.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4" w:name="n150"/>
      <w:bookmarkEnd w:id="204"/>
      <w:r w:rsidRPr="009335A5">
        <w:rPr>
          <w:rFonts w:ascii="Times New Roman" w:eastAsia="Times New Roman" w:hAnsi="Times New Roman" w:cs="Times New Roman"/>
          <w:color w:val="333333"/>
          <w:sz w:val="24"/>
          <w:szCs w:val="24"/>
          <w:lang w:val="uk-UA" w:eastAsia="ru-RU"/>
        </w:rPr>
        <w:t>3. Якщо орган, зазначений у </w:t>
      </w:r>
      <w:hyperlink r:id="rId67" w:anchor="n43" w:history="1">
        <w:r w:rsidRPr="009335A5">
          <w:rPr>
            <w:rFonts w:ascii="Times New Roman" w:eastAsia="Times New Roman" w:hAnsi="Times New Roman" w:cs="Times New Roman"/>
            <w:color w:val="0000FF"/>
            <w:sz w:val="24"/>
            <w:szCs w:val="24"/>
            <w:u w:val="single"/>
            <w:lang w:val="uk-UA" w:eastAsia="ru-RU"/>
          </w:rPr>
          <w:t>статті 6</w:t>
        </w:r>
      </w:hyperlink>
      <w:r w:rsidRPr="009335A5">
        <w:rPr>
          <w:rFonts w:ascii="Times New Roman" w:eastAsia="Times New Roman" w:hAnsi="Times New Roman" w:cs="Times New Roman"/>
          <w:color w:val="333333"/>
          <w:sz w:val="24"/>
          <w:szCs w:val="24"/>
          <w:lang w:val="uk-UA" w:eastAsia="ru-RU"/>
        </w:rPr>
        <w:t> цього Закону, вважає, що виконання документа державного планування ймовірно матиме наслідки для довкілля, у тому числі для здоров’я населення, зачепленої держави, або якщо зачеплена держава цього вимагає, орган, зазначений у статті 6 цього Закону, подає зачепленій державі копію проекту документа державного планування разом із звітом про стратегічну екологічну оцінку (або його частину, що не містить інформації, яка становить державну таємницю) та визначає строк, протягом якого зачеплена держава має повідомити про своє бажання (небажання) взяти участь у транскордонних консультаціях. Такий строк не може становити менш як 30 днів з дня інформування зачепленої держави.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5" w:name="n151"/>
      <w:bookmarkEnd w:id="205"/>
      <w:r w:rsidRPr="009335A5">
        <w:rPr>
          <w:rFonts w:ascii="Times New Roman" w:eastAsia="Times New Roman" w:hAnsi="Times New Roman" w:cs="Times New Roman"/>
          <w:color w:val="333333"/>
          <w:sz w:val="24"/>
          <w:szCs w:val="24"/>
          <w:lang w:val="uk-UA" w:eastAsia="ru-RU"/>
        </w:rPr>
        <w:t>4. Про необхідність проведення транскордонних консультацій замовник повідомляється письмово. Документ державного планування не затверджується (не приймається) до завершення процедури транскордонних консультацій та врахування їх результатів.</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6" w:name="n152"/>
      <w:bookmarkEnd w:id="206"/>
      <w:r w:rsidRPr="009335A5">
        <w:rPr>
          <w:rFonts w:ascii="Times New Roman" w:eastAsia="Times New Roman" w:hAnsi="Times New Roman" w:cs="Times New Roman"/>
          <w:color w:val="333333"/>
          <w:sz w:val="24"/>
          <w:szCs w:val="24"/>
          <w:lang w:val="uk-UA" w:eastAsia="ru-RU"/>
        </w:rPr>
        <w:t>5. Якщо зачеплена держава протягом строку, визначеного </w:t>
      </w:r>
      <w:hyperlink r:id="rId68" w:anchor="n148" w:history="1">
        <w:r w:rsidRPr="009335A5">
          <w:rPr>
            <w:rFonts w:ascii="Times New Roman" w:eastAsia="Times New Roman" w:hAnsi="Times New Roman" w:cs="Times New Roman"/>
            <w:color w:val="0000FF"/>
            <w:sz w:val="24"/>
            <w:szCs w:val="24"/>
            <w:u w:val="single"/>
            <w:lang w:val="uk-UA" w:eastAsia="ru-RU"/>
          </w:rPr>
          <w:t>частиною першою</w:t>
        </w:r>
      </w:hyperlink>
      <w:r w:rsidRPr="009335A5">
        <w:rPr>
          <w:rFonts w:ascii="Times New Roman" w:eastAsia="Times New Roman" w:hAnsi="Times New Roman" w:cs="Times New Roman"/>
          <w:color w:val="333333"/>
          <w:sz w:val="24"/>
          <w:szCs w:val="24"/>
          <w:lang w:val="uk-UA" w:eastAsia="ru-RU"/>
        </w:rPr>
        <w:t> цієї статті, повідомила орган, зазначений у </w:t>
      </w:r>
      <w:hyperlink r:id="rId69" w:anchor="n43" w:history="1">
        <w:r w:rsidRPr="009335A5">
          <w:rPr>
            <w:rFonts w:ascii="Times New Roman" w:eastAsia="Times New Roman" w:hAnsi="Times New Roman" w:cs="Times New Roman"/>
            <w:color w:val="0000FF"/>
            <w:sz w:val="24"/>
            <w:szCs w:val="24"/>
            <w:u w:val="single"/>
            <w:lang w:val="uk-UA" w:eastAsia="ru-RU"/>
          </w:rPr>
          <w:t>статті 6</w:t>
        </w:r>
      </w:hyperlink>
      <w:r w:rsidRPr="009335A5">
        <w:rPr>
          <w:rFonts w:ascii="Times New Roman" w:eastAsia="Times New Roman" w:hAnsi="Times New Roman" w:cs="Times New Roman"/>
          <w:color w:val="333333"/>
          <w:sz w:val="24"/>
          <w:szCs w:val="24"/>
          <w:lang w:val="uk-UA" w:eastAsia="ru-RU"/>
        </w:rPr>
        <w:t> цього Закону, про своє бажання взяти участь у транскордонних консультаціях, цей орган разом із замовником в узгоджений із зачепленою державою строк проводять консультації щодо можливих транскордонних наслідків виконання документа державного планування та заходів із запобігання, зменшення або пом’якшення таких наслідків. Для цього орган, зазначений у статті 6 цього Закону, разом із замовником та зачеплена держава узгоджують тривалість консультацій, порядок їх проведення, умови перекладу документів, заходи із забезпечення інформування та участі громадськості зачепленої держави.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7" w:name="n153"/>
      <w:bookmarkEnd w:id="207"/>
      <w:r w:rsidRPr="009335A5">
        <w:rPr>
          <w:rFonts w:ascii="Times New Roman" w:eastAsia="Times New Roman" w:hAnsi="Times New Roman" w:cs="Times New Roman"/>
          <w:color w:val="333333"/>
          <w:sz w:val="24"/>
          <w:szCs w:val="24"/>
          <w:lang w:val="uk-UA" w:eastAsia="ru-RU"/>
        </w:rPr>
        <w:t>6. Після затвердження документа державного планування орган, зазначений у </w:t>
      </w:r>
      <w:hyperlink r:id="rId70" w:anchor="n43" w:history="1">
        <w:r w:rsidRPr="009335A5">
          <w:rPr>
            <w:rFonts w:ascii="Times New Roman" w:eastAsia="Times New Roman" w:hAnsi="Times New Roman" w:cs="Times New Roman"/>
            <w:color w:val="0000FF"/>
            <w:sz w:val="24"/>
            <w:szCs w:val="24"/>
            <w:u w:val="single"/>
            <w:lang w:val="uk-UA" w:eastAsia="ru-RU"/>
          </w:rPr>
          <w:t>статті 6</w:t>
        </w:r>
      </w:hyperlink>
      <w:r w:rsidRPr="009335A5">
        <w:rPr>
          <w:rFonts w:ascii="Times New Roman" w:eastAsia="Times New Roman" w:hAnsi="Times New Roman" w:cs="Times New Roman"/>
          <w:color w:val="333333"/>
          <w:sz w:val="24"/>
          <w:szCs w:val="24"/>
          <w:lang w:val="uk-UA" w:eastAsia="ru-RU"/>
        </w:rPr>
        <w:t> цього Закону, забезпечує за поданням замовника інформування зачепленої держави з таких питань:</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8" w:name="n154"/>
      <w:bookmarkEnd w:id="208"/>
      <w:r w:rsidRPr="009335A5">
        <w:rPr>
          <w:rFonts w:ascii="Times New Roman" w:eastAsia="Times New Roman" w:hAnsi="Times New Roman" w:cs="Times New Roman"/>
          <w:color w:val="333333"/>
          <w:sz w:val="24"/>
          <w:szCs w:val="24"/>
          <w:lang w:val="uk-UA" w:eastAsia="ru-RU"/>
        </w:rPr>
        <w:t>1) зміст затвердженого документа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9" w:name="n155"/>
      <w:bookmarkEnd w:id="209"/>
      <w:r w:rsidRPr="009335A5">
        <w:rPr>
          <w:rFonts w:ascii="Times New Roman" w:eastAsia="Times New Roman" w:hAnsi="Times New Roman" w:cs="Times New Roman"/>
          <w:color w:val="333333"/>
          <w:sz w:val="24"/>
          <w:szCs w:val="24"/>
          <w:lang w:val="uk-UA" w:eastAsia="ru-RU"/>
        </w:rPr>
        <w:t>2) інформація про те, яким чином питання охорони довкілля враховані в документі державного планування та яким чином у звіті про стратегічну екологічну оцінку враховано результати консультацій та пропозиції, подані відповідно до цієї статті, а також обґрунтування обрання саме цього документа державного планування у тому вигляді, в якому він затверджений, серед інших виправданих альтернатив, представлених до розгляду;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0" w:name="n156"/>
      <w:bookmarkEnd w:id="210"/>
      <w:r w:rsidRPr="009335A5">
        <w:rPr>
          <w:rFonts w:ascii="Times New Roman" w:eastAsia="Times New Roman" w:hAnsi="Times New Roman" w:cs="Times New Roman"/>
          <w:color w:val="333333"/>
          <w:sz w:val="24"/>
          <w:szCs w:val="24"/>
          <w:lang w:val="uk-UA" w:eastAsia="ru-RU"/>
        </w:rPr>
        <w:t>3) заходи з моніторингу, ухвалені відповідно до </w:t>
      </w:r>
      <w:hyperlink r:id="rId71" w:anchor="n165" w:history="1">
        <w:r w:rsidRPr="009335A5">
          <w:rPr>
            <w:rFonts w:ascii="Times New Roman" w:eastAsia="Times New Roman" w:hAnsi="Times New Roman" w:cs="Times New Roman"/>
            <w:color w:val="0000FF"/>
            <w:sz w:val="24"/>
            <w:szCs w:val="24"/>
            <w:u w:val="single"/>
            <w:lang w:val="uk-UA" w:eastAsia="ru-RU"/>
          </w:rPr>
          <w:t>статті 17</w:t>
        </w:r>
      </w:hyperlink>
      <w:r w:rsidRPr="009335A5">
        <w:rPr>
          <w:rFonts w:ascii="Times New Roman" w:eastAsia="Times New Roman" w:hAnsi="Times New Roman" w:cs="Times New Roman"/>
          <w:color w:val="333333"/>
          <w:sz w:val="24"/>
          <w:szCs w:val="24"/>
          <w:lang w:val="uk-UA" w:eastAsia="ru-RU"/>
        </w:rPr>
        <w:t> цього Закону.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1" w:name="n157"/>
      <w:bookmarkEnd w:id="211"/>
      <w:r w:rsidRPr="009335A5">
        <w:rPr>
          <w:rFonts w:ascii="Times New Roman" w:eastAsia="Times New Roman" w:hAnsi="Times New Roman" w:cs="Times New Roman"/>
          <w:color w:val="333333"/>
          <w:sz w:val="24"/>
          <w:szCs w:val="24"/>
          <w:lang w:val="uk-UA" w:eastAsia="ru-RU"/>
        </w:rPr>
        <w:t>7. Замовник забезпечує орган, зазначений у </w:t>
      </w:r>
      <w:hyperlink r:id="rId72" w:anchor="n43" w:history="1">
        <w:r w:rsidRPr="009335A5">
          <w:rPr>
            <w:rFonts w:ascii="Times New Roman" w:eastAsia="Times New Roman" w:hAnsi="Times New Roman" w:cs="Times New Roman"/>
            <w:color w:val="0000FF"/>
            <w:sz w:val="24"/>
            <w:szCs w:val="24"/>
            <w:u w:val="single"/>
            <w:lang w:val="uk-UA" w:eastAsia="ru-RU"/>
          </w:rPr>
          <w:t>статті 6</w:t>
        </w:r>
      </w:hyperlink>
      <w:r w:rsidRPr="009335A5">
        <w:rPr>
          <w:rFonts w:ascii="Times New Roman" w:eastAsia="Times New Roman" w:hAnsi="Times New Roman" w:cs="Times New Roman"/>
          <w:color w:val="333333"/>
          <w:sz w:val="24"/>
          <w:szCs w:val="24"/>
          <w:lang w:val="uk-UA" w:eastAsia="ru-RU"/>
        </w:rPr>
        <w:t> цього Закону, інформацією, необхідною для виконання вимог цієї статті, у тому числі переклад відповідних документів.</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2" w:name="n158"/>
      <w:bookmarkEnd w:id="212"/>
      <w:r w:rsidRPr="009335A5">
        <w:rPr>
          <w:rFonts w:ascii="Times New Roman" w:eastAsia="Times New Roman" w:hAnsi="Times New Roman" w:cs="Times New Roman"/>
          <w:b/>
          <w:bCs/>
          <w:color w:val="333333"/>
          <w:sz w:val="24"/>
          <w:szCs w:val="24"/>
          <w:lang w:val="uk-UA" w:eastAsia="ru-RU"/>
        </w:rPr>
        <w:t>Стаття 15. </w:t>
      </w:r>
      <w:r w:rsidRPr="009335A5">
        <w:rPr>
          <w:rFonts w:ascii="Times New Roman" w:eastAsia="Times New Roman" w:hAnsi="Times New Roman" w:cs="Times New Roman"/>
          <w:color w:val="333333"/>
          <w:sz w:val="24"/>
          <w:szCs w:val="24"/>
          <w:lang w:val="uk-UA" w:eastAsia="ru-RU"/>
        </w:rPr>
        <w:t>Транскордонні консультації зачепленої держави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3" w:name="n159"/>
      <w:bookmarkEnd w:id="213"/>
      <w:r w:rsidRPr="009335A5">
        <w:rPr>
          <w:rFonts w:ascii="Times New Roman" w:eastAsia="Times New Roman" w:hAnsi="Times New Roman" w:cs="Times New Roman"/>
          <w:color w:val="333333"/>
          <w:sz w:val="24"/>
          <w:szCs w:val="24"/>
          <w:lang w:val="uk-UA" w:eastAsia="ru-RU"/>
        </w:rPr>
        <w:lastRenderedPageBreak/>
        <w:t>1. У разі якщо орган, зазначений у </w:t>
      </w:r>
      <w:hyperlink r:id="rId73" w:anchor="n43" w:history="1">
        <w:r w:rsidRPr="009335A5">
          <w:rPr>
            <w:rFonts w:ascii="Times New Roman" w:eastAsia="Times New Roman" w:hAnsi="Times New Roman" w:cs="Times New Roman"/>
            <w:color w:val="0000FF"/>
            <w:sz w:val="24"/>
            <w:szCs w:val="24"/>
            <w:u w:val="single"/>
            <w:lang w:val="uk-UA" w:eastAsia="ru-RU"/>
          </w:rPr>
          <w:t>статті 6</w:t>
        </w:r>
      </w:hyperlink>
      <w:r w:rsidRPr="009335A5">
        <w:rPr>
          <w:rFonts w:ascii="Times New Roman" w:eastAsia="Times New Roman" w:hAnsi="Times New Roman" w:cs="Times New Roman"/>
          <w:color w:val="333333"/>
          <w:sz w:val="24"/>
          <w:szCs w:val="24"/>
          <w:lang w:val="uk-UA" w:eastAsia="ru-RU"/>
        </w:rPr>
        <w:t> цього Закону, отримав оповіщення від держави походження та вважає, що виконання документа державного планування, який готується для затвердження на території держави походження, ймовірно матиме наслідки для довкілля України, у тому числі для здоров’я населення, він повідомляє державу походження про своє бажання (небажання) взяти участь у транскордонних консультаціях.</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4" w:name="n160"/>
      <w:bookmarkEnd w:id="214"/>
      <w:r w:rsidRPr="009335A5">
        <w:rPr>
          <w:rFonts w:ascii="Times New Roman" w:eastAsia="Times New Roman" w:hAnsi="Times New Roman" w:cs="Times New Roman"/>
          <w:color w:val="333333"/>
          <w:sz w:val="24"/>
          <w:szCs w:val="24"/>
          <w:lang w:val="uk-UA" w:eastAsia="ru-RU"/>
        </w:rPr>
        <w:t>2. Перед проведенням транскордонних консультацій орган, зазначений у </w:t>
      </w:r>
      <w:hyperlink r:id="rId74" w:anchor="n43" w:history="1">
        <w:r w:rsidRPr="009335A5">
          <w:rPr>
            <w:rFonts w:ascii="Times New Roman" w:eastAsia="Times New Roman" w:hAnsi="Times New Roman" w:cs="Times New Roman"/>
            <w:color w:val="0000FF"/>
            <w:sz w:val="24"/>
            <w:szCs w:val="24"/>
            <w:u w:val="single"/>
            <w:lang w:val="uk-UA" w:eastAsia="ru-RU"/>
          </w:rPr>
          <w:t>статті 6</w:t>
        </w:r>
      </w:hyperlink>
      <w:r w:rsidRPr="009335A5">
        <w:rPr>
          <w:rFonts w:ascii="Times New Roman" w:eastAsia="Times New Roman" w:hAnsi="Times New Roman" w:cs="Times New Roman"/>
          <w:color w:val="333333"/>
          <w:sz w:val="24"/>
          <w:szCs w:val="24"/>
          <w:lang w:val="uk-UA" w:eastAsia="ru-RU"/>
        </w:rPr>
        <w:t> цього Закону, та держава походження узгоджують їхню тривалість, порядок проведення, умови перекладу документів та детальні заходи із забезпечення інформування та участі громадськості України з урахуванням вимог </w:t>
      </w:r>
      <w:hyperlink r:id="rId75" w:anchor="n117" w:history="1">
        <w:r w:rsidRPr="009335A5">
          <w:rPr>
            <w:rFonts w:ascii="Times New Roman" w:eastAsia="Times New Roman" w:hAnsi="Times New Roman" w:cs="Times New Roman"/>
            <w:color w:val="0000FF"/>
            <w:sz w:val="24"/>
            <w:szCs w:val="24"/>
            <w:u w:val="single"/>
            <w:lang w:val="uk-UA" w:eastAsia="ru-RU"/>
          </w:rPr>
          <w:t>статей 12</w:t>
        </w:r>
      </w:hyperlink>
      <w:r w:rsidRPr="009335A5">
        <w:rPr>
          <w:rFonts w:ascii="Times New Roman" w:eastAsia="Times New Roman" w:hAnsi="Times New Roman" w:cs="Times New Roman"/>
          <w:color w:val="333333"/>
          <w:sz w:val="24"/>
          <w:szCs w:val="24"/>
          <w:lang w:val="uk-UA" w:eastAsia="ru-RU"/>
        </w:rPr>
        <w:t> та </w:t>
      </w:r>
      <w:hyperlink r:id="rId76" w:anchor="n138" w:history="1">
        <w:r w:rsidRPr="009335A5">
          <w:rPr>
            <w:rFonts w:ascii="Times New Roman" w:eastAsia="Times New Roman" w:hAnsi="Times New Roman" w:cs="Times New Roman"/>
            <w:color w:val="0000FF"/>
            <w:sz w:val="24"/>
            <w:szCs w:val="24"/>
            <w:u w:val="single"/>
            <w:lang w:val="uk-UA" w:eastAsia="ru-RU"/>
          </w:rPr>
          <w:t>13</w:t>
        </w:r>
      </w:hyperlink>
      <w:r w:rsidRPr="009335A5">
        <w:rPr>
          <w:rFonts w:ascii="Times New Roman" w:eastAsia="Times New Roman" w:hAnsi="Times New Roman" w:cs="Times New Roman"/>
          <w:color w:val="333333"/>
          <w:sz w:val="24"/>
          <w:szCs w:val="24"/>
          <w:lang w:val="uk-UA" w:eastAsia="ru-RU"/>
        </w:rPr>
        <w:t> цього Закону.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5" w:name="n161"/>
      <w:bookmarkEnd w:id="215"/>
      <w:r w:rsidRPr="009335A5">
        <w:rPr>
          <w:rFonts w:ascii="Times New Roman" w:eastAsia="Times New Roman" w:hAnsi="Times New Roman" w:cs="Times New Roman"/>
          <w:color w:val="333333"/>
          <w:sz w:val="24"/>
          <w:szCs w:val="24"/>
          <w:lang w:val="uk-UA" w:eastAsia="ru-RU"/>
        </w:rPr>
        <w:t>3. За зверненням органу, зазначеного у </w:t>
      </w:r>
      <w:hyperlink r:id="rId77" w:anchor="n43" w:history="1">
        <w:r w:rsidRPr="009335A5">
          <w:rPr>
            <w:rFonts w:ascii="Times New Roman" w:eastAsia="Times New Roman" w:hAnsi="Times New Roman" w:cs="Times New Roman"/>
            <w:color w:val="0000FF"/>
            <w:sz w:val="24"/>
            <w:szCs w:val="24"/>
            <w:u w:val="single"/>
            <w:lang w:val="uk-UA" w:eastAsia="ru-RU"/>
          </w:rPr>
          <w:t>статті 6</w:t>
        </w:r>
      </w:hyperlink>
      <w:r w:rsidRPr="009335A5">
        <w:rPr>
          <w:rFonts w:ascii="Times New Roman" w:eastAsia="Times New Roman" w:hAnsi="Times New Roman" w:cs="Times New Roman"/>
          <w:color w:val="333333"/>
          <w:sz w:val="24"/>
          <w:szCs w:val="24"/>
          <w:lang w:val="uk-UA" w:eastAsia="ru-RU"/>
        </w:rPr>
        <w:t> цього Закону, виконання заходів із забезпечення інформування та участі громадськості України у транскордонних консультаціях забезпечується органами, зазначеними у </w:t>
      </w:r>
      <w:hyperlink r:id="rId78" w:anchor="n61" w:history="1">
        <w:r w:rsidRPr="009335A5">
          <w:rPr>
            <w:rFonts w:ascii="Times New Roman" w:eastAsia="Times New Roman" w:hAnsi="Times New Roman" w:cs="Times New Roman"/>
            <w:color w:val="0000FF"/>
            <w:sz w:val="24"/>
            <w:szCs w:val="24"/>
            <w:u w:val="single"/>
            <w:lang w:val="uk-UA" w:eastAsia="ru-RU"/>
          </w:rPr>
          <w:t>статті 8</w:t>
        </w:r>
      </w:hyperlink>
      <w:r w:rsidRPr="009335A5">
        <w:rPr>
          <w:rFonts w:ascii="Times New Roman" w:eastAsia="Times New Roman" w:hAnsi="Times New Roman" w:cs="Times New Roman"/>
          <w:color w:val="333333"/>
          <w:sz w:val="24"/>
          <w:szCs w:val="24"/>
          <w:lang w:val="uk-UA" w:eastAsia="ru-RU"/>
        </w:rPr>
        <w:t> цього Закону.</w:t>
      </w:r>
    </w:p>
    <w:p w:rsidR="001672E5" w:rsidRPr="009335A5" w:rsidRDefault="001672E5" w:rsidP="001672E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216" w:name="n162"/>
      <w:bookmarkEnd w:id="216"/>
      <w:r w:rsidRPr="009335A5">
        <w:rPr>
          <w:rFonts w:ascii="Times New Roman" w:eastAsia="Times New Roman" w:hAnsi="Times New Roman" w:cs="Times New Roman"/>
          <w:b/>
          <w:bCs/>
          <w:color w:val="333333"/>
          <w:sz w:val="28"/>
          <w:szCs w:val="28"/>
          <w:lang w:val="uk-UA" w:eastAsia="ru-RU"/>
        </w:rPr>
        <w:t>Розділ V</w:t>
      </w:r>
      <w:r w:rsidRPr="009335A5">
        <w:rPr>
          <w:rFonts w:ascii="Times New Roman" w:eastAsia="Times New Roman" w:hAnsi="Times New Roman" w:cs="Times New Roman"/>
          <w:color w:val="333333"/>
          <w:sz w:val="24"/>
          <w:szCs w:val="24"/>
          <w:lang w:val="uk-UA" w:eastAsia="ru-RU"/>
        </w:rPr>
        <w:br/>
      </w:r>
      <w:r w:rsidRPr="009335A5">
        <w:rPr>
          <w:rFonts w:ascii="Times New Roman" w:eastAsia="Times New Roman" w:hAnsi="Times New Roman" w:cs="Times New Roman"/>
          <w:b/>
          <w:bCs/>
          <w:color w:val="333333"/>
          <w:sz w:val="28"/>
          <w:szCs w:val="28"/>
          <w:lang w:val="uk-UA" w:eastAsia="ru-RU"/>
        </w:rPr>
        <w:t>ІНФОРМУВАННЯ ПРО ЗАТВЕРДЖЕННЯ ДОКУМЕНТА ДЕРЖАВНОГО ПЛАНУВАННЯ ТА МОНІТОРИНГ ЙОГО ВИКОНАННЯ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7" w:name="n163"/>
      <w:bookmarkEnd w:id="217"/>
      <w:r w:rsidRPr="009335A5">
        <w:rPr>
          <w:rFonts w:ascii="Times New Roman" w:eastAsia="Times New Roman" w:hAnsi="Times New Roman" w:cs="Times New Roman"/>
          <w:b/>
          <w:bCs/>
          <w:color w:val="333333"/>
          <w:sz w:val="24"/>
          <w:szCs w:val="24"/>
          <w:lang w:val="uk-UA" w:eastAsia="ru-RU"/>
        </w:rPr>
        <w:t>Стаття 16. </w:t>
      </w:r>
      <w:r w:rsidRPr="009335A5">
        <w:rPr>
          <w:rFonts w:ascii="Times New Roman" w:eastAsia="Times New Roman" w:hAnsi="Times New Roman" w:cs="Times New Roman"/>
          <w:color w:val="333333"/>
          <w:sz w:val="24"/>
          <w:szCs w:val="24"/>
          <w:lang w:val="uk-UA" w:eastAsia="ru-RU"/>
        </w:rPr>
        <w:t>Інформування про затвердження документа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8" w:name="n164"/>
      <w:bookmarkEnd w:id="218"/>
      <w:r w:rsidRPr="009335A5">
        <w:rPr>
          <w:rFonts w:ascii="Times New Roman" w:eastAsia="Times New Roman" w:hAnsi="Times New Roman" w:cs="Times New Roman"/>
          <w:color w:val="333333"/>
          <w:sz w:val="24"/>
          <w:szCs w:val="24"/>
          <w:lang w:val="uk-UA" w:eastAsia="ru-RU"/>
        </w:rPr>
        <w:t>1. Замовник протягом п’яти робочих днів з дня затвердження документа державного планування розміщує на своєму офіційному веб-сайті та вносить до Єдиного реєстру стратегічної екологічної оцінки затверджений документ державного планування (крім інформації, яка відповідно до закону становить державну таємницю або належить до інформації з обмеженим доступом), рішення про його затвердження, заходи, передбачені для здійснення моніторингу наслідків виконання документа державного планування, і письмово повідомляє про це орган, зазначений у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/2354-19/</w:instrText>
      </w:r>
      <w:r w:rsidR="009335A5" w:rsidRPr="009335A5">
        <w:instrText>print</w:instrText>
      </w:r>
      <w:r w:rsidR="009335A5" w:rsidRPr="009335A5">
        <w:rPr>
          <w:lang w:val="uk-UA"/>
        </w:rPr>
        <w:instrText>" \</w:instrText>
      </w:r>
      <w:r w:rsidR="009335A5" w:rsidRPr="009335A5">
        <w:instrText>l</w:instrText>
      </w:r>
      <w:r w:rsidR="009335A5" w:rsidRPr="009335A5">
        <w:rPr>
          <w:lang w:val="uk-UA"/>
        </w:rPr>
        <w:instrText xml:space="preserve"> "</w:instrText>
      </w:r>
      <w:r w:rsidR="009335A5" w:rsidRPr="009335A5">
        <w:instrText>n</w:instrText>
      </w:r>
      <w:r w:rsidR="009335A5" w:rsidRPr="009335A5">
        <w:rPr>
          <w:lang w:val="uk-UA"/>
        </w:rPr>
        <w:instrText xml:space="preserve">43"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статті 6</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цього Закону.</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219" w:name="n321"/>
      <w:bookmarkEnd w:id="219"/>
      <w:r w:rsidRPr="009335A5">
        <w:rPr>
          <w:rFonts w:ascii="Times New Roman" w:eastAsia="Times New Roman" w:hAnsi="Times New Roman" w:cs="Times New Roman"/>
          <w:i/>
          <w:iCs/>
          <w:color w:val="333333"/>
          <w:sz w:val="24"/>
          <w:szCs w:val="24"/>
          <w:shd w:val="clear" w:color="auto" w:fill="FFFFFF"/>
          <w:lang w:val="uk-UA" w:eastAsia="ru-RU"/>
        </w:rPr>
        <w:t>{Частина перша статті 16 в редакції Закону </w:t>
      </w:r>
      <w:hyperlink r:id="rId79" w:anchor="n78"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0" w:name="n165"/>
      <w:bookmarkEnd w:id="220"/>
      <w:r w:rsidRPr="009335A5">
        <w:rPr>
          <w:rFonts w:ascii="Times New Roman" w:eastAsia="Times New Roman" w:hAnsi="Times New Roman" w:cs="Times New Roman"/>
          <w:b/>
          <w:bCs/>
          <w:color w:val="333333"/>
          <w:sz w:val="24"/>
          <w:szCs w:val="24"/>
          <w:lang w:val="uk-UA" w:eastAsia="ru-RU"/>
        </w:rPr>
        <w:t>Стаття 17. </w:t>
      </w:r>
      <w:r w:rsidRPr="009335A5">
        <w:rPr>
          <w:rFonts w:ascii="Times New Roman" w:eastAsia="Times New Roman" w:hAnsi="Times New Roman" w:cs="Times New Roman"/>
          <w:color w:val="333333"/>
          <w:sz w:val="24"/>
          <w:szCs w:val="24"/>
          <w:lang w:val="uk-UA" w:eastAsia="ru-RU"/>
        </w:rPr>
        <w:t>Моніторинг</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1" w:name="n166"/>
      <w:bookmarkEnd w:id="221"/>
      <w:r w:rsidRPr="009335A5">
        <w:rPr>
          <w:rFonts w:ascii="Times New Roman" w:eastAsia="Times New Roman" w:hAnsi="Times New Roman" w:cs="Times New Roman"/>
          <w:color w:val="333333"/>
          <w:sz w:val="24"/>
          <w:szCs w:val="24"/>
          <w:lang w:val="uk-UA" w:eastAsia="ru-RU"/>
        </w:rPr>
        <w:t>1. Замовник у межах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вносить до Єдиного реєстру стратегічної екологічної оцінки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222" w:name="n322"/>
      <w:bookmarkEnd w:id="222"/>
      <w:r w:rsidRPr="009335A5">
        <w:rPr>
          <w:rFonts w:ascii="Times New Roman" w:eastAsia="Times New Roman" w:hAnsi="Times New Roman" w:cs="Times New Roman"/>
          <w:i/>
          <w:iCs/>
          <w:color w:val="333333"/>
          <w:sz w:val="24"/>
          <w:szCs w:val="24"/>
          <w:shd w:val="clear" w:color="auto" w:fill="FFFFFF"/>
          <w:lang w:val="uk-UA" w:eastAsia="ru-RU"/>
        </w:rPr>
        <w:t>{Частина перша статті 17 в редакції Закону </w:t>
      </w:r>
      <w:hyperlink r:id="rId80" w:anchor="n80"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3" w:name="n167"/>
      <w:bookmarkEnd w:id="223"/>
      <w:r w:rsidRPr="009335A5">
        <w:rPr>
          <w:rFonts w:ascii="Times New Roman" w:eastAsia="Times New Roman" w:hAnsi="Times New Roman" w:cs="Times New Roman"/>
          <w:color w:val="333333"/>
          <w:sz w:val="24"/>
          <w:szCs w:val="24"/>
          <w:lang w:val="uk-UA" w:eastAsia="ru-RU"/>
        </w:rPr>
        <w:t>2. </w:t>
      </w:r>
      <w:hyperlink r:id="rId81" w:anchor="n10" w:tgtFrame="_blank" w:history="1">
        <w:r w:rsidRPr="009335A5">
          <w:rPr>
            <w:rFonts w:ascii="Times New Roman" w:eastAsia="Times New Roman" w:hAnsi="Times New Roman" w:cs="Times New Roman"/>
            <w:color w:val="0000FF"/>
            <w:sz w:val="24"/>
            <w:szCs w:val="24"/>
            <w:u w:val="single"/>
            <w:lang w:val="uk-UA" w:eastAsia="ru-RU"/>
          </w:rPr>
          <w:t>Порядок</w:t>
        </w:r>
      </w:hyperlink>
      <w:r w:rsidRPr="009335A5">
        <w:rPr>
          <w:rFonts w:ascii="Times New Roman" w:eastAsia="Times New Roman" w:hAnsi="Times New Roman" w:cs="Times New Roman"/>
          <w:color w:val="333333"/>
          <w:sz w:val="24"/>
          <w:szCs w:val="24"/>
          <w:lang w:val="uk-UA" w:eastAsia="ru-RU"/>
        </w:rPr>
        <w:t>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w:t>
      </w:r>
    </w:p>
    <w:p w:rsidR="001672E5" w:rsidRPr="009335A5" w:rsidRDefault="001672E5" w:rsidP="001672E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224" w:name="n249"/>
      <w:bookmarkEnd w:id="224"/>
      <w:r w:rsidRPr="009335A5">
        <w:rPr>
          <w:rFonts w:ascii="Times New Roman" w:eastAsia="Times New Roman" w:hAnsi="Times New Roman" w:cs="Times New Roman"/>
          <w:b/>
          <w:bCs/>
          <w:color w:val="333333"/>
          <w:sz w:val="28"/>
          <w:szCs w:val="28"/>
          <w:lang w:val="uk-UA" w:eastAsia="ru-RU"/>
        </w:rPr>
        <w:t>Розділ VI</w:t>
      </w:r>
      <w:r w:rsidRPr="009335A5">
        <w:rPr>
          <w:rFonts w:ascii="Times New Roman" w:eastAsia="Times New Roman" w:hAnsi="Times New Roman" w:cs="Times New Roman"/>
          <w:color w:val="333333"/>
          <w:sz w:val="24"/>
          <w:szCs w:val="24"/>
          <w:lang w:val="uk-UA" w:eastAsia="ru-RU"/>
        </w:rPr>
        <w:br/>
      </w:r>
      <w:r w:rsidRPr="009335A5">
        <w:rPr>
          <w:rFonts w:ascii="Times New Roman" w:eastAsia="Times New Roman" w:hAnsi="Times New Roman" w:cs="Times New Roman"/>
          <w:b/>
          <w:bCs/>
          <w:color w:val="333333"/>
          <w:sz w:val="28"/>
          <w:szCs w:val="28"/>
          <w:lang w:val="uk-UA" w:eastAsia="ru-RU"/>
        </w:rPr>
        <w:t>ВІДПОВІДАЛЬНІСТЬ У СФЕРІ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5" w:name="n250"/>
      <w:bookmarkEnd w:id="225"/>
      <w:r w:rsidRPr="009335A5">
        <w:rPr>
          <w:rFonts w:ascii="Times New Roman" w:eastAsia="Times New Roman" w:hAnsi="Times New Roman" w:cs="Times New Roman"/>
          <w:b/>
          <w:bCs/>
          <w:color w:val="333333"/>
          <w:sz w:val="24"/>
          <w:szCs w:val="24"/>
          <w:lang w:val="uk-UA" w:eastAsia="ru-RU"/>
        </w:rPr>
        <w:t>Стаття 18.</w:t>
      </w:r>
      <w:r w:rsidRPr="009335A5">
        <w:rPr>
          <w:rFonts w:ascii="Times New Roman" w:eastAsia="Times New Roman" w:hAnsi="Times New Roman" w:cs="Times New Roman"/>
          <w:color w:val="333333"/>
          <w:sz w:val="24"/>
          <w:szCs w:val="24"/>
          <w:lang w:val="uk-UA" w:eastAsia="ru-RU"/>
        </w:rPr>
        <w:t> Відповідальність за правопорушення у сфері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6" w:name="n251"/>
      <w:bookmarkEnd w:id="226"/>
      <w:r w:rsidRPr="009335A5">
        <w:rPr>
          <w:rFonts w:ascii="Times New Roman" w:eastAsia="Times New Roman" w:hAnsi="Times New Roman" w:cs="Times New Roman"/>
          <w:color w:val="333333"/>
          <w:sz w:val="24"/>
          <w:szCs w:val="24"/>
          <w:lang w:val="uk-UA" w:eastAsia="ru-RU"/>
        </w:rPr>
        <w:t>1. Особи, винні у вчиненні правопорушень у сфері стратегічної екологічної оцінки, несуть дисциплінарну, цивільну та адміністративну відповідальність відповідно до закону.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7" w:name="n252"/>
      <w:bookmarkEnd w:id="227"/>
      <w:r w:rsidRPr="009335A5">
        <w:rPr>
          <w:rFonts w:ascii="Times New Roman" w:eastAsia="Times New Roman" w:hAnsi="Times New Roman" w:cs="Times New Roman"/>
          <w:color w:val="333333"/>
          <w:sz w:val="24"/>
          <w:szCs w:val="24"/>
          <w:lang w:val="uk-UA" w:eastAsia="ru-RU"/>
        </w:rPr>
        <w:t>2. Правопорушеннями у сфері стратегічної екологічної оцінки є:</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8" w:name="n253"/>
      <w:bookmarkEnd w:id="228"/>
      <w:r w:rsidRPr="009335A5">
        <w:rPr>
          <w:rFonts w:ascii="Times New Roman" w:eastAsia="Times New Roman" w:hAnsi="Times New Roman" w:cs="Times New Roman"/>
          <w:color w:val="333333"/>
          <w:sz w:val="24"/>
          <w:szCs w:val="24"/>
          <w:lang w:val="uk-UA" w:eastAsia="ru-RU"/>
        </w:rPr>
        <w:lastRenderedPageBreak/>
        <w:t>1) нездійснення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9" w:name="n254"/>
      <w:bookmarkEnd w:id="229"/>
      <w:r w:rsidRPr="009335A5">
        <w:rPr>
          <w:rFonts w:ascii="Times New Roman" w:eastAsia="Times New Roman" w:hAnsi="Times New Roman" w:cs="Times New Roman"/>
          <w:color w:val="333333"/>
          <w:sz w:val="24"/>
          <w:szCs w:val="24"/>
          <w:lang w:val="uk-UA" w:eastAsia="ru-RU"/>
        </w:rPr>
        <w:t>2) порушення процедури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0" w:name="n255"/>
      <w:bookmarkEnd w:id="230"/>
      <w:r w:rsidRPr="009335A5">
        <w:rPr>
          <w:rFonts w:ascii="Times New Roman" w:eastAsia="Times New Roman" w:hAnsi="Times New Roman" w:cs="Times New Roman"/>
          <w:color w:val="333333"/>
          <w:sz w:val="24"/>
          <w:szCs w:val="24"/>
          <w:lang w:val="uk-UA" w:eastAsia="ru-RU"/>
        </w:rPr>
        <w:t>3) неврахування результатів стратегічної екологічної оцінки під час затвердження документів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1" w:name="n256"/>
      <w:bookmarkEnd w:id="231"/>
      <w:r w:rsidRPr="009335A5">
        <w:rPr>
          <w:rFonts w:ascii="Times New Roman" w:eastAsia="Times New Roman" w:hAnsi="Times New Roman" w:cs="Times New Roman"/>
          <w:color w:val="333333"/>
          <w:sz w:val="24"/>
          <w:szCs w:val="24"/>
          <w:lang w:val="uk-UA" w:eastAsia="ru-RU"/>
        </w:rPr>
        <w:t>Законом може бути встановлена відповідальність також за інші правопорушення у сфері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2" w:name="n257"/>
      <w:bookmarkEnd w:id="232"/>
      <w:r w:rsidRPr="009335A5">
        <w:rPr>
          <w:rFonts w:ascii="Times New Roman" w:eastAsia="Times New Roman" w:hAnsi="Times New Roman" w:cs="Times New Roman"/>
          <w:b/>
          <w:bCs/>
          <w:color w:val="333333"/>
          <w:sz w:val="24"/>
          <w:szCs w:val="24"/>
          <w:lang w:val="uk-UA" w:eastAsia="ru-RU"/>
        </w:rPr>
        <w:t>Стаття 19.</w:t>
      </w:r>
      <w:r w:rsidRPr="009335A5">
        <w:rPr>
          <w:rFonts w:ascii="Times New Roman" w:eastAsia="Times New Roman" w:hAnsi="Times New Roman" w:cs="Times New Roman"/>
          <w:color w:val="333333"/>
          <w:sz w:val="24"/>
          <w:szCs w:val="24"/>
          <w:lang w:val="uk-UA" w:eastAsia="ru-RU"/>
        </w:rPr>
        <w:t> Загальні засади юридичної відповідальності у сфері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3" w:name="n258"/>
      <w:bookmarkEnd w:id="233"/>
      <w:r w:rsidRPr="009335A5">
        <w:rPr>
          <w:rFonts w:ascii="Times New Roman" w:eastAsia="Times New Roman" w:hAnsi="Times New Roman" w:cs="Times New Roman"/>
          <w:color w:val="333333"/>
          <w:sz w:val="24"/>
          <w:szCs w:val="24"/>
          <w:lang w:val="uk-UA" w:eastAsia="ru-RU"/>
        </w:rPr>
        <w:t>1. Нездійснення стратегічної екологічної оцінки та порушення процедури стратегічної екологічної оцінки є підставою для: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4" w:name="n259"/>
      <w:bookmarkEnd w:id="234"/>
      <w:r w:rsidRPr="009335A5">
        <w:rPr>
          <w:rFonts w:ascii="Times New Roman" w:eastAsia="Times New Roman" w:hAnsi="Times New Roman" w:cs="Times New Roman"/>
          <w:color w:val="333333"/>
          <w:sz w:val="24"/>
          <w:szCs w:val="24"/>
          <w:lang w:val="uk-UA" w:eastAsia="ru-RU"/>
        </w:rPr>
        <w:t>1) скасування рішень органів державної влади та органів місцевого самоврядування про затвердження документів державного планування, визнання документів державного планування недійсними;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5" w:name="n260"/>
      <w:bookmarkEnd w:id="235"/>
      <w:r w:rsidRPr="009335A5">
        <w:rPr>
          <w:rFonts w:ascii="Times New Roman" w:eastAsia="Times New Roman" w:hAnsi="Times New Roman" w:cs="Times New Roman"/>
          <w:color w:val="333333"/>
          <w:sz w:val="24"/>
          <w:szCs w:val="24"/>
          <w:lang w:val="uk-UA" w:eastAsia="ru-RU"/>
        </w:rPr>
        <w:t>2) відмови у погодженні та затвердженні проектів документів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6" w:name="n261"/>
      <w:bookmarkEnd w:id="236"/>
      <w:r w:rsidRPr="009335A5">
        <w:rPr>
          <w:rFonts w:ascii="Times New Roman" w:eastAsia="Times New Roman" w:hAnsi="Times New Roman" w:cs="Times New Roman"/>
          <w:color w:val="333333"/>
          <w:sz w:val="24"/>
          <w:szCs w:val="24"/>
          <w:lang w:val="uk-UA" w:eastAsia="ru-RU"/>
        </w:rPr>
        <w:t>3) відмови у погодженні встановлення та зміни цільового призначення земельних ділянок, а також меж населених пунктів, що здійснюються на підставі або з урахуванням відповідних документів державного планування.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7" w:name="n262"/>
      <w:bookmarkEnd w:id="237"/>
      <w:r w:rsidRPr="009335A5">
        <w:rPr>
          <w:rFonts w:ascii="Times New Roman" w:eastAsia="Times New Roman" w:hAnsi="Times New Roman" w:cs="Times New Roman"/>
          <w:color w:val="333333"/>
          <w:sz w:val="24"/>
          <w:szCs w:val="24"/>
          <w:lang w:val="uk-UA" w:eastAsia="ru-RU"/>
        </w:rPr>
        <w:t>2. Рішення, дії чи бездіяльність органів державної влади або органів місцевого самоврядування у процесі здійснення стратегічної екологічної оцінки можуть бути оскаржені в судовому порядку.</w:t>
      </w:r>
    </w:p>
    <w:p w:rsidR="001672E5" w:rsidRPr="009335A5" w:rsidRDefault="001672E5" w:rsidP="001672E5">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238" w:name="n248"/>
      <w:bookmarkEnd w:id="238"/>
      <w:r w:rsidRPr="009335A5">
        <w:rPr>
          <w:rFonts w:ascii="Times New Roman" w:eastAsia="Times New Roman" w:hAnsi="Times New Roman" w:cs="Times New Roman"/>
          <w:i/>
          <w:iCs/>
          <w:color w:val="333333"/>
          <w:sz w:val="24"/>
          <w:szCs w:val="24"/>
          <w:shd w:val="clear" w:color="auto" w:fill="FFFFFF"/>
          <w:lang w:val="uk-UA" w:eastAsia="ru-RU"/>
        </w:rPr>
        <w:t>{Закон доповнено новим розділом згідно із Законом </w:t>
      </w:r>
      <w:hyperlink r:id="rId82" w:anchor="n82" w:tgtFrame="_blank" w:history="1">
        <w:r w:rsidRPr="009335A5">
          <w:rPr>
            <w:rFonts w:ascii="Times New Roman" w:eastAsia="Times New Roman" w:hAnsi="Times New Roman" w:cs="Times New Roman"/>
            <w:i/>
            <w:iCs/>
            <w:color w:val="0000FF"/>
            <w:sz w:val="24"/>
            <w:szCs w:val="24"/>
            <w:u w:val="single"/>
            <w:lang w:val="uk-UA" w:eastAsia="ru-RU"/>
          </w:rPr>
          <w:t>№ 2717-IX від 03.11.2022</w:t>
        </w:r>
      </w:hyperlink>
      <w:r w:rsidRPr="009335A5">
        <w:rPr>
          <w:rFonts w:ascii="Times New Roman" w:eastAsia="Times New Roman" w:hAnsi="Times New Roman" w:cs="Times New Roman"/>
          <w:i/>
          <w:iCs/>
          <w:color w:val="333333"/>
          <w:sz w:val="24"/>
          <w:szCs w:val="24"/>
          <w:shd w:val="clear" w:color="auto" w:fill="FFFFFF"/>
          <w:lang w:val="uk-UA" w:eastAsia="ru-RU"/>
        </w:rPr>
        <w:t>}</w:t>
      </w:r>
    </w:p>
    <w:p w:rsidR="001672E5" w:rsidRPr="009335A5" w:rsidRDefault="001672E5" w:rsidP="001672E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239" w:name="n168"/>
      <w:bookmarkEnd w:id="239"/>
      <w:r w:rsidRPr="009335A5">
        <w:rPr>
          <w:rFonts w:ascii="Times New Roman" w:eastAsia="Times New Roman" w:hAnsi="Times New Roman" w:cs="Times New Roman"/>
          <w:b/>
          <w:bCs/>
          <w:color w:val="333333"/>
          <w:sz w:val="28"/>
          <w:szCs w:val="28"/>
          <w:lang w:val="uk-UA" w:eastAsia="ru-RU"/>
        </w:rPr>
        <w:t>Розділ VII</w:t>
      </w:r>
      <w:r w:rsidRPr="009335A5">
        <w:rPr>
          <w:rFonts w:ascii="Times New Roman" w:eastAsia="Times New Roman" w:hAnsi="Times New Roman" w:cs="Times New Roman"/>
          <w:color w:val="333333"/>
          <w:sz w:val="24"/>
          <w:szCs w:val="24"/>
          <w:lang w:val="uk-UA" w:eastAsia="ru-RU"/>
        </w:rPr>
        <w:br/>
      </w:r>
      <w:r w:rsidRPr="009335A5">
        <w:rPr>
          <w:rFonts w:ascii="Times New Roman" w:eastAsia="Times New Roman" w:hAnsi="Times New Roman" w:cs="Times New Roman"/>
          <w:b/>
          <w:bCs/>
          <w:color w:val="333333"/>
          <w:sz w:val="28"/>
          <w:szCs w:val="28"/>
          <w:lang w:val="uk-UA" w:eastAsia="ru-RU"/>
        </w:rPr>
        <w:t>ПРИКІНЦЕВІ ТА ПЕРЕХІДНІ ПОЛОЖЕННЯ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0" w:name="n169"/>
      <w:bookmarkEnd w:id="240"/>
      <w:r w:rsidRPr="009335A5">
        <w:rPr>
          <w:rFonts w:ascii="Times New Roman" w:eastAsia="Times New Roman" w:hAnsi="Times New Roman" w:cs="Times New Roman"/>
          <w:color w:val="333333"/>
          <w:sz w:val="24"/>
          <w:szCs w:val="24"/>
          <w:lang w:val="uk-UA" w:eastAsia="ru-RU"/>
        </w:rPr>
        <w:t>1. Цей Закон набирає чинності з дня, наступного за днем його опублікування, та вводиться в дію через шість місяців з дня набрання ним чинності.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1" w:name="n170"/>
      <w:bookmarkEnd w:id="241"/>
      <w:r w:rsidRPr="009335A5">
        <w:rPr>
          <w:rFonts w:ascii="Times New Roman" w:eastAsia="Times New Roman" w:hAnsi="Times New Roman" w:cs="Times New Roman"/>
          <w:color w:val="333333"/>
          <w:sz w:val="24"/>
          <w:szCs w:val="24"/>
          <w:lang w:val="uk-UA" w:eastAsia="ru-RU"/>
        </w:rPr>
        <w:t>2. </w:t>
      </w:r>
      <w:hyperlink r:id="rId83" w:anchor="n19" w:history="1">
        <w:r w:rsidRPr="009335A5">
          <w:rPr>
            <w:rFonts w:ascii="Times New Roman" w:eastAsia="Times New Roman" w:hAnsi="Times New Roman" w:cs="Times New Roman"/>
            <w:color w:val="0000FF"/>
            <w:sz w:val="24"/>
            <w:szCs w:val="24"/>
            <w:u w:val="single"/>
            <w:lang w:val="uk-UA" w:eastAsia="ru-RU"/>
          </w:rPr>
          <w:t>Пункт 3</w:t>
        </w:r>
      </w:hyperlink>
      <w:r w:rsidRPr="009335A5">
        <w:rPr>
          <w:rFonts w:ascii="Times New Roman" w:eastAsia="Times New Roman" w:hAnsi="Times New Roman" w:cs="Times New Roman"/>
          <w:color w:val="333333"/>
          <w:sz w:val="24"/>
          <w:szCs w:val="24"/>
          <w:lang w:val="uk-UA" w:eastAsia="ru-RU"/>
        </w:rPr>
        <w:t> частини другої статті 2 цього Закону втрачає чинність 1 січня 2020 року. До зазначеного строку замовники програм економічного і соціального розвитку Автономної Республіки Крим, областей, районів, міст, сіл та селищ на короткостроковий період можуть здійснювати стратегічну екологічну оцінку таких програм на добровільній основі.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2" w:name="n171"/>
      <w:bookmarkEnd w:id="242"/>
      <w:r w:rsidRPr="009335A5">
        <w:rPr>
          <w:rFonts w:ascii="Times New Roman" w:eastAsia="Times New Roman" w:hAnsi="Times New Roman" w:cs="Times New Roman"/>
          <w:color w:val="333333"/>
          <w:sz w:val="24"/>
          <w:szCs w:val="24"/>
          <w:lang w:val="uk-UA" w:eastAsia="ru-RU"/>
        </w:rPr>
        <w:t>3. Внести зміни до таких законодавчих актів України: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3" w:name="n172"/>
      <w:bookmarkEnd w:id="243"/>
      <w:r w:rsidRPr="009335A5">
        <w:rPr>
          <w:rFonts w:ascii="Times New Roman" w:eastAsia="Times New Roman" w:hAnsi="Times New Roman" w:cs="Times New Roman"/>
          <w:color w:val="333333"/>
          <w:sz w:val="24"/>
          <w:szCs w:val="24"/>
          <w:lang w:val="uk-UA" w:eastAsia="ru-RU"/>
        </w:rPr>
        <w:t>1) у </w:t>
      </w:r>
      <w:hyperlink r:id="rId84" w:anchor="n1733" w:tgtFrame="_blank" w:history="1">
        <w:r w:rsidRPr="009335A5">
          <w:rPr>
            <w:rFonts w:ascii="Times New Roman" w:eastAsia="Times New Roman" w:hAnsi="Times New Roman" w:cs="Times New Roman"/>
            <w:color w:val="0000FF"/>
            <w:sz w:val="24"/>
            <w:szCs w:val="24"/>
            <w:u w:val="single"/>
            <w:lang w:val="uk-UA" w:eastAsia="ru-RU"/>
          </w:rPr>
          <w:t>частині першій</w:t>
        </w:r>
      </w:hyperlink>
      <w:r w:rsidRPr="009335A5">
        <w:rPr>
          <w:rFonts w:ascii="Times New Roman" w:eastAsia="Times New Roman" w:hAnsi="Times New Roman" w:cs="Times New Roman"/>
          <w:color w:val="333333"/>
          <w:sz w:val="24"/>
          <w:szCs w:val="24"/>
          <w:lang w:val="uk-UA" w:eastAsia="ru-RU"/>
        </w:rPr>
        <w:t> статті 186 Земельного кодексу України (Відомості Верховної Ради України, 2002 р., № 3-4, ст. 27):</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4" w:name="n173"/>
      <w:bookmarkEnd w:id="244"/>
      <w:r w:rsidRPr="009335A5">
        <w:rPr>
          <w:rFonts w:ascii="Times New Roman" w:eastAsia="Times New Roman" w:hAnsi="Times New Roman" w:cs="Times New Roman"/>
          <w:color w:val="333333"/>
          <w:sz w:val="24"/>
          <w:szCs w:val="24"/>
          <w:lang w:val="uk-UA" w:eastAsia="ru-RU"/>
        </w:rPr>
        <w:t>в абзаці першому слова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 адміністрації у сфері охорони навколишнього природного середовища" виключити;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5" w:name="n174"/>
      <w:bookmarkEnd w:id="245"/>
      <w:r w:rsidRPr="009335A5">
        <w:rPr>
          <w:rFonts w:ascii="Times New Roman" w:eastAsia="Times New Roman" w:hAnsi="Times New Roman" w:cs="Times New Roman"/>
          <w:color w:val="333333"/>
          <w:sz w:val="24"/>
          <w:szCs w:val="24"/>
          <w:lang w:val="uk-UA" w:eastAsia="ru-RU"/>
        </w:rPr>
        <w:t>після абзацу другого доповнити новим абзацом такого змісту: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6" w:name="n175"/>
      <w:bookmarkEnd w:id="246"/>
      <w:r w:rsidRPr="009335A5">
        <w:rPr>
          <w:rFonts w:ascii="Times New Roman" w:eastAsia="Times New Roman" w:hAnsi="Times New Roman" w:cs="Times New Roman"/>
          <w:color w:val="333333"/>
          <w:sz w:val="24"/>
          <w:szCs w:val="24"/>
          <w:lang w:val="uk-UA" w:eastAsia="ru-RU"/>
        </w:rPr>
        <w:t>"Схеми землеустрою і техніко-економічні обґрунтування використання та охорони земель адміністративно-територіальних одиниць підлягають стратегічній екологічній оцінці".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7" w:name="n176"/>
      <w:bookmarkEnd w:id="247"/>
      <w:r w:rsidRPr="009335A5">
        <w:rPr>
          <w:rFonts w:ascii="Times New Roman" w:eastAsia="Times New Roman" w:hAnsi="Times New Roman" w:cs="Times New Roman"/>
          <w:color w:val="333333"/>
          <w:sz w:val="24"/>
          <w:szCs w:val="24"/>
          <w:lang w:val="uk-UA" w:eastAsia="ru-RU"/>
        </w:rPr>
        <w:t>У зв’язку з цим абзаци третій - п’ятий вважати відповідно абзацами четвертим - шостим;</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8" w:name="n177"/>
      <w:bookmarkEnd w:id="248"/>
      <w:r w:rsidRPr="009335A5">
        <w:rPr>
          <w:rFonts w:ascii="Times New Roman" w:eastAsia="Times New Roman" w:hAnsi="Times New Roman" w:cs="Times New Roman"/>
          <w:color w:val="333333"/>
          <w:sz w:val="24"/>
          <w:szCs w:val="24"/>
          <w:lang w:val="uk-UA" w:eastAsia="ru-RU"/>
        </w:rPr>
        <w:lastRenderedPageBreak/>
        <w:t>2) у </w:t>
      </w:r>
      <w:hyperlink r:id="rId85" w:tgtFrame="_blank" w:history="1">
        <w:r w:rsidRPr="009335A5">
          <w:rPr>
            <w:rFonts w:ascii="Times New Roman" w:eastAsia="Times New Roman" w:hAnsi="Times New Roman" w:cs="Times New Roman"/>
            <w:color w:val="0000FF"/>
            <w:sz w:val="24"/>
            <w:szCs w:val="24"/>
            <w:u w:val="single"/>
            <w:lang w:val="uk-UA" w:eastAsia="ru-RU"/>
          </w:rPr>
          <w:t>Законі України</w:t>
        </w:r>
      </w:hyperlink>
      <w:r w:rsidRPr="009335A5">
        <w:rPr>
          <w:rFonts w:ascii="Times New Roman" w:eastAsia="Times New Roman" w:hAnsi="Times New Roman" w:cs="Times New Roman"/>
          <w:color w:val="333333"/>
          <w:sz w:val="24"/>
          <w:szCs w:val="24"/>
          <w:lang w:val="uk-UA" w:eastAsia="ru-RU"/>
        </w:rPr>
        <w:t> "Про охорону навколишнього природного середовища" (Відомості Верховної Ради України, 1991 р., № 41, ст. 546 із наступними змінами):</w:t>
      </w:r>
    </w:p>
    <w:bookmarkStart w:id="249" w:name="n178"/>
    <w:bookmarkEnd w:id="249"/>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9335A5">
        <w:rPr>
          <w:rFonts w:ascii="Times New Roman" w:eastAsia="Times New Roman" w:hAnsi="Times New Roman" w:cs="Times New Roman"/>
          <w:color w:val="333333"/>
          <w:sz w:val="24"/>
          <w:szCs w:val="24"/>
          <w:lang w:val="uk-UA" w:eastAsia="ru-RU"/>
        </w:rPr>
        <w:fldChar w:fldCharType="begin"/>
      </w:r>
      <w:r w:rsidRPr="009335A5">
        <w:rPr>
          <w:rFonts w:ascii="Times New Roman" w:eastAsia="Times New Roman" w:hAnsi="Times New Roman" w:cs="Times New Roman"/>
          <w:color w:val="333333"/>
          <w:sz w:val="24"/>
          <w:szCs w:val="24"/>
          <w:lang w:val="uk-UA" w:eastAsia="ru-RU"/>
        </w:rPr>
        <w:instrText xml:space="preserve"> HYPERLINK "https://zakon.rada.gov.ua/laws/show/1264-12" \l "n22" \t "_blank" </w:instrText>
      </w:r>
      <w:r w:rsidRPr="009335A5">
        <w:rPr>
          <w:rFonts w:ascii="Times New Roman" w:eastAsia="Times New Roman" w:hAnsi="Times New Roman" w:cs="Times New Roman"/>
          <w:color w:val="333333"/>
          <w:sz w:val="24"/>
          <w:szCs w:val="24"/>
          <w:lang w:val="uk-UA" w:eastAsia="ru-RU"/>
        </w:rPr>
        <w:fldChar w:fldCharType="separate"/>
      </w:r>
      <w:r w:rsidRPr="009335A5">
        <w:rPr>
          <w:rFonts w:ascii="Times New Roman" w:eastAsia="Times New Roman" w:hAnsi="Times New Roman" w:cs="Times New Roman"/>
          <w:color w:val="0000FF"/>
          <w:sz w:val="24"/>
          <w:szCs w:val="24"/>
          <w:u w:val="single"/>
          <w:lang w:val="uk-UA" w:eastAsia="ru-RU"/>
        </w:rPr>
        <w:t>статтю 3</w:t>
      </w:r>
      <w:r w:rsidRPr="009335A5">
        <w:rPr>
          <w:rFonts w:ascii="Times New Roman" w:eastAsia="Times New Roman" w:hAnsi="Times New Roman" w:cs="Times New Roman"/>
          <w:color w:val="333333"/>
          <w:sz w:val="24"/>
          <w:szCs w:val="24"/>
          <w:lang w:val="uk-UA" w:eastAsia="ru-RU"/>
        </w:rPr>
        <w:fldChar w:fldCharType="end"/>
      </w:r>
      <w:r w:rsidRPr="009335A5">
        <w:rPr>
          <w:rFonts w:ascii="Times New Roman" w:eastAsia="Times New Roman" w:hAnsi="Times New Roman" w:cs="Times New Roman"/>
          <w:color w:val="333333"/>
          <w:sz w:val="24"/>
          <w:szCs w:val="24"/>
          <w:lang w:val="uk-UA" w:eastAsia="ru-RU"/>
        </w:rPr>
        <w:t> доповнити пунктом "м" такого змісту: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0" w:name="n179"/>
      <w:bookmarkEnd w:id="250"/>
      <w:r w:rsidRPr="009335A5">
        <w:rPr>
          <w:rFonts w:ascii="Times New Roman" w:eastAsia="Times New Roman" w:hAnsi="Times New Roman" w:cs="Times New Roman"/>
          <w:color w:val="333333"/>
          <w:sz w:val="24"/>
          <w:szCs w:val="24"/>
          <w:lang w:val="uk-UA" w:eastAsia="ru-RU"/>
        </w:rPr>
        <w:t>"м) врахування результатів стратегічної екологічної оцінки";</w:t>
      </w:r>
    </w:p>
    <w:bookmarkStart w:id="251" w:name="n180"/>
    <w:bookmarkEnd w:id="251"/>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9335A5">
        <w:rPr>
          <w:rFonts w:ascii="Times New Roman" w:eastAsia="Times New Roman" w:hAnsi="Times New Roman" w:cs="Times New Roman"/>
          <w:color w:val="333333"/>
          <w:sz w:val="24"/>
          <w:szCs w:val="24"/>
          <w:lang w:val="uk-UA" w:eastAsia="ru-RU"/>
        </w:rPr>
        <w:fldChar w:fldCharType="begin"/>
      </w:r>
      <w:r w:rsidRPr="009335A5">
        <w:rPr>
          <w:rFonts w:ascii="Times New Roman" w:eastAsia="Times New Roman" w:hAnsi="Times New Roman" w:cs="Times New Roman"/>
          <w:color w:val="333333"/>
          <w:sz w:val="24"/>
          <w:szCs w:val="24"/>
          <w:lang w:val="uk-UA" w:eastAsia="ru-RU"/>
        </w:rPr>
        <w:instrText xml:space="preserve"> HYPERLINK "https://zakon.rada.gov.ua/laws/show/1264-12" \l "n70" \t "_blank" </w:instrText>
      </w:r>
      <w:r w:rsidRPr="009335A5">
        <w:rPr>
          <w:rFonts w:ascii="Times New Roman" w:eastAsia="Times New Roman" w:hAnsi="Times New Roman" w:cs="Times New Roman"/>
          <w:color w:val="333333"/>
          <w:sz w:val="24"/>
          <w:szCs w:val="24"/>
          <w:lang w:val="uk-UA" w:eastAsia="ru-RU"/>
        </w:rPr>
        <w:fldChar w:fldCharType="separate"/>
      </w:r>
      <w:r w:rsidRPr="009335A5">
        <w:rPr>
          <w:rFonts w:ascii="Times New Roman" w:eastAsia="Times New Roman" w:hAnsi="Times New Roman" w:cs="Times New Roman"/>
          <w:color w:val="0000FF"/>
          <w:sz w:val="24"/>
          <w:szCs w:val="24"/>
          <w:u w:val="single"/>
          <w:lang w:val="uk-UA" w:eastAsia="ru-RU"/>
        </w:rPr>
        <w:t>частину першу</w:t>
      </w:r>
      <w:r w:rsidRPr="009335A5">
        <w:rPr>
          <w:rFonts w:ascii="Times New Roman" w:eastAsia="Times New Roman" w:hAnsi="Times New Roman" w:cs="Times New Roman"/>
          <w:color w:val="333333"/>
          <w:sz w:val="24"/>
          <w:szCs w:val="24"/>
          <w:lang w:val="uk-UA" w:eastAsia="ru-RU"/>
        </w:rPr>
        <w:fldChar w:fldCharType="end"/>
      </w:r>
      <w:r w:rsidRPr="009335A5">
        <w:rPr>
          <w:rFonts w:ascii="Times New Roman" w:eastAsia="Times New Roman" w:hAnsi="Times New Roman" w:cs="Times New Roman"/>
          <w:color w:val="333333"/>
          <w:sz w:val="24"/>
          <w:szCs w:val="24"/>
          <w:lang w:val="uk-UA" w:eastAsia="ru-RU"/>
        </w:rPr>
        <w:t> статті 9 доповнити пунктом "і" такого змісту: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2" w:name="n181"/>
      <w:bookmarkEnd w:id="252"/>
      <w:r w:rsidRPr="009335A5">
        <w:rPr>
          <w:rFonts w:ascii="Times New Roman" w:eastAsia="Times New Roman" w:hAnsi="Times New Roman" w:cs="Times New Roman"/>
          <w:color w:val="333333"/>
          <w:sz w:val="24"/>
          <w:szCs w:val="24"/>
          <w:lang w:val="uk-UA" w:eastAsia="ru-RU"/>
        </w:rPr>
        <w:t>"і) участь у процесі здійснення стратегічної екологічної оцінки";</w:t>
      </w:r>
    </w:p>
    <w:bookmarkStart w:id="253" w:name="n182"/>
    <w:bookmarkEnd w:id="253"/>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9335A5">
        <w:rPr>
          <w:rFonts w:ascii="Times New Roman" w:eastAsia="Times New Roman" w:hAnsi="Times New Roman" w:cs="Times New Roman"/>
          <w:color w:val="333333"/>
          <w:sz w:val="24"/>
          <w:szCs w:val="24"/>
          <w:lang w:val="uk-UA" w:eastAsia="ru-RU"/>
        </w:rPr>
        <w:fldChar w:fldCharType="begin"/>
      </w:r>
      <w:r w:rsidRPr="009335A5">
        <w:rPr>
          <w:rFonts w:ascii="Times New Roman" w:eastAsia="Times New Roman" w:hAnsi="Times New Roman" w:cs="Times New Roman"/>
          <w:color w:val="333333"/>
          <w:sz w:val="24"/>
          <w:szCs w:val="24"/>
          <w:lang w:val="uk-UA" w:eastAsia="ru-RU"/>
        </w:rPr>
        <w:instrText xml:space="preserve"> HYPERLINK "https://zakon.rada.gov.ua/laws/show/1264-12" \l "n164" \t "_blank" </w:instrText>
      </w:r>
      <w:r w:rsidRPr="009335A5">
        <w:rPr>
          <w:rFonts w:ascii="Times New Roman" w:eastAsia="Times New Roman" w:hAnsi="Times New Roman" w:cs="Times New Roman"/>
          <w:color w:val="333333"/>
          <w:sz w:val="24"/>
          <w:szCs w:val="24"/>
          <w:lang w:val="uk-UA" w:eastAsia="ru-RU"/>
        </w:rPr>
        <w:fldChar w:fldCharType="separate"/>
      </w:r>
      <w:r w:rsidRPr="009335A5">
        <w:rPr>
          <w:rFonts w:ascii="Times New Roman" w:eastAsia="Times New Roman" w:hAnsi="Times New Roman" w:cs="Times New Roman"/>
          <w:color w:val="0000FF"/>
          <w:sz w:val="24"/>
          <w:szCs w:val="24"/>
          <w:u w:val="single"/>
          <w:lang w:val="uk-UA" w:eastAsia="ru-RU"/>
        </w:rPr>
        <w:t>частину першу</w:t>
      </w:r>
      <w:r w:rsidRPr="009335A5">
        <w:rPr>
          <w:rFonts w:ascii="Times New Roman" w:eastAsia="Times New Roman" w:hAnsi="Times New Roman" w:cs="Times New Roman"/>
          <w:color w:val="333333"/>
          <w:sz w:val="24"/>
          <w:szCs w:val="24"/>
          <w:lang w:val="uk-UA" w:eastAsia="ru-RU"/>
        </w:rPr>
        <w:fldChar w:fldCharType="end"/>
      </w:r>
      <w:r w:rsidRPr="009335A5">
        <w:rPr>
          <w:rFonts w:ascii="Times New Roman" w:eastAsia="Times New Roman" w:hAnsi="Times New Roman" w:cs="Times New Roman"/>
          <w:color w:val="333333"/>
          <w:sz w:val="24"/>
          <w:szCs w:val="24"/>
          <w:lang w:val="uk-UA" w:eastAsia="ru-RU"/>
        </w:rPr>
        <w:t> статті 16 після слова "дослідження" доповнити словами "стратегічної екологічної оцінки";</w:t>
      </w:r>
    </w:p>
    <w:bookmarkStart w:id="254" w:name="n183"/>
    <w:bookmarkEnd w:id="254"/>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9335A5">
        <w:rPr>
          <w:rFonts w:ascii="Times New Roman" w:eastAsia="Times New Roman" w:hAnsi="Times New Roman" w:cs="Times New Roman"/>
          <w:color w:val="333333"/>
          <w:sz w:val="24"/>
          <w:szCs w:val="24"/>
          <w:lang w:val="uk-UA" w:eastAsia="ru-RU"/>
        </w:rPr>
        <w:fldChar w:fldCharType="begin"/>
      </w:r>
      <w:r w:rsidRPr="009335A5">
        <w:rPr>
          <w:rFonts w:ascii="Times New Roman" w:eastAsia="Times New Roman" w:hAnsi="Times New Roman" w:cs="Times New Roman"/>
          <w:color w:val="333333"/>
          <w:sz w:val="24"/>
          <w:szCs w:val="24"/>
          <w:lang w:val="uk-UA" w:eastAsia="ru-RU"/>
        </w:rPr>
        <w:instrText xml:space="preserve"> HYPERLINK "https://zakon.rada.gov.ua/laws/show/1264-12" \l "n239" \t "_blank" </w:instrText>
      </w:r>
      <w:r w:rsidRPr="009335A5">
        <w:rPr>
          <w:rFonts w:ascii="Times New Roman" w:eastAsia="Times New Roman" w:hAnsi="Times New Roman" w:cs="Times New Roman"/>
          <w:color w:val="333333"/>
          <w:sz w:val="24"/>
          <w:szCs w:val="24"/>
          <w:lang w:val="uk-UA" w:eastAsia="ru-RU"/>
        </w:rPr>
        <w:fldChar w:fldCharType="separate"/>
      </w:r>
      <w:r w:rsidRPr="009335A5">
        <w:rPr>
          <w:rFonts w:ascii="Times New Roman" w:eastAsia="Times New Roman" w:hAnsi="Times New Roman" w:cs="Times New Roman"/>
          <w:color w:val="0000FF"/>
          <w:sz w:val="24"/>
          <w:szCs w:val="24"/>
          <w:u w:val="single"/>
          <w:lang w:val="uk-UA" w:eastAsia="ru-RU"/>
        </w:rPr>
        <w:t>частину першу</w:t>
      </w:r>
      <w:r w:rsidRPr="009335A5">
        <w:rPr>
          <w:rFonts w:ascii="Times New Roman" w:eastAsia="Times New Roman" w:hAnsi="Times New Roman" w:cs="Times New Roman"/>
          <w:color w:val="333333"/>
          <w:sz w:val="24"/>
          <w:szCs w:val="24"/>
          <w:lang w:val="uk-UA" w:eastAsia="ru-RU"/>
        </w:rPr>
        <w:fldChar w:fldCharType="end"/>
      </w:r>
      <w:r w:rsidRPr="009335A5">
        <w:rPr>
          <w:rFonts w:ascii="Times New Roman" w:eastAsia="Times New Roman" w:hAnsi="Times New Roman" w:cs="Times New Roman"/>
          <w:color w:val="333333"/>
          <w:sz w:val="24"/>
          <w:szCs w:val="24"/>
          <w:lang w:val="uk-UA" w:eastAsia="ru-RU"/>
        </w:rPr>
        <w:t> статті 20 доповнити пунктом "р" такого змісту: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5" w:name="n184"/>
      <w:bookmarkEnd w:id="255"/>
      <w:r w:rsidRPr="009335A5">
        <w:rPr>
          <w:rFonts w:ascii="Times New Roman" w:eastAsia="Times New Roman" w:hAnsi="Times New Roman" w:cs="Times New Roman"/>
          <w:color w:val="333333"/>
          <w:sz w:val="24"/>
          <w:szCs w:val="24"/>
          <w:lang w:val="uk-UA" w:eastAsia="ru-RU"/>
        </w:rPr>
        <w:t>"р) затвердження у межах своєї компетенції нормативно-методичних документів та здійснення методичного керівництва та методологічно-консультативного забезпечення з питань стратегічної екологічної оцінки";</w:t>
      </w:r>
    </w:p>
    <w:bookmarkStart w:id="256" w:name="n185"/>
    <w:bookmarkEnd w:id="256"/>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9335A5">
        <w:rPr>
          <w:rFonts w:ascii="Times New Roman" w:eastAsia="Times New Roman" w:hAnsi="Times New Roman" w:cs="Times New Roman"/>
          <w:color w:val="333333"/>
          <w:sz w:val="24"/>
          <w:szCs w:val="24"/>
          <w:lang w:val="uk-UA" w:eastAsia="ru-RU"/>
        </w:rPr>
        <w:fldChar w:fldCharType="begin"/>
      </w:r>
      <w:r w:rsidRPr="009335A5">
        <w:rPr>
          <w:rFonts w:ascii="Times New Roman" w:eastAsia="Times New Roman" w:hAnsi="Times New Roman" w:cs="Times New Roman"/>
          <w:color w:val="333333"/>
          <w:sz w:val="24"/>
          <w:szCs w:val="24"/>
          <w:lang w:val="uk-UA" w:eastAsia="ru-RU"/>
        </w:rPr>
        <w:instrText xml:space="preserve"> HYPERLINK "https://zakon.rada.gov.ua/laws/show/1264-12" \l "n281" \t "_blank" </w:instrText>
      </w:r>
      <w:r w:rsidRPr="009335A5">
        <w:rPr>
          <w:rFonts w:ascii="Times New Roman" w:eastAsia="Times New Roman" w:hAnsi="Times New Roman" w:cs="Times New Roman"/>
          <w:color w:val="333333"/>
          <w:sz w:val="24"/>
          <w:szCs w:val="24"/>
          <w:lang w:val="uk-UA" w:eastAsia="ru-RU"/>
        </w:rPr>
        <w:fldChar w:fldCharType="separate"/>
      </w:r>
      <w:r w:rsidRPr="009335A5">
        <w:rPr>
          <w:rFonts w:ascii="Times New Roman" w:eastAsia="Times New Roman" w:hAnsi="Times New Roman" w:cs="Times New Roman"/>
          <w:color w:val="0000FF"/>
          <w:sz w:val="24"/>
          <w:szCs w:val="24"/>
          <w:u w:val="single"/>
          <w:lang w:val="uk-UA" w:eastAsia="ru-RU"/>
        </w:rPr>
        <w:t>частину першу</w:t>
      </w:r>
      <w:r w:rsidRPr="009335A5">
        <w:rPr>
          <w:rFonts w:ascii="Times New Roman" w:eastAsia="Times New Roman" w:hAnsi="Times New Roman" w:cs="Times New Roman"/>
          <w:color w:val="333333"/>
          <w:sz w:val="24"/>
          <w:szCs w:val="24"/>
          <w:lang w:val="uk-UA" w:eastAsia="ru-RU"/>
        </w:rPr>
        <w:fldChar w:fldCharType="end"/>
      </w:r>
      <w:r w:rsidRPr="009335A5">
        <w:rPr>
          <w:rFonts w:ascii="Times New Roman" w:eastAsia="Times New Roman" w:hAnsi="Times New Roman" w:cs="Times New Roman"/>
          <w:color w:val="333333"/>
          <w:sz w:val="24"/>
          <w:szCs w:val="24"/>
          <w:lang w:val="uk-UA" w:eastAsia="ru-RU"/>
        </w:rPr>
        <w:t> статті 20</w:t>
      </w:r>
      <w:r w:rsidRPr="009335A5">
        <w:rPr>
          <w:rFonts w:ascii="Times New Roman" w:eastAsia="Times New Roman" w:hAnsi="Times New Roman" w:cs="Times New Roman"/>
          <w:b/>
          <w:bCs/>
          <w:color w:val="333333"/>
          <w:sz w:val="2"/>
          <w:szCs w:val="2"/>
          <w:vertAlign w:val="superscript"/>
          <w:lang w:val="uk-UA" w:eastAsia="ru-RU"/>
        </w:rPr>
        <w:t>-</w:t>
      </w:r>
      <w:r w:rsidRPr="009335A5">
        <w:rPr>
          <w:rFonts w:ascii="Times New Roman" w:eastAsia="Times New Roman" w:hAnsi="Times New Roman" w:cs="Times New Roman"/>
          <w:b/>
          <w:bCs/>
          <w:color w:val="333333"/>
          <w:sz w:val="16"/>
          <w:szCs w:val="16"/>
          <w:vertAlign w:val="superscript"/>
          <w:lang w:val="uk-UA" w:eastAsia="ru-RU"/>
        </w:rPr>
        <w:t>1</w:t>
      </w:r>
      <w:r w:rsidRPr="009335A5">
        <w:rPr>
          <w:rFonts w:ascii="Times New Roman" w:eastAsia="Times New Roman" w:hAnsi="Times New Roman" w:cs="Times New Roman"/>
          <w:color w:val="333333"/>
          <w:sz w:val="24"/>
          <w:szCs w:val="24"/>
          <w:lang w:val="uk-UA" w:eastAsia="ru-RU"/>
        </w:rPr>
        <w:t> доповнити пунктом "ґ" такого змісту: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7" w:name="n186"/>
      <w:bookmarkEnd w:id="257"/>
      <w:r w:rsidRPr="009335A5">
        <w:rPr>
          <w:rFonts w:ascii="Times New Roman" w:eastAsia="Times New Roman" w:hAnsi="Times New Roman" w:cs="Times New Roman"/>
          <w:color w:val="333333"/>
          <w:sz w:val="24"/>
          <w:szCs w:val="24"/>
          <w:lang w:val="uk-UA" w:eastAsia="ru-RU"/>
        </w:rPr>
        <w:t>"ґ) реалізація повноважень у сфері стратегічної екологічної оцінки відповідно до законодавства про стратегічну екологічну оцінку";</w:t>
      </w:r>
    </w:p>
    <w:bookmarkStart w:id="258" w:name="n187"/>
    <w:bookmarkEnd w:id="258"/>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9335A5">
        <w:rPr>
          <w:rFonts w:ascii="Times New Roman" w:eastAsia="Times New Roman" w:hAnsi="Times New Roman" w:cs="Times New Roman"/>
          <w:color w:val="333333"/>
          <w:sz w:val="24"/>
          <w:szCs w:val="24"/>
          <w:lang w:val="uk-UA" w:eastAsia="ru-RU"/>
        </w:rPr>
        <w:fldChar w:fldCharType="begin"/>
      </w:r>
      <w:r w:rsidRPr="009335A5">
        <w:rPr>
          <w:rFonts w:ascii="Times New Roman" w:eastAsia="Times New Roman" w:hAnsi="Times New Roman" w:cs="Times New Roman"/>
          <w:color w:val="333333"/>
          <w:sz w:val="24"/>
          <w:szCs w:val="24"/>
          <w:lang w:val="uk-UA" w:eastAsia="ru-RU"/>
        </w:rPr>
        <w:instrText xml:space="preserve"> HYPERLINK "https://zakon.rada.gov.ua/laws/show/1264-12" \l "n339" \t "_blank" </w:instrText>
      </w:r>
      <w:r w:rsidRPr="009335A5">
        <w:rPr>
          <w:rFonts w:ascii="Times New Roman" w:eastAsia="Times New Roman" w:hAnsi="Times New Roman" w:cs="Times New Roman"/>
          <w:color w:val="333333"/>
          <w:sz w:val="24"/>
          <w:szCs w:val="24"/>
          <w:lang w:val="uk-UA" w:eastAsia="ru-RU"/>
        </w:rPr>
        <w:fldChar w:fldCharType="separate"/>
      </w:r>
      <w:r w:rsidRPr="009335A5">
        <w:rPr>
          <w:rFonts w:ascii="Times New Roman" w:eastAsia="Times New Roman" w:hAnsi="Times New Roman" w:cs="Times New Roman"/>
          <w:color w:val="0000FF"/>
          <w:sz w:val="24"/>
          <w:szCs w:val="24"/>
          <w:u w:val="single"/>
          <w:lang w:val="uk-UA" w:eastAsia="ru-RU"/>
        </w:rPr>
        <w:t>частину першу</w:t>
      </w:r>
      <w:r w:rsidRPr="009335A5">
        <w:rPr>
          <w:rFonts w:ascii="Times New Roman" w:eastAsia="Times New Roman" w:hAnsi="Times New Roman" w:cs="Times New Roman"/>
          <w:color w:val="333333"/>
          <w:sz w:val="24"/>
          <w:szCs w:val="24"/>
          <w:lang w:val="uk-UA" w:eastAsia="ru-RU"/>
        </w:rPr>
        <w:fldChar w:fldCharType="end"/>
      </w:r>
      <w:r w:rsidRPr="009335A5">
        <w:rPr>
          <w:rFonts w:ascii="Times New Roman" w:eastAsia="Times New Roman" w:hAnsi="Times New Roman" w:cs="Times New Roman"/>
          <w:color w:val="333333"/>
          <w:sz w:val="24"/>
          <w:szCs w:val="24"/>
          <w:lang w:val="uk-UA" w:eastAsia="ru-RU"/>
        </w:rPr>
        <w:t> статті 20</w:t>
      </w:r>
      <w:r w:rsidRPr="009335A5">
        <w:rPr>
          <w:rFonts w:ascii="Times New Roman" w:eastAsia="Times New Roman" w:hAnsi="Times New Roman" w:cs="Times New Roman"/>
          <w:b/>
          <w:bCs/>
          <w:color w:val="333333"/>
          <w:sz w:val="2"/>
          <w:szCs w:val="2"/>
          <w:vertAlign w:val="superscript"/>
          <w:lang w:val="uk-UA" w:eastAsia="ru-RU"/>
        </w:rPr>
        <w:t>-</w:t>
      </w:r>
      <w:r w:rsidRPr="009335A5">
        <w:rPr>
          <w:rFonts w:ascii="Times New Roman" w:eastAsia="Times New Roman" w:hAnsi="Times New Roman" w:cs="Times New Roman"/>
          <w:b/>
          <w:bCs/>
          <w:color w:val="333333"/>
          <w:sz w:val="16"/>
          <w:szCs w:val="16"/>
          <w:vertAlign w:val="superscript"/>
          <w:lang w:val="uk-UA" w:eastAsia="ru-RU"/>
        </w:rPr>
        <w:t>3</w:t>
      </w:r>
      <w:r w:rsidRPr="009335A5">
        <w:rPr>
          <w:rFonts w:ascii="Times New Roman" w:eastAsia="Times New Roman" w:hAnsi="Times New Roman" w:cs="Times New Roman"/>
          <w:color w:val="333333"/>
          <w:sz w:val="24"/>
          <w:szCs w:val="24"/>
          <w:lang w:val="uk-UA" w:eastAsia="ru-RU"/>
        </w:rPr>
        <w:t> доповнити пунктом "е</w:t>
      </w:r>
      <w:r w:rsidRPr="009335A5">
        <w:rPr>
          <w:rFonts w:ascii="Times New Roman" w:eastAsia="Times New Roman" w:hAnsi="Times New Roman" w:cs="Times New Roman"/>
          <w:b/>
          <w:bCs/>
          <w:color w:val="333333"/>
          <w:sz w:val="2"/>
          <w:szCs w:val="2"/>
          <w:vertAlign w:val="superscript"/>
          <w:lang w:val="uk-UA" w:eastAsia="ru-RU"/>
        </w:rPr>
        <w:t>-</w:t>
      </w:r>
      <w:r w:rsidRPr="009335A5">
        <w:rPr>
          <w:rFonts w:ascii="Times New Roman" w:eastAsia="Times New Roman" w:hAnsi="Times New Roman" w:cs="Times New Roman"/>
          <w:b/>
          <w:bCs/>
          <w:color w:val="333333"/>
          <w:sz w:val="16"/>
          <w:szCs w:val="16"/>
          <w:vertAlign w:val="superscript"/>
          <w:lang w:val="uk-UA" w:eastAsia="ru-RU"/>
        </w:rPr>
        <w:t>1</w:t>
      </w:r>
      <w:r w:rsidRPr="009335A5">
        <w:rPr>
          <w:rFonts w:ascii="Times New Roman" w:eastAsia="Times New Roman" w:hAnsi="Times New Roman" w:cs="Times New Roman"/>
          <w:color w:val="333333"/>
          <w:sz w:val="24"/>
          <w:szCs w:val="24"/>
          <w:lang w:val="uk-UA" w:eastAsia="ru-RU"/>
        </w:rPr>
        <w:t>" такого змісту: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9" w:name="n188"/>
      <w:bookmarkEnd w:id="259"/>
      <w:r w:rsidRPr="009335A5">
        <w:rPr>
          <w:rFonts w:ascii="Times New Roman" w:eastAsia="Times New Roman" w:hAnsi="Times New Roman" w:cs="Times New Roman"/>
          <w:color w:val="333333"/>
          <w:sz w:val="24"/>
          <w:szCs w:val="24"/>
          <w:lang w:val="uk-UA" w:eastAsia="ru-RU"/>
        </w:rPr>
        <w:t>"е</w:t>
      </w:r>
      <w:r w:rsidRPr="009335A5">
        <w:rPr>
          <w:rFonts w:ascii="Times New Roman" w:eastAsia="Times New Roman" w:hAnsi="Times New Roman" w:cs="Times New Roman"/>
          <w:b/>
          <w:bCs/>
          <w:color w:val="333333"/>
          <w:sz w:val="2"/>
          <w:szCs w:val="2"/>
          <w:vertAlign w:val="superscript"/>
          <w:lang w:val="uk-UA" w:eastAsia="ru-RU"/>
        </w:rPr>
        <w:t>-</w:t>
      </w:r>
      <w:r w:rsidRPr="009335A5">
        <w:rPr>
          <w:rFonts w:ascii="Times New Roman" w:eastAsia="Times New Roman" w:hAnsi="Times New Roman" w:cs="Times New Roman"/>
          <w:b/>
          <w:bCs/>
          <w:color w:val="333333"/>
          <w:sz w:val="16"/>
          <w:szCs w:val="16"/>
          <w:vertAlign w:val="superscript"/>
          <w:lang w:val="uk-UA" w:eastAsia="ru-RU"/>
        </w:rPr>
        <w:t>1</w:t>
      </w:r>
      <w:r w:rsidRPr="009335A5">
        <w:rPr>
          <w:rFonts w:ascii="Times New Roman" w:eastAsia="Times New Roman" w:hAnsi="Times New Roman" w:cs="Times New Roman"/>
          <w:color w:val="333333"/>
          <w:sz w:val="24"/>
          <w:szCs w:val="24"/>
          <w:lang w:val="uk-UA" w:eastAsia="ru-RU"/>
        </w:rPr>
        <w:t>) реалізація повноважень у сфері стратегічної екологічної оцінки відповідно до законодавства про стратегічну екологічну оцінку";</w:t>
      </w:r>
    </w:p>
    <w:bookmarkStart w:id="260" w:name="n189"/>
    <w:bookmarkEnd w:id="260"/>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9335A5">
        <w:rPr>
          <w:rFonts w:ascii="Times New Roman" w:eastAsia="Times New Roman" w:hAnsi="Times New Roman" w:cs="Times New Roman"/>
          <w:color w:val="333333"/>
          <w:sz w:val="24"/>
          <w:szCs w:val="24"/>
          <w:lang w:val="uk-UA" w:eastAsia="ru-RU"/>
        </w:rPr>
        <w:fldChar w:fldCharType="begin"/>
      </w:r>
      <w:r w:rsidRPr="009335A5">
        <w:rPr>
          <w:rFonts w:ascii="Times New Roman" w:eastAsia="Times New Roman" w:hAnsi="Times New Roman" w:cs="Times New Roman"/>
          <w:color w:val="333333"/>
          <w:sz w:val="24"/>
          <w:szCs w:val="24"/>
          <w:lang w:val="uk-UA" w:eastAsia="ru-RU"/>
        </w:rPr>
        <w:instrText xml:space="preserve"> HYPERLINK "https://zakon.rada.gov.ua/laws/show/1264-12" \l "n352" \t "_blank" </w:instrText>
      </w:r>
      <w:r w:rsidRPr="009335A5">
        <w:rPr>
          <w:rFonts w:ascii="Times New Roman" w:eastAsia="Times New Roman" w:hAnsi="Times New Roman" w:cs="Times New Roman"/>
          <w:color w:val="333333"/>
          <w:sz w:val="24"/>
          <w:szCs w:val="24"/>
          <w:lang w:val="uk-UA" w:eastAsia="ru-RU"/>
        </w:rPr>
        <w:fldChar w:fldCharType="separate"/>
      </w:r>
      <w:r w:rsidRPr="009335A5">
        <w:rPr>
          <w:rFonts w:ascii="Times New Roman" w:eastAsia="Times New Roman" w:hAnsi="Times New Roman" w:cs="Times New Roman"/>
          <w:color w:val="0000FF"/>
          <w:sz w:val="24"/>
          <w:szCs w:val="24"/>
          <w:u w:val="single"/>
          <w:lang w:val="uk-UA" w:eastAsia="ru-RU"/>
        </w:rPr>
        <w:t>частину першу</w:t>
      </w:r>
      <w:r w:rsidRPr="009335A5">
        <w:rPr>
          <w:rFonts w:ascii="Times New Roman" w:eastAsia="Times New Roman" w:hAnsi="Times New Roman" w:cs="Times New Roman"/>
          <w:color w:val="333333"/>
          <w:sz w:val="24"/>
          <w:szCs w:val="24"/>
          <w:lang w:val="uk-UA" w:eastAsia="ru-RU"/>
        </w:rPr>
        <w:fldChar w:fldCharType="end"/>
      </w:r>
      <w:r w:rsidRPr="009335A5">
        <w:rPr>
          <w:rFonts w:ascii="Times New Roman" w:eastAsia="Times New Roman" w:hAnsi="Times New Roman" w:cs="Times New Roman"/>
          <w:color w:val="333333"/>
          <w:sz w:val="24"/>
          <w:szCs w:val="24"/>
          <w:lang w:val="uk-UA" w:eastAsia="ru-RU"/>
        </w:rPr>
        <w:t> статті 20</w:t>
      </w:r>
      <w:r w:rsidRPr="009335A5">
        <w:rPr>
          <w:rFonts w:ascii="Times New Roman" w:eastAsia="Times New Roman" w:hAnsi="Times New Roman" w:cs="Times New Roman"/>
          <w:b/>
          <w:bCs/>
          <w:color w:val="333333"/>
          <w:sz w:val="2"/>
          <w:szCs w:val="2"/>
          <w:vertAlign w:val="superscript"/>
          <w:lang w:val="uk-UA" w:eastAsia="ru-RU"/>
        </w:rPr>
        <w:t>-</w:t>
      </w:r>
      <w:r w:rsidRPr="009335A5">
        <w:rPr>
          <w:rFonts w:ascii="Times New Roman" w:eastAsia="Times New Roman" w:hAnsi="Times New Roman" w:cs="Times New Roman"/>
          <w:b/>
          <w:bCs/>
          <w:color w:val="333333"/>
          <w:sz w:val="16"/>
          <w:szCs w:val="16"/>
          <w:vertAlign w:val="superscript"/>
          <w:lang w:val="uk-UA" w:eastAsia="ru-RU"/>
        </w:rPr>
        <w:t>4 </w:t>
      </w:r>
      <w:r w:rsidRPr="009335A5">
        <w:rPr>
          <w:rFonts w:ascii="Times New Roman" w:eastAsia="Times New Roman" w:hAnsi="Times New Roman" w:cs="Times New Roman"/>
          <w:color w:val="333333"/>
          <w:sz w:val="24"/>
          <w:szCs w:val="24"/>
          <w:lang w:val="uk-UA" w:eastAsia="ru-RU"/>
        </w:rPr>
        <w:t>доповнити пунктом "д</w:t>
      </w:r>
      <w:r w:rsidRPr="009335A5">
        <w:rPr>
          <w:rFonts w:ascii="Times New Roman" w:eastAsia="Times New Roman" w:hAnsi="Times New Roman" w:cs="Times New Roman"/>
          <w:b/>
          <w:bCs/>
          <w:color w:val="333333"/>
          <w:sz w:val="2"/>
          <w:szCs w:val="2"/>
          <w:vertAlign w:val="superscript"/>
          <w:lang w:val="uk-UA" w:eastAsia="ru-RU"/>
        </w:rPr>
        <w:t>-</w:t>
      </w:r>
      <w:r w:rsidRPr="009335A5">
        <w:rPr>
          <w:rFonts w:ascii="Times New Roman" w:eastAsia="Times New Roman" w:hAnsi="Times New Roman" w:cs="Times New Roman"/>
          <w:b/>
          <w:bCs/>
          <w:color w:val="333333"/>
          <w:sz w:val="16"/>
          <w:szCs w:val="16"/>
          <w:vertAlign w:val="superscript"/>
          <w:lang w:val="uk-UA" w:eastAsia="ru-RU"/>
        </w:rPr>
        <w:t>1</w:t>
      </w:r>
      <w:r w:rsidRPr="009335A5">
        <w:rPr>
          <w:rFonts w:ascii="Times New Roman" w:eastAsia="Times New Roman" w:hAnsi="Times New Roman" w:cs="Times New Roman"/>
          <w:color w:val="333333"/>
          <w:sz w:val="24"/>
          <w:szCs w:val="24"/>
          <w:lang w:val="uk-UA" w:eastAsia="ru-RU"/>
        </w:rPr>
        <w:t>" такого змісту: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1" w:name="n190"/>
      <w:bookmarkEnd w:id="261"/>
      <w:r w:rsidRPr="009335A5">
        <w:rPr>
          <w:rFonts w:ascii="Times New Roman" w:eastAsia="Times New Roman" w:hAnsi="Times New Roman" w:cs="Times New Roman"/>
          <w:color w:val="333333"/>
          <w:sz w:val="24"/>
          <w:szCs w:val="24"/>
          <w:lang w:val="uk-UA" w:eastAsia="ru-RU"/>
        </w:rPr>
        <w:t>"д</w:t>
      </w:r>
      <w:r w:rsidRPr="009335A5">
        <w:rPr>
          <w:rFonts w:ascii="Times New Roman" w:eastAsia="Times New Roman" w:hAnsi="Times New Roman" w:cs="Times New Roman"/>
          <w:b/>
          <w:bCs/>
          <w:color w:val="333333"/>
          <w:sz w:val="2"/>
          <w:szCs w:val="2"/>
          <w:vertAlign w:val="superscript"/>
          <w:lang w:val="uk-UA" w:eastAsia="ru-RU"/>
        </w:rPr>
        <w:t>-</w:t>
      </w:r>
      <w:r w:rsidRPr="009335A5">
        <w:rPr>
          <w:rFonts w:ascii="Times New Roman" w:eastAsia="Times New Roman" w:hAnsi="Times New Roman" w:cs="Times New Roman"/>
          <w:b/>
          <w:bCs/>
          <w:color w:val="333333"/>
          <w:sz w:val="16"/>
          <w:szCs w:val="16"/>
          <w:vertAlign w:val="superscript"/>
          <w:lang w:val="uk-UA" w:eastAsia="ru-RU"/>
        </w:rPr>
        <w:t>1</w:t>
      </w:r>
      <w:r w:rsidRPr="009335A5">
        <w:rPr>
          <w:rFonts w:ascii="Times New Roman" w:eastAsia="Times New Roman" w:hAnsi="Times New Roman" w:cs="Times New Roman"/>
          <w:color w:val="333333"/>
          <w:sz w:val="24"/>
          <w:szCs w:val="24"/>
          <w:lang w:val="uk-UA" w:eastAsia="ru-RU"/>
        </w:rPr>
        <w:t>) реалізація повноважень у сфері стратегічної екологічної оцінки відповідно до законодавства про стратегічну екологічну оцінку";</w:t>
      </w:r>
    </w:p>
    <w:bookmarkStart w:id="262" w:name="n191"/>
    <w:bookmarkEnd w:id="262"/>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9335A5">
        <w:rPr>
          <w:rFonts w:ascii="Times New Roman" w:eastAsia="Times New Roman" w:hAnsi="Times New Roman" w:cs="Times New Roman"/>
          <w:color w:val="333333"/>
          <w:sz w:val="24"/>
          <w:szCs w:val="24"/>
          <w:lang w:val="uk-UA" w:eastAsia="ru-RU"/>
        </w:rPr>
        <w:fldChar w:fldCharType="begin"/>
      </w:r>
      <w:r w:rsidRPr="009335A5">
        <w:rPr>
          <w:rFonts w:ascii="Times New Roman" w:eastAsia="Times New Roman" w:hAnsi="Times New Roman" w:cs="Times New Roman"/>
          <w:color w:val="333333"/>
          <w:sz w:val="24"/>
          <w:szCs w:val="24"/>
          <w:lang w:val="uk-UA" w:eastAsia="ru-RU"/>
        </w:rPr>
        <w:instrText xml:space="preserve"> HYPERLINK "https://zakon.rada.gov.ua/laws/show/1264-12" \l "n717" \t "_blank" </w:instrText>
      </w:r>
      <w:r w:rsidRPr="009335A5">
        <w:rPr>
          <w:rFonts w:ascii="Times New Roman" w:eastAsia="Times New Roman" w:hAnsi="Times New Roman" w:cs="Times New Roman"/>
          <w:color w:val="333333"/>
          <w:sz w:val="24"/>
          <w:szCs w:val="24"/>
          <w:lang w:val="uk-UA" w:eastAsia="ru-RU"/>
        </w:rPr>
        <w:fldChar w:fldCharType="separate"/>
      </w:r>
      <w:r w:rsidRPr="009335A5">
        <w:rPr>
          <w:rFonts w:ascii="Times New Roman" w:eastAsia="Times New Roman" w:hAnsi="Times New Roman" w:cs="Times New Roman"/>
          <w:color w:val="0000FF"/>
          <w:sz w:val="24"/>
          <w:szCs w:val="24"/>
          <w:u w:val="single"/>
          <w:lang w:val="uk-UA" w:eastAsia="ru-RU"/>
        </w:rPr>
        <w:t>частину другу</w:t>
      </w:r>
      <w:r w:rsidRPr="009335A5">
        <w:rPr>
          <w:rFonts w:ascii="Times New Roman" w:eastAsia="Times New Roman" w:hAnsi="Times New Roman" w:cs="Times New Roman"/>
          <w:color w:val="333333"/>
          <w:sz w:val="24"/>
          <w:szCs w:val="24"/>
          <w:lang w:val="uk-UA" w:eastAsia="ru-RU"/>
        </w:rPr>
        <w:fldChar w:fldCharType="end"/>
      </w:r>
      <w:r w:rsidRPr="009335A5">
        <w:rPr>
          <w:rFonts w:ascii="Times New Roman" w:eastAsia="Times New Roman" w:hAnsi="Times New Roman" w:cs="Times New Roman"/>
          <w:color w:val="333333"/>
          <w:sz w:val="24"/>
          <w:szCs w:val="24"/>
          <w:lang w:val="uk-UA" w:eastAsia="ru-RU"/>
        </w:rPr>
        <w:t> статті 68 доповнити пунктом "о" такого змісту: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3" w:name="n192"/>
      <w:bookmarkEnd w:id="263"/>
      <w:r w:rsidRPr="009335A5">
        <w:rPr>
          <w:rFonts w:ascii="Times New Roman" w:eastAsia="Times New Roman" w:hAnsi="Times New Roman" w:cs="Times New Roman"/>
          <w:color w:val="333333"/>
          <w:sz w:val="24"/>
          <w:szCs w:val="24"/>
          <w:lang w:val="uk-UA" w:eastAsia="ru-RU"/>
        </w:rPr>
        <w:t>"о) порушенні вимог законодавства України при здійсненні стратегічної екологічної оцінки";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4" w:name="n193"/>
      <w:bookmarkEnd w:id="264"/>
      <w:r w:rsidRPr="009335A5">
        <w:rPr>
          <w:rFonts w:ascii="Times New Roman" w:eastAsia="Times New Roman" w:hAnsi="Times New Roman" w:cs="Times New Roman"/>
          <w:color w:val="333333"/>
          <w:sz w:val="24"/>
          <w:szCs w:val="24"/>
          <w:lang w:val="uk-UA" w:eastAsia="ru-RU"/>
        </w:rPr>
        <w:t>3) у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/2026-14" \</w:instrText>
      </w:r>
      <w:r w:rsidR="009335A5" w:rsidRPr="009335A5">
        <w:instrText>t</w:instrText>
      </w:r>
      <w:r w:rsidR="009335A5" w:rsidRPr="009335A5">
        <w:rPr>
          <w:lang w:val="uk-UA"/>
        </w:rPr>
        <w:instrText xml:space="preserve"> "_</w:instrText>
      </w:r>
      <w:r w:rsidR="009335A5" w:rsidRPr="009335A5">
        <w:instrText>blank</w:instrText>
      </w:r>
      <w:r w:rsidR="009335A5" w:rsidRPr="009335A5">
        <w:rPr>
          <w:lang w:val="uk-UA"/>
        </w:rPr>
        <w:instrText xml:space="preserve">"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частині третій</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статті 14 Закону України "Про курорти" (Відомості Верховної Ради України, 2000 р., № 50, ст. 435) слова "підлягає обов’язковій державній екологічній та санітарно-гігієнічній експертизам" замінити словами "підлягає обов’язковій стратегічній екологічній оцінці";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5" w:name="n194"/>
      <w:bookmarkEnd w:id="265"/>
      <w:r w:rsidRPr="009335A5">
        <w:rPr>
          <w:rFonts w:ascii="Times New Roman" w:eastAsia="Times New Roman" w:hAnsi="Times New Roman" w:cs="Times New Roman"/>
          <w:color w:val="333333"/>
          <w:sz w:val="24"/>
          <w:szCs w:val="24"/>
          <w:lang w:val="uk-UA" w:eastAsia="ru-RU"/>
        </w:rPr>
        <w:t>4)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/16</w:instrText>
      </w:r>
      <w:r w:rsidR="009335A5" w:rsidRPr="009335A5">
        <w:rPr>
          <w:lang w:val="uk-UA"/>
        </w:rPr>
        <w:instrText>21-15" \</w:instrText>
      </w:r>
      <w:r w:rsidR="009335A5" w:rsidRPr="009335A5">
        <w:instrText>t</w:instrText>
      </w:r>
      <w:r w:rsidR="009335A5" w:rsidRPr="009335A5">
        <w:rPr>
          <w:lang w:val="uk-UA"/>
        </w:rPr>
        <w:instrText xml:space="preserve"> "_</w:instrText>
      </w:r>
      <w:r w:rsidR="009335A5" w:rsidRPr="009335A5">
        <w:instrText>blank</w:instrText>
      </w:r>
      <w:r w:rsidR="009335A5" w:rsidRPr="009335A5">
        <w:rPr>
          <w:lang w:val="uk-UA"/>
        </w:rPr>
        <w:instrText xml:space="preserve">"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частину першу</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статті 5 Закону України "Про державні цільові програми" (Відомості Верховної Ради України, 2004 р., № 25, ст. 352) після абзацу четвертого доповнити новим абзацом такого змісту: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6" w:name="n195"/>
      <w:bookmarkEnd w:id="266"/>
      <w:r w:rsidRPr="009335A5">
        <w:rPr>
          <w:rFonts w:ascii="Times New Roman" w:eastAsia="Times New Roman" w:hAnsi="Times New Roman" w:cs="Times New Roman"/>
          <w:color w:val="333333"/>
          <w:sz w:val="24"/>
          <w:szCs w:val="24"/>
          <w:lang w:val="uk-UA" w:eastAsia="ru-RU"/>
        </w:rPr>
        <w:t>"стратегічна екологічна оцінка у випадках, визначених Законом України "Про стратегічну екологічну оцінку".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7" w:name="n196"/>
      <w:bookmarkEnd w:id="267"/>
      <w:r w:rsidRPr="009335A5">
        <w:rPr>
          <w:rFonts w:ascii="Times New Roman" w:eastAsia="Times New Roman" w:hAnsi="Times New Roman" w:cs="Times New Roman"/>
          <w:color w:val="333333"/>
          <w:sz w:val="24"/>
          <w:szCs w:val="24"/>
          <w:lang w:val="uk-UA" w:eastAsia="ru-RU"/>
        </w:rPr>
        <w:t>У зв’язку з цим абзаци п’ятий - десятий вважати відповідно абзацами шостим - одинадцятим;</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8" w:name="n197"/>
      <w:bookmarkEnd w:id="268"/>
      <w:r w:rsidRPr="009335A5">
        <w:rPr>
          <w:rFonts w:ascii="Times New Roman" w:eastAsia="Times New Roman" w:hAnsi="Times New Roman" w:cs="Times New Roman"/>
          <w:color w:val="333333"/>
          <w:sz w:val="24"/>
          <w:szCs w:val="24"/>
          <w:lang w:val="uk-UA" w:eastAsia="ru-RU"/>
        </w:rPr>
        <w:t>5) у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/3038-17" \</w:instrText>
      </w:r>
      <w:r w:rsidR="009335A5" w:rsidRPr="009335A5">
        <w:instrText>t</w:instrText>
      </w:r>
      <w:r w:rsidR="009335A5" w:rsidRPr="009335A5">
        <w:rPr>
          <w:lang w:val="uk-UA"/>
        </w:rPr>
        <w:instrText xml:space="preserve"> "_</w:instrText>
      </w:r>
      <w:r w:rsidR="009335A5" w:rsidRPr="009335A5">
        <w:instrText>blank</w:instrText>
      </w:r>
      <w:r w:rsidR="009335A5" w:rsidRPr="009335A5">
        <w:rPr>
          <w:lang w:val="uk-UA"/>
        </w:rPr>
        <w:instrText xml:space="preserve">"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Законі України</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"Про регулювання містобудівної діяльності" (Відомості Верховної Ради України, 2011 р., № 34, ст. 343; 2013 р., № 48, ст. 682; 2014 р., № 1, ст. 4):</w:t>
      </w:r>
    </w:p>
    <w:bookmarkStart w:id="269" w:name="n198"/>
    <w:bookmarkEnd w:id="269"/>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9335A5">
        <w:rPr>
          <w:rFonts w:ascii="Times New Roman" w:eastAsia="Times New Roman" w:hAnsi="Times New Roman" w:cs="Times New Roman"/>
          <w:color w:val="333333"/>
          <w:sz w:val="24"/>
          <w:szCs w:val="24"/>
          <w:lang w:val="uk-UA" w:eastAsia="ru-RU"/>
        </w:rPr>
        <w:fldChar w:fldCharType="begin"/>
      </w:r>
      <w:r w:rsidRPr="009335A5">
        <w:rPr>
          <w:rFonts w:ascii="Times New Roman" w:eastAsia="Times New Roman" w:hAnsi="Times New Roman" w:cs="Times New Roman"/>
          <w:color w:val="333333"/>
          <w:sz w:val="24"/>
          <w:szCs w:val="24"/>
          <w:lang w:val="uk-UA" w:eastAsia="ru-RU"/>
        </w:rPr>
        <w:instrText xml:space="preserve"> HYPERLINK "https://zakon.rada.gov.ua/laws/show/3038-17" \l "n27" \t "_blank" </w:instrText>
      </w:r>
      <w:r w:rsidRPr="009335A5">
        <w:rPr>
          <w:rFonts w:ascii="Times New Roman" w:eastAsia="Times New Roman" w:hAnsi="Times New Roman" w:cs="Times New Roman"/>
          <w:color w:val="333333"/>
          <w:sz w:val="24"/>
          <w:szCs w:val="24"/>
          <w:lang w:val="uk-UA" w:eastAsia="ru-RU"/>
        </w:rPr>
        <w:fldChar w:fldCharType="separate"/>
      </w:r>
      <w:r w:rsidRPr="009335A5">
        <w:rPr>
          <w:rFonts w:ascii="Times New Roman" w:eastAsia="Times New Roman" w:hAnsi="Times New Roman" w:cs="Times New Roman"/>
          <w:color w:val="0000FF"/>
          <w:sz w:val="24"/>
          <w:szCs w:val="24"/>
          <w:u w:val="single"/>
          <w:lang w:val="uk-UA" w:eastAsia="ru-RU"/>
        </w:rPr>
        <w:t>статтю 2</w:t>
      </w:r>
      <w:r w:rsidRPr="009335A5">
        <w:rPr>
          <w:rFonts w:ascii="Times New Roman" w:eastAsia="Times New Roman" w:hAnsi="Times New Roman" w:cs="Times New Roman"/>
          <w:color w:val="333333"/>
          <w:sz w:val="24"/>
          <w:szCs w:val="24"/>
          <w:lang w:val="uk-UA" w:eastAsia="ru-RU"/>
        </w:rPr>
        <w:fldChar w:fldCharType="end"/>
      </w:r>
      <w:r w:rsidRPr="009335A5">
        <w:rPr>
          <w:rFonts w:ascii="Times New Roman" w:eastAsia="Times New Roman" w:hAnsi="Times New Roman" w:cs="Times New Roman"/>
          <w:color w:val="333333"/>
          <w:sz w:val="24"/>
          <w:szCs w:val="24"/>
          <w:lang w:val="uk-UA" w:eastAsia="ru-RU"/>
        </w:rPr>
        <w:t> доповнити частиною четвертою такого змісту: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0" w:name="n199"/>
      <w:bookmarkEnd w:id="270"/>
      <w:r w:rsidRPr="009335A5">
        <w:rPr>
          <w:rFonts w:ascii="Times New Roman" w:eastAsia="Times New Roman" w:hAnsi="Times New Roman" w:cs="Times New Roman"/>
          <w:color w:val="333333"/>
          <w:sz w:val="24"/>
          <w:szCs w:val="24"/>
          <w:lang w:val="uk-UA" w:eastAsia="ru-RU"/>
        </w:rPr>
        <w:t xml:space="preserve">"4.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w:t>
      </w:r>
      <w:r w:rsidRPr="009335A5">
        <w:rPr>
          <w:rFonts w:ascii="Times New Roman" w:eastAsia="Times New Roman" w:hAnsi="Times New Roman" w:cs="Times New Roman"/>
          <w:color w:val="333333"/>
          <w:sz w:val="24"/>
          <w:szCs w:val="24"/>
          <w:lang w:val="uk-UA" w:eastAsia="ru-RU"/>
        </w:rPr>
        <w:lastRenderedPageBreak/>
        <w:t>навколишнього природного середовища", що розробляється у складі проекту містобудівної документації, одночасно є звітом про стратегічну екологічну оцінку, який має відповідати вимогам Закону України "Про стратегічну екологічну оцінку";</w:t>
      </w:r>
    </w:p>
    <w:bookmarkStart w:id="271" w:name="n200"/>
    <w:bookmarkEnd w:id="271"/>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9335A5">
        <w:rPr>
          <w:rFonts w:ascii="Times New Roman" w:eastAsia="Times New Roman" w:hAnsi="Times New Roman" w:cs="Times New Roman"/>
          <w:color w:val="333333"/>
          <w:sz w:val="24"/>
          <w:szCs w:val="24"/>
          <w:lang w:val="uk-UA" w:eastAsia="ru-RU"/>
        </w:rPr>
        <w:fldChar w:fldCharType="begin"/>
      </w:r>
      <w:r w:rsidRPr="009335A5">
        <w:rPr>
          <w:rFonts w:ascii="Times New Roman" w:eastAsia="Times New Roman" w:hAnsi="Times New Roman" w:cs="Times New Roman"/>
          <w:color w:val="333333"/>
          <w:sz w:val="24"/>
          <w:szCs w:val="24"/>
          <w:lang w:val="uk-UA" w:eastAsia="ru-RU"/>
        </w:rPr>
        <w:instrText xml:space="preserve"> HYPERLINK "https://zakon.rada.gov.ua/laws/show/3038-17" \l "n115" \t "_blank" </w:instrText>
      </w:r>
      <w:r w:rsidRPr="009335A5">
        <w:rPr>
          <w:rFonts w:ascii="Times New Roman" w:eastAsia="Times New Roman" w:hAnsi="Times New Roman" w:cs="Times New Roman"/>
          <w:color w:val="333333"/>
          <w:sz w:val="24"/>
          <w:szCs w:val="24"/>
          <w:lang w:val="uk-UA" w:eastAsia="ru-RU"/>
        </w:rPr>
        <w:fldChar w:fldCharType="separate"/>
      </w:r>
      <w:r w:rsidRPr="009335A5">
        <w:rPr>
          <w:rFonts w:ascii="Times New Roman" w:eastAsia="Times New Roman" w:hAnsi="Times New Roman" w:cs="Times New Roman"/>
          <w:color w:val="0000FF"/>
          <w:sz w:val="24"/>
          <w:szCs w:val="24"/>
          <w:u w:val="single"/>
          <w:lang w:val="uk-UA" w:eastAsia="ru-RU"/>
        </w:rPr>
        <w:t>частину другу</w:t>
      </w:r>
      <w:r w:rsidRPr="009335A5">
        <w:rPr>
          <w:rFonts w:ascii="Times New Roman" w:eastAsia="Times New Roman" w:hAnsi="Times New Roman" w:cs="Times New Roman"/>
          <w:color w:val="333333"/>
          <w:sz w:val="24"/>
          <w:szCs w:val="24"/>
          <w:lang w:val="uk-UA" w:eastAsia="ru-RU"/>
        </w:rPr>
        <w:fldChar w:fldCharType="end"/>
      </w:r>
      <w:r w:rsidRPr="009335A5">
        <w:rPr>
          <w:rFonts w:ascii="Times New Roman" w:eastAsia="Times New Roman" w:hAnsi="Times New Roman" w:cs="Times New Roman"/>
          <w:color w:val="333333"/>
          <w:sz w:val="24"/>
          <w:szCs w:val="24"/>
          <w:lang w:val="uk-UA" w:eastAsia="ru-RU"/>
        </w:rPr>
        <w:t> статті 11 доповнити словами "та стратегічній екологічній оцінці";</w:t>
      </w:r>
    </w:p>
    <w:bookmarkStart w:id="272" w:name="n201"/>
    <w:bookmarkEnd w:id="272"/>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9335A5">
        <w:rPr>
          <w:rFonts w:ascii="Times New Roman" w:eastAsia="Times New Roman" w:hAnsi="Times New Roman" w:cs="Times New Roman"/>
          <w:color w:val="333333"/>
          <w:sz w:val="24"/>
          <w:szCs w:val="24"/>
          <w:lang w:val="uk-UA" w:eastAsia="ru-RU"/>
        </w:rPr>
        <w:fldChar w:fldCharType="begin"/>
      </w:r>
      <w:r w:rsidRPr="009335A5">
        <w:rPr>
          <w:rFonts w:ascii="Times New Roman" w:eastAsia="Times New Roman" w:hAnsi="Times New Roman" w:cs="Times New Roman"/>
          <w:color w:val="333333"/>
          <w:sz w:val="24"/>
          <w:szCs w:val="24"/>
          <w:lang w:val="uk-UA" w:eastAsia="ru-RU"/>
        </w:rPr>
        <w:instrText xml:space="preserve"> HYPERLINK "https://zakon.rada.gov.ua/laws/show/3038-17" \l "n131" \t "_blank" </w:instrText>
      </w:r>
      <w:r w:rsidRPr="009335A5">
        <w:rPr>
          <w:rFonts w:ascii="Times New Roman" w:eastAsia="Times New Roman" w:hAnsi="Times New Roman" w:cs="Times New Roman"/>
          <w:color w:val="333333"/>
          <w:sz w:val="24"/>
          <w:szCs w:val="24"/>
          <w:lang w:val="uk-UA" w:eastAsia="ru-RU"/>
        </w:rPr>
        <w:fldChar w:fldCharType="separate"/>
      </w:r>
      <w:r w:rsidRPr="009335A5">
        <w:rPr>
          <w:rFonts w:ascii="Times New Roman" w:eastAsia="Times New Roman" w:hAnsi="Times New Roman" w:cs="Times New Roman"/>
          <w:color w:val="0000FF"/>
          <w:sz w:val="24"/>
          <w:szCs w:val="24"/>
          <w:u w:val="single"/>
          <w:lang w:val="uk-UA" w:eastAsia="ru-RU"/>
        </w:rPr>
        <w:t>частину четверту</w:t>
      </w:r>
      <w:r w:rsidRPr="009335A5">
        <w:rPr>
          <w:rFonts w:ascii="Times New Roman" w:eastAsia="Times New Roman" w:hAnsi="Times New Roman" w:cs="Times New Roman"/>
          <w:color w:val="333333"/>
          <w:sz w:val="24"/>
          <w:szCs w:val="24"/>
          <w:lang w:val="uk-UA" w:eastAsia="ru-RU"/>
        </w:rPr>
        <w:fldChar w:fldCharType="end"/>
      </w:r>
      <w:r w:rsidRPr="009335A5">
        <w:rPr>
          <w:rFonts w:ascii="Times New Roman" w:eastAsia="Times New Roman" w:hAnsi="Times New Roman" w:cs="Times New Roman"/>
          <w:color w:val="333333"/>
          <w:sz w:val="24"/>
          <w:szCs w:val="24"/>
          <w:lang w:val="uk-UA" w:eastAsia="ru-RU"/>
        </w:rPr>
        <w:t> статті 14 після слів "за умови" доповнити словами "здійснення стратегічної екологічної оцінки та";</w:t>
      </w:r>
    </w:p>
    <w:bookmarkStart w:id="273" w:name="n202"/>
    <w:bookmarkEnd w:id="273"/>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9335A5">
        <w:rPr>
          <w:rFonts w:ascii="Times New Roman" w:eastAsia="Times New Roman" w:hAnsi="Times New Roman" w:cs="Times New Roman"/>
          <w:color w:val="333333"/>
          <w:sz w:val="24"/>
          <w:szCs w:val="24"/>
          <w:lang w:val="uk-UA" w:eastAsia="ru-RU"/>
        </w:rPr>
        <w:fldChar w:fldCharType="begin"/>
      </w:r>
      <w:r w:rsidRPr="009335A5">
        <w:rPr>
          <w:rFonts w:ascii="Times New Roman" w:eastAsia="Times New Roman" w:hAnsi="Times New Roman" w:cs="Times New Roman"/>
          <w:color w:val="333333"/>
          <w:sz w:val="24"/>
          <w:szCs w:val="24"/>
          <w:lang w:val="uk-UA" w:eastAsia="ru-RU"/>
        </w:rPr>
        <w:instrText xml:space="preserve"> HYPERLINK "https://zakon.rada.gov.ua/laws/show/3038-17" \l "n163" \t "_blank" </w:instrText>
      </w:r>
      <w:r w:rsidRPr="009335A5">
        <w:rPr>
          <w:rFonts w:ascii="Times New Roman" w:eastAsia="Times New Roman" w:hAnsi="Times New Roman" w:cs="Times New Roman"/>
          <w:color w:val="333333"/>
          <w:sz w:val="24"/>
          <w:szCs w:val="24"/>
          <w:lang w:val="uk-UA" w:eastAsia="ru-RU"/>
        </w:rPr>
        <w:fldChar w:fldCharType="separate"/>
      </w:r>
      <w:r w:rsidRPr="009335A5">
        <w:rPr>
          <w:rFonts w:ascii="Times New Roman" w:eastAsia="Times New Roman" w:hAnsi="Times New Roman" w:cs="Times New Roman"/>
          <w:color w:val="0000FF"/>
          <w:sz w:val="24"/>
          <w:szCs w:val="24"/>
          <w:u w:val="single"/>
          <w:lang w:val="uk-UA" w:eastAsia="ru-RU"/>
        </w:rPr>
        <w:t>частину сьому</w:t>
      </w:r>
      <w:r w:rsidRPr="009335A5">
        <w:rPr>
          <w:rFonts w:ascii="Times New Roman" w:eastAsia="Times New Roman" w:hAnsi="Times New Roman" w:cs="Times New Roman"/>
          <w:color w:val="333333"/>
          <w:sz w:val="24"/>
          <w:szCs w:val="24"/>
          <w:lang w:val="uk-UA" w:eastAsia="ru-RU"/>
        </w:rPr>
        <w:fldChar w:fldCharType="end"/>
      </w:r>
      <w:r w:rsidRPr="009335A5">
        <w:rPr>
          <w:rFonts w:ascii="Times New Roman" w:eastAsia="Times New Roman" w:hAnsi="Times New Roman" w:cs="Times New Roman"/>
          <w:color w:val="333333"/>
          <w:sz w:val="24"/>
          <w:szCs w:val="24"/>
          <w:lang w:val="uk-UA" w:eastAsia="ru-RU"/>
        </w:rPr>
        <w:t> статті 17 доповнити пунктом 7 такого змісту: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4" w:name="n203"/>
      <w:bookmarkEnd w:id="274"/>
      <w:r w:rsidRPr="009335A5">
        <w:rPr>
          <w:rFonts w:ascii="Times New Roman" w:eastAsia="Times New Roman" w:hAnsi="Times New Roman" w:cs="Times New Roman"/>
          <w:color w:val="333333"/>
          <w:sz w:val="24"/>
          <w:szCs w:val="24"/>
          <w:lang w:val="uk-UA" w:eastAsia="ru-RU"/>
        </w:rPr>
        <w:t>"7) забезпечують здійснення стратегічної екологічної оцінки";</w:t>
      </w:r>
    </w:p>
    <w:bookmarkStart w:id="275" w:name="n204"/>
    <w:bookmarkEnd w:id="275"/>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9335A5">
        <w:rPr>
          <w:rFonts w:ascii="Times New Roman" w:eastAsia="Times New Roman" w:hAnsi="Times New Roman" w:cs="Times New Roman"/>
          <w:color w:val="333333"/>
          <w:sz w:val="24"/>
          <w:szCs w:val="24"/>
          <w:lang w:val="uk-UA" w:eastAsia="ru-RU"/>
        </w:rPr>
        <w:fldChar w:fldCharType="begin"/>
      </w:r>
      <w:r w:rsidRPr="009335A5">
        <w:rPr>
          <w:rFonts w:ascii="Times New Roman" w:eastAsia="Times New Roman" w:hAnsi="Times New Roman" w:cs="Times New Roman"/>
          <w:color w:val="333333"/>
          <w:sz w:val="24"/>
          <w:szCs w:val="24"/>
          <w:lang w:val="uk-UA" w:eastAsia="ru-RU"/>
        </w:rPr>
        <w:instrText xml:space="preserve"> HYPERLINK "https://zakon.rada.gov.ua/laws/show/3038-17" \l "n185" \t "_blank" </w:instrText>
      </w:r>
      <w:r w:rsidRPr="009335A5">
        <w:rPr>
          <w:rFonts w:ascii="Times New Roman" w:eastAsia="Times New Roman" w:hAnsi="Times New Roman" w:cs="Times New Roman"/>
          <w:color w:val="333333"/>
          <w:sz w:val="24"/>
          <w:szCs w:val="24"/>
          <w:lang w:val="uk-UA" w:eastAsia="ru-RU"/>
        </w:rPr>
        <w:fldChar w:fldCharType="separate"/>
      </w:r>
      <w:r w:rsidRPr="009335A5">
        <w:rPr>
          <w:rFonts w:ascii="Times New Roman" w:eastAsia="Times New Roman" w:hAnsi="Times New Roman" w:cs="Times New Roman"/>
          <w:color w:val="0000FF"/>
          <w:sz w:val="24"/>
          <w:szCs w:val="24"/>
          <w:u w:val="single"/>
          <w:lang w:val="uk-UA" w:eastAsia="ru-RU"/>
        </w:rPr>
        <w:t>абзац третій</w:t>
      </w:r>
      <w:r w:rsidRPr="009335A5">
        <w:rPr>
          <w:rFonts w:ascii="Times New Roman" w:eastAsia="Times New Roman" w:hAnsi="Times New Roman" w:cs="Times New Roman"/>
          <w:color w:val="333333"/>
          <w:sz w:val="24"/>
          <w:szCs w:val="24"/>
          <w:lang w:val="uk-UA" w:eastAsia="ru-RU"/>
        </w:rPr>
        <w:fldChar w:fldCharType="end"/>
      </w:r>
      <w:r w:rsidRPr="009335A5">
        <w:rPr>
          <w:rFonts w:ascii="Times New Roman" w:eastAsia="Times New Roman" w:hAnsi="Times New Roman" w:cs="Times New Roman"/>
          <w:color w:val="333333"/>
          <w:sz w:val="24"/>
          <w:szCs w:val="24"/>
          <w:lang w:val="uk-UA" w:eastAsia="ru-RU"/>
        </w:rPr>
        <w:t> частини першої статті 18 доповнити словами "та підлягає стратегічній екологічній оцінці";</w:t>
      </w:r>
    </w:p>
    <w:bookmarkStart w:id="276" w:name="n205"/>
    <w:bookmarkEnd w:id="276"/>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9335A5">
        <w:rPr>
          <w:rFonts w:ascii="Times New Roman" w:eastAsia="Times New Roman" w:hAnsi="Times New Roman" w:cs="Times New Roman"/>
          <w:color w:val="333333"/>
          <w:sz w:val="24"/>
          <w:szCs w:val="24"/>
          <w:lang w:val="uk-UA" w:eastAsia="ru-RU"/>
        </w:rPr>
        <w:fldChar w:fldCharType="begin"/>
      </w:r>
      <w:r w:rsidRPr="009335A5">
        <w:rPr>
          <w:rFonts w:ascii="Times New Roman" w:eastAsia="Times New Roman" w:hAnsi="Times New Roman" w:cs="Times New Roman"/>
          <w:color w:val="333333"/>
          <w:sz w:val="24"/>
          <w:szCs w:val="24"/>
          <w:lang w:val="uk-UA" w:eastAsia="ru-RU"/>
        </w:rPr>
        <w:instrText xml:space="preserve"> HYPERLINK "https://zakon.rada.gov.ua/laws/show/3038-17" \l "n207" \t "_blank" </w:instrText>
      </w:r>
      <w:r w:rsidRPr="009335A5">
        <w:rPr>
          <w:rFonts w:ascii="Times New Roman" w:eastAsia="Times New Roman" w:hAnsi="Times New Roman" w:cs="Times New Roman"/>
          <w:color w:val="333333"/>
          <w:sz w:val="24"/>
          <w:szCs w:val="24"/>
          <w:lang w:val="uk-UA" w:eastAsia="ru-RU"/>
        </w:rPr>
        <w:fldChar w:fldCharType="separate"/>
      </w:r>
      <w:r w:rsidRPr="009335A5">
        <w:rPr>
          <w:rFonts w:ascii="Times New Roman" w:eastAsia="Times New Roman" w:hAnsi="Times New Roman" w:cs="Times New Roman"/>
          <w:color w:val="0000FF"/>
          <w:sz w:val="24"/>
          <w:szCs w:val="24"/>
          <w:u w:val="single"/>
          <w:lang w:val="uk-UA" w:eastAsia="ru-RU"/>
        </w:rPr>
        <w:t>абзац другий</w:t>
      </w:r>
      <w:r w:rsidRPr="009335A5">
        <w:rPr>
          <w:rFonts w:ascii="Times New Roman" w:eastAsia="Times New Roman" w:hAnsi="Times New Roman" w:cs="Times New Roman"/>
          <w:color w:val="333333"/>
          <w:sz w:val="24"/>
          <w:szCs w:val="24"/>
          <w:lang w:val="uk-UA" w:eastAsia="ru-RU"/>
        </w:rPr>
        <w:fldChar w:fldCharType="end"/>
      </w:r>
      <w:r w:rsidRPr="009335A5">
        <w:rPr>
          <w:rFonts w:ascii="Times New Roman" w:eastAsia="Times New Roman" w:hAnsi="Times New Roman" w:cs="Times New Roman"/>
          <w:color w:val="333333"/>
          <w:sz w:val="24"/>
          <w:szCs w:val="24"/>
          <w:lang w:val="uk-UA" w:eastAsia="ru-RU"/>
        </w:rPr>
        <w:t> частини першої статті 19 доповнити словами "та підлягає стратегічній екологічній оцінці";</w:t>
      </w:r>
    </w:p>
    <w:bookmarkStart w:id="277" w:name="n206"/>
    <w:bookmarkEnd w:id="277"/>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9335A5">
        <w:rPr>
          <w:rFonts w:ascii="Times New Roman" w:eastAsia="Times New Roman" w:hAnsi="Times New Roman" w:cs="Times New Roman"/>
          <w:color w:val="333333"/>
          <w:sz w:val="24"/>
          <w:szCs w:val="24"/>
          <w:lang w:val="uk-UA" w:eastAsia="ru-RU"/>
        </w:rPr>
        <w:fldChar w:fldCharType="begin"/>
      </w:r>
      <w:r w:rsidRPr="009335A5">
        <w:rPr>
          <w:rFonts w:ascii="Times New Roman" w:eastAsia="Times New Roman" w:hAnsi="Times New Roman" w:cs="Times New Roman"/>
          <w:color w:val="333333"/>
          <w:sz w:val="24"/>
          <w:szCs w:val="24"/>
          <w:lang w:val="uk-UA" w:eastAsia="ru-RU"/>
        </w:rPr>
        <w:instrText xml:space="preserve"> HYPERLINK "https://zakon.rada.gov.ua/laws/show/3038-17" \l "n250" \t "_blank" </w:instrText>
      </w:r>
      <w:r w:rsidRPr="009335A5">
        <w:rPr>
          <w:rFonts w:ascii="Times New Roman" w:eastAsia="Times New Roman" w:hAnsi="Times New Roman" w:cs="Times New Roman"/>
          <w:color w:val="333333"/>
          <w:sz w:val="24"/>
          <w:szCs w:val="24"/>
          <w:lang w:val="uk-UA" w:eastAsia="ru-RU"/>
        </w:rPr>
        <w:fldChar w:fldCharType="separate"/>
      </w:r>
      <w:r w:rsidRPr="009335A5">
        <w:rPr>
          <w:rFonts w:ascii="Times New Roman" w:eastAsia="Times New Roman" w:hAnsi="Times New Roman" w:cs="Times New Roman"/>
          <w:color w:val="0000FF"/>
          <w:sz w:val="24"/>
          <w:szCs w:val="24"/>
          <w:u w:val="single"/>
          <w:lang w:val="uk-UA" w:eastAsia="ru-RU"/>
        </w:rPr>
        <w:t>статтю 21</w:t>
      </w:r>
      <w:r w:rsidRPr="009335A5">
        <w:rPr>
          <w:rFonts w:ascii="Times New Roman" w:eastAsia="Times New Roman" w:hAnsi="Times New Roman" w:cs="Times New Roman"/>
          <w:color w:val="333333"/>
          <w:sz w:val="24"/>
          <w:szCs w:val="24"/>
          <w:lang w:val="uk-UA" w:eastAsia="ru-RU"/>
        </w:rPr>
        <w:fldChar w:fldCharType="end"/>
      </w:r>
      <w:r w:rsidRPr="009335A5">
        <w:rPr>
          <w:rFonts w:ascii="Times New Roman" w:eastAsia="Times New Roman" w:hAnsi="Times New Roman" w:cs="Times New Roman"/>
          <w:color w:val="333333"/>
          <w:sz w:val="24"/>
          <w:szCs w:val="24"/>
          <w:lang w:val="uk-UA" w:eastAsia="ru-RU"/>
        </w:rPr>
        <w:t> викласти в такій редакції:</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8" w:name="n207"/>
      <w:bookmarkEnd w:id="278"/>
      <w:r w:rsidRPr="009335A5">
        <w:rPr>
          <w:rFonts w:ascii="Times New Roman" w:eastAsia="Times New Roman" w:hAnsi="Times New Roman" w:cs="Times New Roman"/>
          <w:color w:val="333333"/>
          <w:sz w:val="24"/>
          <w:szCs w:val="24"/>
          <w:lang w:val="uk-UA" w:eastAsia="ru-RU"/>
        </w:rPr>
        <w:t>"</w:t>
      </w:r>
      <w:r w:rsidRPr="009335A5">
        <w:rPr>
          <w:rFonts w:ascii="Times New Roman" w:eastAsia="Times New Roman" w:hAnsi="Times New Roman" w:cs="Times New Roman"/>
          <w:b/>
          <w:bCs/>
          <w:color w:val="333333"/>
          <w:sz w:val="24"/>
          <w:szCs w:val="24"/>
          <w:lang w:val="uk-UA" w:eastAsia="ru-RU"/>
        </w:rPr>
        <w:t>Стаття 21</w:t>
      </w:r>
      <w:r w:rsidRPr="009335A5">
        <w:rPr>
          <w:rFonts w:ascii="Times New Roman" w:eastAsia="Times New Roman" w:hAnsi="Times New Roman" w:cs="Times New Roman"/>
          <w:color w:val="333333"/>
          <w:sz w:val="24"/>
          <w:szCs w:val="24"/>
          <w:lang w:val="uk-UA" w:eastAsia="ru-RU"/>
        </w:rPr>
        <w:t>. Громадське обговорення щодо врахування громадських інтересів</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9" w:name="n208"/>
      <w:bookmarkEnd w:id="279"/>
      <w:r w:rsidRPr="009335A5">
        <w:rPr>
          <w:rFonts w:ascii="Times New Roman" w:eastAsia="Times New Roman" w:hAnsi="Times New Roman" w:cs="Times New Roman"/>
          <w:color w:val="333333"/>
          <w:sz w:val="24"/>
          <w:szCs w:val="24"/>
          <w:lang w:val="uk-UA" w:eastAsia="ru-RU"/>
        </w:rPr>
        <w:t>1. Громадському обговоренню підлягають розроблені в установленому порядку проекти містобудівної документації на місцевому рівні: генеральні плани населених пунктів, плани зонування територій, детальні плани територій.</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0" w:name="n209"/>
      <w:bookmarkEnd w:id="280"/>
      <w:r w:rsidRPr="009335A5">
        <w:rPr>
          <w:rFonts w:ascii="Times New Roman" w:eastAsia="Times New Roman" w:hAnsi="Times New Roman" w:cs="Times New Roman"/>
          <w:color w:val="333333"/>
          <w:sz w:val="24"/>
          <w:szCs w:val="24"/>
          <w:lang w:val="uk-UA" w:eastAsia="ru-RU"/>
        </w:rPr>
        <w:t>2. Затвердження на місцевому рівні містобудівної документації, зазначеної у частині першій цієї статті, без проведення громадського обговорення проектів такої документації забороняється.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1" w:name="n210"/>
      <w:bookmarkEnd w:id="281"/>
      <w:r w:rsidRPr="009335A5">
        <w:rPr>
          <w:rFonts w:ascii="Times New Roman" w:eastAsia="Times New Roman" w:hAnsi="Times New Roman" w:cs="Times New Roman"/>
          <w:color w:val="333333"/>
          <w:sz w:val="24"/>
          <w:szCs w:val="24"/>
          <w:lang w:val="uk-UA" w:eastAsia="ru-RU"/>
        </w:rPr>
        <w:t>При вирішенні відповідно до </w:t>
      </w:r>
      <w:r w:rsidR="009335A5" w:rsidRPr="009335A5">
        <w:fldChar w:fldCharType="begin"/>
      </w:r>
      <w:r w:rsidR="009335A5" w:rsidRPr="009335A5">
        <w:rPr>
          <w:lang w:val="uk-UA"/>
        </w:rPr>
        <w:instrText xml:space="preserve"> </w:instrText>
      </w:r>
      <w:r w:rsidR="009335A5" w:rsidRPr="009335A5">
        <w:instrText>HYPERLINK</w:instrText>
      </w:r>
      <w:r w:rsidR="009335A5" w:rsidRPr="009335A5">
        <w:rPr>
          <w:lang w:val="uk-UA"/>
        </w:rPr>
        <w:instrText xml:space="preserve"> "</w:instrText>
      </w:r>
      <w:r w:rsidR="009335A5" w:rsidRPr="009335A5">
        <w:instrText>https</w:instrText>
      </w:r>
      <w:r w:rsidR="009335A5" w:rsidRPr="009335A5">
        <w:rPr>
          <w:lang w:val="uk-UA"/>
        </w:rPr>
        <w:instrText>://</w:instrText>
      </w:r>
      <w:r w:rsidR="009335A5" w:rsidRPr="009335A5">
        <w:instrText>zakon</w:instrText>
      </w:r>
      <w:r w:rsidR="009335A5" w:rsidRPr="009335A5">
        <w:rPr>
          <w:lang w:val="uk-UA"/>
        </w:rPr>
        <w:instrText>.</w:instrText>
      </w:r>
      <w:r w:rsidR="009335A5" w:rsidRPr="009335A5">
        <w:instrText>rada</w:instrText>
      </w:r>
      <w:r w:rsidR="009335A5" w:rsidRPr="009335A5">
        <w:rPr>
          <w:lang w:val="uk-UA"/>
        </w:rPr>
        <w:instrText>.</w:instrText>
      </w:r>
      <w:r w:rsidR="009335A5" w:rsidRPr="009335A5">
        <w:instrText>gov</w:instrText>
      </w:r>
      <w:r w:rsidR="009335A5" w:rsidRPr="009335A5">
        <w:rPr>
          <w:lang w:val="uk-UA"/>
        </w:rPr>
        <w:instrText>.</w:instrText>
      </w:r>
      <w:r w:rsidR="009335A5" w:rsidRPr="009335A5">
        <w:instrText>ua</w:instrText>
      </w:r>
      <w:r w:rsidR="009335A5" w:rsidRPr="009335A5">
        <w:rPr>
          <w:lang w:val="uk-UA"/>
        </w:rPr>
        <w:instrText>/</w:instrText>
      </w:r>
      <w:r w:rsidR="009335A5" w:rsidRPr="009335A5">
        <w:instrText>laws</w:instrText>
      </w:r>
      <w:r w:rsidR="009335A5" w:rsidRPr="009335A5">
        <w:rPr>
          <w:lang w:val="uk-UA"/>
        </w:rPr>
        <w:instrText>/</w:instrText>
      </w:r>
      <w:r w:rsidR="009335A5" w:rsidRPr="009335A5">
        <w:instrText>show</w:instrText>
      </w:r>
      <w:r w:rsidR="009335A5" w:rsidRPr="009335A5">
        <w:rPr>
          <w:lang w:val="uk-UA"/>
        </w:rPr>
        <w:instrText>/1559-17" \</w:instrText>
      </w:r>
      <w:r w:rsidR="009335A5" w:rsidRPr="009335A5">
        <w:instrText>t</w:instrText>
      </w:r>
      <w:r w:rsidR="009335A5" w:rsidRPr="009335A5">
        <w:rPr>
          <w:lang w:val="uk-UA"/>
        </w:rPr>
        <w:instrText xml:space="preserve"> "_</w:instrText>
      </w:r>
      <w:r w:rsidR="009335A5" w:rsidRPr="009335A5">
        <w:instrText>blank</w:instrText>
      </w:r>
      <w:r w:rsidR="009335A5" w:rsidRPr="009335A5">
        <w:rPr>
          <w:lang w:val="uk-UA"/>
        </w:rPr>
        <w:instrText xml:space="preserve">" </w:instrText>
      </w:r>
      <w:r w:rsidR="009335A5" w:rsidRPr="009335A5">
        <w:fldChar w:fldCharType="separate"/>
      </w:r>
      <w:r w:rsidRPr="009335A5">
        <w:rPr>
          <w:rFonts w:ascii="Times New Roman" w:eastAsia="Times New Roman" w:hAnsi="Times New Roman" w:cs="Times New Roman"/>
          <w:color w:val="0000FF"/>
          <w:sz w:val="24"/>
          <w:szCs w:val="24"/>
          <w:u w:val="single"/>
          <w:lang w:val="uk-UA" w:eastAsia="ru-RU"/>
        </w:rPr>
        <w:t>Закону України</w:t>
      </w:r>
      <w:r w:rsidR="009335A5" w:rsidRPr="009335A5">
        <w:rPr>
          <w:rFonts w:ascii="Times New Roman" w:eastAsia="Times New Roman" w:hAnsi="Times New Roman" w:cs="Times New Roman"/>
          <w:color w:val="0000FF"/>
          <w:sz w:val="24"/>
          <w:szCs w:val="24"/>
          <w:u w:val="single"/>
          <w:lang w:val="uk-UA" w:eastAsia="ru-RU"/>
        </w:rPr>
        <w:fldChar w:fldCharType="end"/>
      </w:r>
      <w:r w:rsidRPr="009335A5">
        <w:rPr>
          <w:rFonts w:ascii="Times New Roman" w:eastAsia="Times New Roman" w:hAnsi="Times New Roman" w:cs="Times New Roman"/>
          <w:color w:val="333333"/>
          <w:sz w:val="24"/>
          <w:szCs w:val="24"/>
          <w:lang w:val="uk-UA" w:eastAsia="ru-RU"/>
        </w:rPr>
        <w:t>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питань відчуження для суспільних потреб чи з мотивів суспільної необхідності земельних ділянок, інших об’єктів нерухомого майна, що на них розміщені, які перебувають у власності фізичних або юридичних осіб, громадські слухання не проводяться.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2" w:name="n211"/>
      <w:bookmarkEnd w:id="282"/>
      <w:r w:rsidRPr="009335A5">
        <w:rPr>
          <w:rFonts w:ascii="Times New Roman" w:eastAsia="Times New Roman" w:hAnsi="Times New Roman" w:cs="Times New Roman"/>
          <w:color w:val="333333"/>
          <w:sz w:val="24"/>
          <w:szCs w:val="24"/>
          <w:lang w:val="uk-UA" w:eastAsia="ru-RU"/>
        </w:rPr>
        <w:t>3. Замовники містобудівної документації зобов’язані забезпечити: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3" w:name="n212"/>
      <w:bookmarkEnd w:id="283"/>
      <w:r w:rsidRPr="009335A5">
        <w:rPr>
          <w:rFonts w:ascii="Times New Roman" w:eastAsia="Times New Roman" w:hAnsi="Times New Roman" w:cs="Times New Roman"/>
          <w:color w:val="333333"/>
          <w:sz w:val="24"/>
          <w:szCs w:val="24"/>
          <w:lang w:val="uk-UA" w:eastAsia="ru-RU"/>
        </w:rPr>
        <w:t>1) оприлюднення прийнятих рішень щодо розроблення містобудівної документації на місцевому рівні з прогнозованими правовими, економічними наслідками та наслідками для довкілля, у тому числі для здоров’я населення;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4" w:name="n213"/>
      <w:bookmarkEnd w:id="284"/>
      <w:r w:rsidRPr="009335A5">
        <w:rPr>
          <w:rFonts w:ascii="Times New Roman" w:eastAsia="Times New Roman" w:hAnsi="Times New Roman" w:cs="Times New Roman"/>
          <w:color w:val="333333"/>
          <w:sz w:val="24"/>
          <w:szCs w:val="24"/>
          <w:lang w:val="uk-UA" w:eastAsia="ru-RU"/>
        </w:rPr>
        <w:t>2) оприлюднення проектів містобудівної документації на місцевому рівні, пояснювальної записки, розділу "Охорона навколишнього природного середовища" або звіту про стратегічну екологічну оцінку на своїх офіційних веб-сайтах, а також вільний доступ до такої інформації громадськості;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5" w:name="n214"/>
      <w:bookmarkEnd w:id="285"/>
      <w:r w:rsidRPr="009335A5">
        <w:rPr>
          <w:rFonts w:ascii="Times New Roman" w:eastAsia="Times New Roman" w:hAnsi="Times New Roman" w:cs="Times New Roman"/>
          <w:color w:val="333333"/>
          <w:sz w:val="24"/>
          <w:szCs w:val="24"/>
          <w:lang w:val="uk-UA" w:eastAsia="ru-RU"/>
        </w:rPr>
        <w:t>3) реєстрацію, розгляд та врахування пропозицій громадськості до проектів містобудівної документації на місцевому рівні;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6" w:name="n215"/>
      <w:bookmarkEnd w:id="286"/>
      <w:r w:rsidRPr="009335A5">
        <w:rPr>
          <w:rFonts w:ascii="Times New Roman" w:eastAsia="Times New Roman" w:hAnsi="Times New Roman" w:cs="Times New Roman"/>
          <w:color w:val="333333"/>
          <w:sz w:val="24"/>
          <w:szCs w:val="24"/>
          <w:lang w:val="uk-UA" w:eastAsia="ru-RU"/>
        </w:rPr>
        <w:t>4) проведення громадських слухань щодо проектів містобудівної документації на місцевому рівні;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7" w:name="n216"/>
      <w:bookmarkEnd w:id="287"/>
      <w:r w:rsidRPr="009335A5">
        <w:rPr>
          <w:rFonts w:ascii="Times New Roman" w:eastAsia="Times New Roman" w:hAnsi="Times New Roman" w:cs="Times New Roman"/>
          <w:color w:val="333333"/>
          <w:sz w:val="24"/>
          <w:szCs w:val="24"/>
          <w:lang w:val="uk-UA" w:eastAsia="ru-RU"/>
        </w:rPr>
        <w:t>5) узгодження спірних питань між громадськістю і замовниками містобудівної документації на місцевому рівні через погоджувальну комісію;</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8" w:name="n217"/>
      <w:bookmarkEnd w:id="288"/>
      <w:r w:rsidRPr="009335A5">
        <w:rPr>
          <w:rFonts w:ascii="Times New Roman" w:eastAsia="Times New Roman" w:hAnsi="Times New Roman" w:cs="Times New Roman"/>
          <w:color w:val="333333"/>
          <w:sz w:val="24"/>
          <w:szCs w:val="24"/>
          <w:lang w:val="uk-UA" w:eastAsia="ru-RU"/>
        </w:rPr>
        <w:t>6) оприлюднення результатів розгляду пропозицій громадськості до проектів містобудівної документації на місцевому рівні.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9" w:name="n218"/>
      <w:bookmarkEnd w:id="289"/>
      <w:r w:rsidRPr="009335A5">
        <w:rPr>
          <w:rFonts w:ascii="Times New Roman" w:eastAsia="Times New Roman" w:hAnsi="Times New Roman" w:cs="Times New Roman"/>
          <w:color w:val="333333"/>
          <w:sz w:val="24"/>
          <w:szCs w:val="24"/>
          <w:lang w:val="uk-UA" w:eastAsia="ru-RU"/>
        </w:rPr>
        <w:lastRenderedPageBreak/>
        <w:t>4. Оприлюднення прийнятих рішень щодо розроблення містобудівної документації на місцевому рівні, проектів містобудівної документації на місцевому рівні є підставою для подання пропозицій громадськості замовнику містобудівної документації.</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0" w:name="n219"/>
      <w:bookmarkEnd w:id="290"/>
      <w:r w:rsidRPr="009335A5">
        <w:rPr>
          <w:rFonts w:ascii="Times New Roman" w:eastAsia="Times New Roman" w:hAnsi="Times New Roman" w:cs="Times New Roman"/>
          <w:color w:val="333333"/>
          <w:sz w:val="24"/>
          <w:szCs w:val="24"/>
          <w:lang w:val="uk-UA" w:eastAsia="ru-RU"/>
        </w:rPr>
        <w:t>5. Пропозиції громадськості подаються у строк, визначений для проведення процедури громадського обговорення, який не може становити менш як 30 днів з дня оприлюднення проекту містобудівної документації на місцевому рівні.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1" w:name="n220"/>
      <w:bookmarkEnd w:id="291"/>
      <w:r w:rsidRPr="009335A5">
        <w:rPr>
          <w:rFonts w:ascii="Times New Roman" w:eastAsia="Times New Roman" w:hAnsi="Times New Roman" w:cs="Times New Roman"/>
          <w:color w:val="333333"/>
          <w:sz w:val="24"/>
          <w:szCs w:val="24"/>
          <w:lang w:val="uk-UA" w:eastAsia="ru-RU"/>
        </w:rPr>
        <w:t>Пропозиції, подані після встановленого строку, не розглядаються.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2" w:name="n221"/>
      <w:bookmarkEnd w:id="292"/>
      <w:r w:rsidRPr="009335A5">
        <w:rPr>
          <w:rFonts w:ascii="Times New Roman" w:eastAsia="Times New Roman" w:hAnsi="Times New Roman" w:cs="Times New Roman"/>
          <w:color w:val="333333"/>
          <w:sz w:val="24"/>
          <w:szCs w:val="24"/>
          <w:lang w:val="uk-UA" w:eastAsia="ru-RU"/>
        </w:rPr>
        <w:t>6. Громадські слухання щодо проектів містобудівної документації на місцевому рівні проводяться у строк, визначений для проведення процедури громадського обговорення, але не раніше 10 днів з дня оприлюднення проекту містобудівної документації на місцевому рівні.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3" w:name="n222"/>
      <w:bookmarkEnd w:id="293"/>
      <w:r w:rsidRPr="009335A5">
        <w:rPr>
          <w:rFonts w:ascii="Times New Roman" w:eastAsia="Times New Roman" w:hAnsi="Times New Roman" w:cs="Times New Roman"/>
          <w:color w:val="333333"/>
          <w:sz w:val="24"/>
          <w:szCs w:val="24"/>
          <w:lang w:val="uk-UA" w:eastAsia="ru-RU"/>
        </w:rPr>
        <w:t>7. Для розгляду спірних питань, що виникають у процесі громадського обговорення, може утворюватися погоджувальна комісія.</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4" w:name="n223"/>
      <w:bookmarkEnd w:id="294"/>
      <w:r w:rsidRPr="009335A5">
        <w:rPr>
          <w:rFonts w:ascii="Times New Roman" w:eastAsia="Times New Roman" w:hAnsi="Times New Roman" w:cs="Times New Roman"/>
          <w:color w:val="333333"/>
          <w:sz w:val="24"/>
          <w:szCs w:val="24"/>
          <w:lang w:val="uk-UA" w:eastAsia="ru-RU"/>
        </w:rPr>
        <w:t>До складу погоджувальної комісії входять:</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5" w:name="n224"/>
      <w:bookmarkEnd w:id="295"/>
      <w:r w:rsidRPr="009335A5">
        <w:rPr>
          <w:rFonts w:ascii="Times New Roman" w:eastAsia="Times New Roman" w:hAnsi="Times New Roman" w:cs="Times New Roman"/>
          <w:color w:val="333333"/>
          <w:sz w:val="24"/>
          <w:szCs w:val="24"/>
          <w:lang w:val="uk-UA" w:eastAsia="ru-RU"/>
        </w:rPr>
        <w:t>1) посадові особи замовника містобудівної документації;</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6" w:name="n225"/>
      <w:bookmarkEnd w:id="296"/>
      <w:r w:rsidRPr="009335A5">
        <w:rPr>
          <w:rFonts w:ascii="Times New Roman" w:eastAsia="Times New Roman" w:hAnsi="Times New Roman" w:cs="Times New Roman"/>
          <w:color w:val="333333"/>
          <w:sz w:val="24"/>
          <w:szCs w:val="24"/>
          <w:lang w:val="uk-UA" w:eastAsia="ru-RU"/>
        </w:rPr>
        <w:t xml:space="preserve">2) представники органу земельних ресурсів, природоохоронного і санітарно-епідеміологічного органу, </w:t>
      </w:r>
      <w:proofErr w:type="spellStart"/>
      <w:r w:rsidRPr="009335A5">
        <w:rPr>
          <w:rFonts w:ascii="Times New Roman" w:eastAsia="Times New Roman" w:hAnsi="Times New Roman" w:cs="Times New Roman"/>
          <w:color w:val="333333"/>
          <w:sz w:val="24"/>
          <w:szCs w:val="24"/>
          <w:lang w:val="uk-UA" w:eastAsia="ru-RU"/>
        </w:rPr>
        <w:t>органу</w:t>
      </w:r>
      <w:proofErr w:type="spellEnd"/>
      <w:r w:rsidRPr="009335A5">
        <w:rPr>
          <w:rFonts w:ascii="Times New Roman" w:eastAsia="Times New Roman" w:hAnsi="Times New Roman" w:cs="Times New Roman"/>
          <w:color w:val="333333"/>
          <w:sz w:val="24"/>
          <w:szCs w:val="24"/>
          <w:lang w:val="uk-UA" w:eastAsia="ru-RU"/>
        </w:rPr>
        <w:t xml:space="preserve"> містобудування та архітектури, охорони культурної спадщини та інших органів;</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7" w:name="n226"/>
      <w:bookmarkEnd w:id="297"/>
      <w:r w:rsidRPr="009335A5">
        <w:rPr>
          <w:rFonts w:ascii="Times New Roman" w:eastAsia="Times New Roman" w:hAnsi="Times New Roman" w:cs="Times New Roman"/>
          <w:color w:val="333333"/>
          <w:sz w:val="24"/>
          <w:szCs w:val="24"/>
          <w:lang w:val="uk-UA" w:eastAsia="ru-RU"/>
        </w:rPr>
        <w:t>3) представники професійних об’єднань та спілок, архітектори, науковці;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8" w:name="n227"/>
      <w:bookmarkEnd w:id="298"/>
      <w:r w:rsidRPr="009335A5">
        <w:rPr>
          <w:rFonts w:ascii="Times New Roman" w:eastAsia="Times New Roman" w:hAnsi="Times New Roman" w:cs="Times New Roman"/>
          <w:color w:val="333333"/>
          <w:sz w:val="24"/>
          <w:szCs w:val="24"/>
          <w:lang w:val="uk-UA" w:eastAsia="ru-RU"/>
        </w:rPr>
        <w:t>4) уповноважені представники громадськості, які обираються під час громадських слухань. Кількість представників громадськості має становити не менш як 50 відсотків і не більш як 70 відсотків загальної чисельності комісії.</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9" w:name="n228"/>
      <w:bookmarkEnd w:id="299"/>
      <w:r w:rsidRPr="009335A5">
        <w:rPr>
          <w:rFonts w:ascii="Times New Roman" w:eastAsia="Times New Roman" w:hAnsi="Times New Roman" w:cs="Times New Roman"/>
          <w:color w:val="333333"/>
          <w:sz w:val="24"/>
          <w:szCs w:val="24"/>
          <w:lang w:val="uk-UA" w:eastAsia="ru-RU"/>
        </w:rPr>
        <w:t>Головою погоджувальної комісії є посадова особа замовника містобудівної документації.</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0" w:name="n229"/>
      <w:bookmarkEnd w:id="300"/>
      <w:r w:rsidRPr="009335A5">
        <w:rPr>
          <w:rFonts w:ascii="Times New Roman" w:eastAsia="Times New Roman" w:hAnsi="Times New Roman" w:cs="Times New Roman"/>
          <w:color w:val="333333"/>
          <w:sz w:val="24"/>
          <w:szCs w:val="24"/>
          <w:lang w:val="uk-UA" w:eastAsia="ru-RU"/>
        </w:rPr>
        <w:t>Погоджувальна комісія протягом двох тижнів після її утворення розглядає спірні питання, зафіксовані у протоколі громадських слухань, та ухвалює рішення про врахування або мотивоване відхилення таких пропозицій (зауважень).</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1" w:name="n230"/>
      <w:bookmarkEnd w:id="301"/>
      <w:r w:rsidRPr="009335A5">
        <w:rPr>
          <w:rFonts w:ascii="Times New Roman" w:eastAsia="Times New Roman" w:hAnsi="Times New Roman" w:cs="Times New Roman"/>
          <w:color w:val="333333"/>
          <w:sz w:val="24"/>
          <w:szCs w:val="24"/>
          <w:lang w:val="uk-UA" w:eastAsia="ru-RU"/>
        </w:rPr>
        <w:t>Засідання погоджувальної комісії є правомочним, якщо у ньому взяли участь не менш як дві третини її членів (з них не менше половини - представники громадськості).</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2" w:name="n231"/>
      <w:bookmarkEnd w:id="302"/>
      <w:r w:rsidRPr="009335A5">
        <w:rPr>
          <w:rFonts w:ascii="Times New Roman" w:eastAsia="Times New Roman" w:hAnsi="Times New Roman" w:cs="Times New Roman"/>
          <w:color w:val="333333"/>
          <w:sz w:val="24"/>
          <w:szCs w:val="24"/>
          <w:lang w:val="uk-UA" w:eastAsia="ru-RU"/>
        </w:rPr>
        <w:t>Рішення погоджувальної комісії оформлюється протоколом.</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3" w:name="n232"/>
      <w:bookmarkEnd w:id="303"/>
      <w:r w:rsidRPr="009335A5">
        <w:rPr>
          <w:rFonts w:ascii="Times New Roman" w:eastAsia="Times New Roman" w:hAnsi="Times New Roman" w:cs="Times New Roman"/>
          <w:color w:val="333333"/>
          <w:sz w:val="24"/>
          <w:szCs w:val="24"/>
          <w:lang w:val="uk-UA" w:eastAsia="ru-RU"/>
        </w:rPr>
        <w:t>У разі неможливості врегулювати спірні питання між сторонами погоджувальною комісією остаточне рішення приймає замовник містобудівної документації. Урегульовані погоджувальною комісією спірні питання між сторонами або прийняті замовником містобудівної документації рішення є підставою для внесення змін до проекту відповідної документації.</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4" w:name="n233"/>
      <w:bookmarkEnd w:id="304"/>
      <w:r w:rsidRPr="009335A5">
        <w:rPr>
          <w:rFonts w:ascii="Times New Roman" w:eastAsia="Times New Roman" w:hAnsi="Times New Roman" w:cs="Times New Roman"/>
          <w:color w:val="333333"/>
          <w:sz w:val="24"/>
          <w:szCs w:val="24"/>
          <w:lang w:val="uk-UA" w:eastAsia="ru-RU"/>
        </w:rPr>
        <w:t>8. Оприлюднення результатів розгляду пропозицій громадськості до проектів містобудівної документації на місцевому рівні здійснюється у двотижневий строк з дня їх прийняття шляхом опублікування в засобах масової інформації, що поширюються на відповідній території, а також розміщення таких рішень на офіційних веб-сайтах замовників містобудівної документації.</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5" w:name="n234"/>
      <w:bookmarkEnd w:id="305"/>
      <w:r w:rsidRPr="009335A5">
        <w:rPr>
          <w:rFonts w:ascii="Times New Roman" w:eastAsia="Times New Roman" w:hAnsi="Times New Roman" w:cs="Times New Roman"/>
          <w:color w:val="333333"/>
          <w:sz w:val="24"/>
          <w:szCs w:val="24"/>
          <w:lang w:val="uk-UA" w:eastAsia="ru-RU"/>
        </w:rPr>
        <w:t>Особи, які оприлюднюють проекти містобудівної документації на місцевому рівні, є відповідальними за їх автентичність.</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6" w:name="n235"/>
      <w:bookmarkEnd w:id="306"/>
      <w:r w:rsidRPr="009335A5">
        <w:rPr>
          <w:rFonts w:ascii="Times New Roman" w:eastAsia="Times New Roman" w:hAnsi="Times New Roman" w:cs="Times New Roman"/>
          <w:color w:val="333333"/>
          <w:sz w:val="24"/>
          <w:szCs w:val="24"/>
          <w:lang w:val="uk-UA" w:eastAsia="ru-RU"/>
        </w:rPr>
        <w:lastRenderedPageBreak/>
        <w:t>9. Фінансування заходів щодо врахування громадських інтересів здійснюється за рахунок замовників містобудівної документації.</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7" w:name="n236"/>
      <w:bookmarkEnd w:id="307"/>
      <w:r w:rsidRPr="009335A5">
        <w:rPr>
          <w:rFonts w:ascii="Times New Roman" w:eastAsia="Times New Roman" w:hAnsi="Times New Roman" w:cs="Times New Roman"/>
          <w:color w:val="333333"/>
          <w:sz w:val="24"/>
          <w:szCs w:val="24"/>
          <w:lang w:val="uk-UA" w:eastAsia="ru-RU"/>
        </w:rPr>
        <w:t>10. Порядок проведення громадських слухань проектів містобудівної документації на місцевому рівні визначає Кабінет Міністрів України".</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8" w:name="n237"/>
      <w:bookmarkEnd w:id="308"/>
      <w:r w:rsidRPr="009335A5">
        <w:rPr>
          <w:rFonts w:ascii="Times New Roman" w:eastAsia="Times New Roman" w:hAnsi="Times New Roman" w:cs="Times New Roman"/>
          <w:color w:val="333333"/>
          <w:sz w:val="24"/>
          <w:szCs w:val="24"/>
          <w:lang w:val="uk-UA" w:eastAsia="ru-RU"/>
        </w:rPr>
        <w:t>4. Кабінету Міністрів України у шестимісячний строк з дня набрання чинності цим Законом:</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9" w:name="n238"/>
      <w:bookmarkEnd w:id="309"/>
      <w:r w:rsidRPr="009335A5">
        <w:rPr>
          <w:rFonts w:ascii="Times New Roman" w:eastAsia="Times New Roman" w:hAnsi="Times New Roman" w:cs="Times New Roman"/>
          <w:color w:val="333333"/>
          <w:sz w:val="24"/>
          <w:szCs w:val="24"/>
          <w:lang w:val="uk-UA" w:eastAsia="ru-RU"/>
        </w:rPr>
        <w:t>забезпечити прийняття нормативно-правових актів, необхідних для реалізації цього Закону;</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0" w:name="n239"/>
      <w:bookmarkEnd w:id="310"/>
      <w:r w:rsidRPr="009335A5">
        <w:rPr>
          <w:rFonts w:ascii="Times New Roman" w:eastAsia="Times New Roman" w:hAnsi="Times New Roman" w:cs="Times New Roman"/>
          <w:color w:val="333333"/>
          <w:sz w:val="24"/>
          <w:szCs w:val="24"/>
          <w:lang w:val="uk-UA" w:eastAsia="ru-RU"/>
        </w:rPr>
        <w:t>привести свої нормативно-правові акти у відповідність із цим Законом;</w:t>
      </w:r>
    </w:p>
    <w:p w:rsidR="001672E5" w:rsidRPr="009335A5" w:rsidRDefault="001672E5" w:rsidP="001672E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1" w:name="n240"/>
      <w:bookmarkEnd w:id="311"/>
      <w:r w:rsidRPr="009335A5">
        <w:rPr>
          <w:rFonts w:ascii="Times New Roman" w:eastAsia="Times New Roman" w:hAnsi="Times New Roman" w:cs="Times New Roman"/>
          <w:color w:val="333333"/>
          <w:sz w:val="24"/>
          <w:szCs w:val="24"/>
          <w:lang w:val="uk-UA" w:eastAsia="ru-RU"/>
        </w:rPr>
        <w:t>забезпечити перегляд і скасування міністерствами та іншими центральними органами виконавчої влади їх нормативно-правових актів, що суперечать цьому Закону.</w:t>
      </w:r>
    </w:p>
    <w:tbl>
      <w:tblPr>
        <w:tblW w:w="5000" w:type="pct"/>
        <w:tblCellMar>
          <w:left w:w="0" w:type="dxa"/>
          <w:right w:w="0" w:type="dxa"/>
        </w:tblCellMar>
        <w:tblLook w:val="04A0" w:firstRow="1" w:lastRow="0" w:firstColumn="1" w:lastColumn="0" w:noHBand="0" w:noVBand="1"/>
      </w:tblPr>
      <w:tblGrid>
        <w:gridCol w:w="2893"/>
        <w:gridCol w:w="6751"/>
      </w:tblGrid>
      <w:tr w:rsidR="001672E5" w:rsidRPr="009335A5" w:rsidTr="001672E5">
        <w:tc>
          <w:tcPr>
            <w:tcW w:w="1500" w:type="pct"/>
            <w:tcBorders>
              <w:top w:val="single" w:sz="2" w:space="0" w:color="auto"/>
              <w:left w:val="single" w:sz="2" w:space="0" w:color="auto"/>
              <w:bottom w:val="single" w:sz="2" w:space="0" w:color="auto"/>
              <w:right w:val="single" w:sz="2" w:space="0" w:color="auto"/>
            </w:tcBorders>
            <w:hideMark/>
          </w:tcPr>
          <w:p w:rsidR="001672E5" w:rsidRPr="009335A5" w:rsidRDefault="001672E5" w:rsidP="001672E5">
            <w:pPr>
              <w:spacing w:before="300" w:after="150" w:line="240" w:lineRule="auto"/>
              <w:jc w:val="center"/>
              <w:rPr>
                <w:rFonts w:ascii="Times New Roman" w:eastAsia="Times New Roman" w:hAnsi="Times New Roman" w:cs="Times New Roman"/>
                <w:sz w:val="24"/>
                <w:szCs w:val="24"/>
                <w:lang w:val="uk-UA" w:eastAsia="ru-RU"/>
              </w:rPr>
            </w:pPr>
            <w:bookmarkStart w:id="312" w:name="n241"/>
            <w:bookmarkEnd w:id="312"/>
            <w:r w:rsidRPr="009335A5">
              <w:rPr>
                <w:rFonts w:ascii="Times New Roman" w:eastAsia="Times New Roman" w:hAnsi="Times New Roman" w:cs="Times New Roman"/>
                <w:b/>
                <w:bCs/>
                <w:sz w:val="24"/>
                <w:szCs w:val="24"/>
                <w:lang w:val="uk-UA"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1672E5" w:rsidRPr="009335A5" w:rsidRDefault="001672E5" w:rsidP="001672E5">
            <w:pPr>
              <w:spacing w:before="300" w:after="0" w:line="240" w:lineRule="auto"/>
              <w:jc w:val="right"/>
              <w:rPr>
                <w:rFonts w:ascii="Times New Roman" w:eastAsia="Times New Roman" w:hAnsi="Times New Roman" w:cs="Times New Roman"/>
                <w:sz w:val="24"/>
                <w:szCs w:val="24"/>
                <w:lang w:val="uk-UA" w:eastAsia="ru-RU"/>
              </w:rPr>
            </w:pPr>
            <w:r w:rsidRPr="009335A5">
              <w:rPr>
                <w:rFonts w:ascii="Times New Roman" w:eastAsia="Times New Roman" w:hAnsi="Times New Roman" w:cs="Times New Roman"/>
                <w:b/>
                <w:bCs/>
                <w:sz w:val="24"/>
                <w:szCs w:val="24"/>
                <w:lang w:val="uk-UA" w:eastAsia="ru-RU"/>
              </w:rPr>
              <w:t>П.ПОРОШЕНКО</w:t>
            </w:r>
          </w:p>
        </w:tc>
      </w:tr>
      <w:tr w:rsidR="001672E5" w:rsidRPr="001672E5" w:rsidTr="001672E5">
        <w:tc>
          <w:tcPr>
            <w:tcW w:w="0" w:type="auto"/>
            <w:tcBorders>
              <w:top w:val="single" w:sz="2" w:space="0" w:color="auto"/>
              <w:left w:val="single" w:sz="2" w:space="0" w:color="auto"/>
              <w:bottom w:val="single" w:sz="2" w:space="0" w:color="auto"/>
              <w:right w:val="single" w:sz="2" w:space="0" w:color="auto"/>
            </w:tcBorders>
            <w:hideMark/>
          </w:tcPr>
          <w:p w:rsidR="001672E5" w:rsidRPr="001672E5" w:rsidRDefault="001672E5" w:rsidP="001672E5">
            <w:pPr>
              <w:spacing w:before="300" w:after="150" w:line="240" w:lineRule="auto"/>
              <w:jc w:val="center"/>
              <w:rPr>
                <w:rFonts w:ascii="Times New Roman" w:eastAsia="Times New Roman" w:hAnsi="Times New Roman" w:cs="Times New Roman"/>
                <w:sz w:val="24"/>
                <w:szCs w:val="24"/>
                <w:lang w:val="uk-UA" w:eastAsia="ru-RU"/>
              </w:rPr>
            </w:pPr>
            <w:r w:rsidRPr="009335A5">
              <w:rPr>
                <w:rFonts w:ascii="Times New Roman" w:eastAsia="Times New Roman" w:hAnsi="Times New Roman" w:cs="Times New Roman"/>
                <w:b/>
                <w:bCs/>
                <w:sz w:val="24"/>
                <w:szCs w:val="24"/>
                <w:lang w:val="uk-UA" w:eastAsia="ru-RU"/>
              </w:rPr>
              <w:t>м. Київ</w:t>
            </w:r>
            <w:r w:rsidRPr="009335A5">
              <w:rPr>
                <w:rFonts w:ascii="Times New Roman" w:eastAsia="Times New Roman" w:hAnsi="Times New Roman" w:cs="Times New Roman"/>
                <w:sz w:val="24"/>
                <w:szCs w:val="24"/>
                <w:lang w:val="uk-UA" w:eastAsia="ru-RU"/>
              </w:rPr>
              <w:br/>
            </w:r>
            <w:r w:rsidRPr="009335A5">
              <w:rPr>
                <w:rFonts w:ascii="Times New Roman" w:eastAsia="Times New Roman" w:hAnsi="Times New Roman" w:cs="Times New Roman"/>
                <w:b/>
                <w:bCs/>
                <w:sz w:val="24"/>
                <w:szCs w:val="24"/>
                <w:lang w:val="uk-UA" w:eastAsia="ru-RU"/>
              </w:rPr>
              <w:t>20 березня 2018 року</w:t>
            </w:r>
            <w:r w:rsidRPr="009335A5">
              <w:rPr>
                <w:rFonts w:ascii="Times New Roman" w:eastAsia="Times New Roman" w:hAnsi="Times New Roman" w:cs="Times New Roman"/>
                <w:sz w:val="24"/>
                <w:szCs w:val="24"/>
                <w:lang w:val="uk-UA" w:eastAsia="ru-RU"/>
              </w:rPr>
              <w:br/>
            </w:r>
            <w:r w:rsidRPr="009335A5">
              <w:rPr>
                <w:rFonts w:ascii="Times New Roman" w:eastAsia="Times New Roman" w:hAnsi="Times New Roman" w:cs="Times New Roman"/>
                <w:b/>
                <w:bCs/>
                <w:sz w:val="24"/>
                <w:szCs w:val="24"/>
                <w:lang w:val="uk-UA" w:eastAsia="ru-RU"/>
              </w:rPr>
              <w:t>№ 2354-VIII</w:t>
            </w:r>
          </w:p>
        </w:tc>
        <w:tc>
          <w:tcPr>
            <w:tcW w:w="0" w:type="auto"/>
            <w:tcBorders>
              <w:top w:val="single" w:sz="2" w:space="0" w:color="auto"/>
              <w:left w:val="single" w:sz="2" w:space="0" w:color="auto"/>
              <w:bottom w:val="single" w:sz="2" w:space="0" w:color="auto"/>
              <w:right w:val="single" w:sz="2" w:space="0" w:color="auto"/>
            </w:tcBorders>
            <w:hideMark/>
          </w:tcPr>
          <w:p w:rsidR="001672E5" w:rsidRPr="001672E5" w:rsidRDefault="001672E5" w:rsidP="001672E5">
            <w:pPr>
              <w:spacing w:before="300" w:after="0" w:line="240" w:lineRule="auto"/>
              <w:jc w:val="right"/>
              <w:rPr>
                <w:rFonts w:ascii="Times New Roman" w:eastAsia="Times New Roman" w:hAnsi="Times New Roman" w:cs="Times New Roman"/>
                <w:sz w:val="24"/>
                <w:szCs w:val="24"/>
                <w:lang w:val="uk-UA" w:eastAsia="ru-RU"/>
              </w:rPr>
            </w:pPr>
            <w:r w:rsidRPr="001672E5">
              <w:rPr>
                <w:rFonts w:ascii="Times New Roman" w:eastAsia="Times New Roman" w:hAnsi="Times New Roman" w:cs="Times New Roman"/>
                <w:b/>
                <w:bCs/>
                <w:sz w:val="24"/>
                <w:szCs w:val="24"/>
                <w:lang w:val="uk-UA" w:eastAsia="ru-RU"/>
              </w:rPr>
              <w:br/>
            </w:r>
          </w:p>
        </w:tc>
      </w:tr>
    </w:tbl>
    <w:p w:rsidR="009A7A91" w:rsidRPr="00BE6442" w:rsidRDefault="009A7A91">
      <w:pPr>
        <w:rPr>
          <w:lang w:val="uk-UA"/>
        </w:rPr>
      </w:pPr>
    </w:p>
    <w:sectPr w:rsidR="009A7A91" w:rsidRPr="00BE6442" w:rsidSect="0034243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E5"/>
    <w:rsid w:val="0004153F"/>
    <w:rsid w:val="000D3360"/>
    <w:rsid w:val="001672E5"/>
    <w:rsid w:val="002644ED"/>
    <w:rsid w:val="00342433"/>
    <w:rsid w:val="003D5614"/>
    <w:rsid w:val="009335A5"/>
    <w:rsid w:val="009A7A91"/>
    <w:rsid w:val="00B96DE6"/>
    <w:rsid w:val="00BD4692"/>
    <w:rsid w:val="00BE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2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2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7792">
      <w:bodyDiv w:val="1"/>
      <w:marLeft w:val="0"/>
      <w:marRight w:val="0"/>
      <w:marTop w:val="0"/>
      <w:marBottom w:val="0"/>
      <w:divBdr>
        <w:top w:val="none" w:sz="0" w:space="0" w:color="auto"/>
        <w:left w:val="none" w:sz="0" w:space="0" w:color="auto"/>
        <w:bottom w:val="none" w:sz="0" w:space="0" w:color="auto"/>
        <w:right w:val="none" w:sz="0" w:space="0" w:color="auto"/>
      </w:divBdr>
      <w:divsChild>
        <w:div w:id="241569916">
          <w:marLeft w:val="0"/>
          <w:marRight w:val="0"/>
          <w:marTop w:val="0"/>
          <w:marBottom w:val="150"/>
          <w:divBdr>
            <w:top w:val="none" w:sz="0" w:space="0" w:color="auto"/>
            <w:left w:val="none" w:sz="0" w:space="0" w:color="auto"/>
            <w:bottom w:val="none" w:sz="0" w:space="0" w:color="auto"/>
            <w:right w:val="none" w:sz="0" w:space="0" w:color="auto"/>
          </w:divBdr>
        </w:div>
        <w:div w:id="204964573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17-20" TargetMode="External"/><Relationship Id="rId18" Type="http://schemas.openxmlformats.org/officeDocument/2006/relationships/hyperlink" Target="https://zakon.rada.gov.ua/laws/show/2717-20" TargetMode="External"/><Relationship Id="rId26" Type="http://schemas.openxmlformats.org/officeDocument/2006/relationships/hyperlink" Target="https://zakon.rada.gov.ua/laws/show/2717-20" TargetMode="External"/><Relationship Id="rId39" Type="http://schemas.openxmlformats.org/officeDocument/2006/relationships/hyperlink" Target="https://zakon.rada.gov.ua/laws/show/2354-19/print" TargetMode="External"/><Relationship Id="rId21" Type="http://schemas.openxmlformats.org/officeDocument/2006/relationships/hyperlink" Target="https://zakon.rada.gov.ua/laws/show/2717-20" TargetMode="External"/><Relationship Id="rId34" Type="http://schemas.openxmlformats.org/officeDocument/2006/relationships/hyperlink" Target="https://zakon.rada.gov.ua/laws/show/2354-19/print" TargetMode="External"/><Relationship Id="rId42" Type="http://schemas.openxmlformats.org/officeDocument/2006/relationships/hyperlink" Target="https://zakon.rada.gov.ua/laws/show/2354-19/print" TargetMode="External"/><Relationship Id="rId47" Type="http://schemas.openxmlformats.org/officeDocument/2006/relationships/hyperlink" Target="https://zakon.rada.gov.ua/laws/show/2717-20" TargetMode="External"/><Relationship Id="rId50" Type="http://schemas.openxmlformats.org/officeDocument/2006/relationships/hyperlink" Target="https://zakon.rada.gov.ua/laws/show/2717-20" TargetMode="External"/><Relationship Id="rId55" Type="http://schemas.openxmlformats.org/officeDocument/2006/relationships/hyperlink" Target="https://zakon.rada.gov.ua/laws/show/2717-20" TargetMode="External"/><Relationship Id="rId63" Type="http://schemas.openxmlformats.org/officeDocument/2006/relationships/hyperlink" Target="https://zakon.rada.gov.ua/laws/show/2717-20" TargetMode="External"/><Relationship Id="rId68" Type="http://schemas.openxmlformats.org/officeDocument/2006/relationships/hyperlink" Target="https://zakon.rada.gov.ua/laws/show/2354-19/print" TargetMode="External"/><Relationship Id="rId76" Type="http://schemas.openxmlformats.org/officeDocument/2006/relationships/hyperlink" Target="https://zakon.rada.gov.ua/laws/show/2354-19/print" TargetMode="External"/><Relationship Id="rId84" Type="http://schemas.openxmlformats.org/officeDocument/2006/relationships/hyperlink" Target="https://zakon.rada.gov.ua/laws/show/2768-14" TargetMode="External"/><Relationship Id="rId7" Type="http://schemas.openxmlformats.org/officeDocument/2006/relationships/hyperlink" Target="https://zakon.rada.gov.ua/laws/show/2354-19/print" TargetMode="External"/><Relationship Id="rId71" Type="http://schemas.openxmlformats.org/officeDocument/2006/relationships/hyperlink" Target="https://zakon.rada.gov.ua/laws/show/2354-19/print" TargetMode="External"/><Relationship Id="rId2" Type="http://schemas.openxmlformats.org/officeDocument/2006/relationships/styles" Target="styles.xml"/><Relationship Id="rId16" Type="http://schemas.openxmlformats.org/officeDocument/2006/relationships/hyperlink" Target="https://zakon.rada.gov.ua/laws/show/2354-19/print" TargetMode="External"/><Relationship Id="rId29" Type="http://schemas.openxmlformats.org/officeDocument/2006/relationships/hyperlink" Target="https://zakon.rada.gov.ua/laws/show/2717-20" TargetMode="External"/><Relationship Id="rId11" Type="http://schemas.openxmlformats.org/officeDocument/2006/relationships/hyperlink" Target="https://zakon.rada.gov.ua/laws/show/2354-19/print" TargetMode="External"/><Relationship Id="rId24" Type="http://schemas.openxmlformats.org/officeDocument/2006/relationships/hyperlink" Target="https://zakon.rada.gov.ua/laws/show/2717-20" TargetMode="External"/><Relationship Id="rId32" Type="http://schemas.openxmlformats.org/officeDocument/2006/relationships/hyperlink" Target="https://zakon.rada.gov.ua/laws/show/2354-19/print" TargetMode="External"/><Relationship Id="rId37" Type="http://schemas.openxmlformats.org/officeDocument/2006/relationships/hyperlink" Target="https://zakon.rada.gov.ua/laws/show/2717-20" TargetMode="External"/><Relationship Id="rId40" Type="http://schemas.openxmlformats.org/officeDocument/2006/relationships/hyperlink" Target="https://zakon.rada.gov.ua/laws/show/2354-19/print" TargetMode="External"/><Relationship Id="rId45" Type="http://schemas.openxmlformats.org/officeDocument/2006/relationships/hyperlink" Target="https://zakon.rada.gov.ua/laws/show/2354-19/paran140" TargetMode="External"/><Relationship Id="rId53" Type="http://schemas.openxmlformats.org/officeDocument/2006/relationships/hyperlink" Target="https://zakon.rada.gov.ua/laws/show/2717-20" TargetMode="External"/><Relationship Id="rId58" Type="http://schemas.openxmlformats.org/officeDocument/2006/relationships/hyperlink" Target="https://zakon.rada.gov.ua/laws/show/2717-20" TargetMode="External"/><Relationship Id="rId66" Type="http://schemas.openxmlformats.org/officeDocument/2006/relationships/hyperlink" Target="https://zakon.rada.gov.ua/laws/show/2354-19/print" TargetMode="External"/><Relationship Id="rId74" Type="http://schemas.openxmlformats.org/officeDocument/2006/relationships/hyperlink" Target="https://zakon.rada.gov.ua/laws/show/2354-19/print" TargetMode="External"/><Relationship Id="rId79" Type="http://schemas.openxmlformats.org/officeDocument/2006/relationships/hyperlink" Target="https://zakon.rada.gov.ua/laws/show/2717-20"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zakon.rada.gov.ua/laws/show/2717-20" TargetMode="External"/><Relationship Id="rId82" Type="http://schemas.openxmlformats.org/officeDocument/2006/relationships/hyperlink" Target="https://zakon.rada.gov.ua/laws/show/2717-20" TargetMode="External"/><Relationship Id="rId19" Type="http://schemas.openxmlformats.org/officeDocument/2006/relationships/hyperlink" Target="https://zakon.rada.gov.ua/laws/show/2717-20" TargetMode="External"/><Relationship Id="rId4" Type="http://schemas.openxmlformats.org/officeDocument/2006/relationships/settings" Target="settings.xml"/><Relationship Id="rId9" Type="http://schemas.openxmlformats.org/officeDocument/2006/relationships/hyperlink" Target="https://zakon.rada.gov.ua/laws/show/2354-19/print" TargetMode="External"/><Relationship Id="rId14" Type="http://schemas.openxmlformats.org/officeDocument/2006/relationships/hyperlink" Target="https://zakon.rada.gov.ua/laws/show/2354-19/print" TargetMode="External"/><Relationship Id="rId22" Type="http://schemas.openxmlformats.org/officeDocument/2006/relationships/hyperlink" Target="https://zakon.rada.gov.ua/laws/show/2354-19/print" TargetMode="External"/><Relationship Id="rId27" Type="http://schemas.openxmlformats.org/officeDocument/2006/relationships/hyperlink" Target="https://zakon.rada.gov.ua/laws/show/2354-19/print" TargetMode="External"/><Relationship Id="rId30" Type="http://schemas.openxmlformats.org/officeDocument/2006/relationships/hyperlink" Target="https://zakon.rada.gov.ua/laws/show/2717-20" TargetMode="External"/><Relationship Id="rId35" Type="http://schemas.openxmlformats.org/officeDocument/2006/relationships/hyperlink" Target="https://zakon.rada.gov.ua/laws/show/2354-19/print" TargetMode="External"/><Relationship Id="rId43" Type="http://schemas.openxmlformats.org/officeDocument/2006/relationships/hyperlink" Target="https://zakon.rada.gov.ua/laws/show/2354-19/print" TargetMode="External"/><Relationship Id="rId48" Type="http://schemas.openxmlformats.org/officeDocument/2006/relationships/hyperlink" Target="https://zakon.rada.gov.ua/laws/show/2717-20" TargetMode="External"/><Relationship Id="rId56" Type="http://schemas.openxmlformats.org/officeDocument/2006/relationships/hyperlink" Target="https://zakon.rada.gov.ua/laws/show/2354-19/print" TargetMode="External"/><Relationship Id="rId64" Type="http://schemas.openxmlformats.org/officeDocument/2006/relationships/hyperlink" Target="https://zakon.rada.gov.ua/laws/show/2354-19/print" TargetMode="External"/><Relationship Id="rId69" Type="http://schemas.openxmlformats.org/officeDocument/2006/relationships/hyperlink" Target="https://zakon.rada.gov.ua/laws/show/2354-19/print" TargetMode="External"/><Relationship Id="rId77" Type="http://schemas.openxmlformats.org/officeDocument/2006/relationships/hyperlink" Target="https://zakon.rada.gov.ua/laws/show/2354-19/print" TargetMode="External"/><Relationship Id="rId8" Type="http://schemas.openxmlformats.org/officeDocument/2006/relationships/hyperlink" Target="https://zakon.rada.gov.ua/laws/show/2389-20" TargetMode="External"/><Relationship Id="rId51" Type="http://schemas.openxmlformats.org/officeDocument/2006/relationships/hyperlink" Target="https://zakon.rada.gov.ua/laws/show/2717-20" TargetMode="External"/><Relationship Id="rId72" Type="http://schemas.openxmlformats.org/officeDocument/2006/relationships/hyperlink" Target="https://zakon.rada.gov.ua/laws/show/2354-19/print" TargetMode="External"/><Relationship Id="rId80" Type="http://schemas.openxmlformats.org/officeDocument/2006/relationships/hyperlink" Target="https://zakon.rada.gov.ua/laws/show/2717-20" TargetMode="External"/><Relationship Id="rId85" Type="http://schemas.openxmlformats.org/officeDocument/2006/relationships/hyperlink" Target="https://zakon.rada.gov.ua/laws/show/1264-12" TargetMode="External"/><Relationship Id="rId3" Type="http://schemas.microsoft.com/office/2007/relationships/stylesWithEffects" Target="stylesWithEffects.xml"/><Relationship Id="rId12" Type="http://schemas.openxmlformats.org/officeDocument/2006/relationships/hyperlink" Target="https://zakon.rada.gov.ua/laws/show/2717-20" TargetMode="External"/><Relationship Id="rId17" Type="http://schemas.openxmlformats.org/officeDocument/2006/relationships/hyperlink" Target="https://zakon.rada.gov.ua/laws/show/2354-19/print" TargetMode="External"/><Relationship Id="rId25" Type="http://schemas.openxmlformats.org/officeDocument/2006/relationships/hyperlink" Target="https://zakon.rada.gov.ua/laws/show/2717-20" TargetMode="External"/><Relationship Id="rId33" Type="http://schemas.openxmlformats.org/officeDocument/2006/relationships/hyperlink" Target="https://zakon.rada.gov.ua/laws/show/2354-19/print" TargetMode="External"/><Relationship Id="rId38" Type="http://schemas.openxmlformats.org/officeDocument/2006/relationships/hyperlink" Target="https://zakon.rada.gov.ua/laws/show/2354-19/print" TargetMode="External"/><Relationship Id="rId46" Type="http://schemas.openxmlformats.org/officeDocument/2006/relationships/hyperlink" Target="https://zakon.rada.gov.ua/laws/show/2717-20" TargetMode="External"/><Relationship Id="rId59" Type="http://schemas.openxmlformats.org/officeDocument/2006/relationships/hyperlink" Target="https://zakon.rada.gov.ua/laws/show/2354-19/print" TargetMode="External"/><Relationship Id="rId67" Type="http://schemas.openxmlformats.org/officeDocument/2006/relationships/hyperlink" Target="https://zakon.rada.gov.ua/laws/show/2354-19/print" TargetMode="External"/><Relationship Id="rId20" Type="http://schemas.openxmlformats.org/officeDocument/2006/relationships/hyperlink" Target="https://zakon.rada.gov.ua/laws/show/2717-20" TargetMode="External"/><Relationship Id="rId41" Type="http://schemas.openxmlformats.org/officeDocument/2006/relationships/hyperlink" Target="https://zakon.rada.gov.ua/laws/show/2354-19/print" TargetMode="External"/><Relationship Id="rId54" Type="http://schemas.openxmlformats.org/officeDocument/2006/relationships/hyperlink" Target="https://zakon.rada.gov.ua/laws/show/2717-20" TargetMode="External"/><Relationship Id="rId62" Type="http://schemas.openxmlformats.org/officeDocument/2006/relationships/hyperlink" Target="https://zakon.rada.gov.ua/laws/show/2354-19/print" TargetMode="External"/><Relationship Id="rId70" Type="http://schemas.openxmlformats.org/officeDocument/2006/relationships/hyperlink" Target="https://zakon.rada.gov.ua/laws/show/2354-19/print" TargetMode="External"/><Relationship Id="rId75" Type="http://schemas.openxmlformats.org/officeDocument/2006/relationships/hyperlink" Target="https://zakon.rada.gov.ua/laws/show/2354-19/print" TargetMode="External"/><Relationship Id="rId83" Type="http://schemas.openxmlformats.org/officeDocument/2006/relationships/hyperlink" Target="https://zakon.rada.gov.ua/laws/show/2354-19/print" TargetMode="External"/><Relationship Id="rId1" Type="http://schemas.openxmlformats.org/officeDocument/2006/relationships/customXml" Target="../customXml/item1.xml"/><Relationship Id="rId6" Type="http://schemas.openxmlformats.org/officeDocument/2006/relationships/image" Target="media/image1.gif"/><Relationship Id="rId15" Type="http://schemas.openxmlformats.org/officeDocument/2006/relationships/hyperlink" Target="https://zakon.rada.gov.ua/laws/show/2354-19/print" TargetMode="External"/><Relationship Id="rId23" Type="http://schemas.openxmlformats.org/officeDocument/2006/relationships/hyperlink" Target="https://zakon.rada.gov.ua/laws/show/2717-20" TargetMode="External"/><Relationship Id="rId28" Type="http://schemas.openxmlformats.org/officeDocument/2006/relationships/hyperlink" Target="https://zakon.rada.gov.ua/laws/show/2354-19/print" TargetMode="External"/><Relationship Id="rId36" Type="http://schemas.openxmlformats.org/officeDocument/2006/relationships/hyperlink" Target="https://zakon.rada.gov.ua/laws/show/2354-19/print" TargetMode="External"/><Relationship Id="rId49" Type="http://schemas.openxmlformats.org/officeDocument/2006/relationships/hyperlink" Target="https://zakon.rada.gov.ua/laws/show/2354-19/print" TargetMode="External"/><Relationship Id="rId57" Type="http://schemas.openxmlformats.org/officeDocument/2006/relationships/hyperlink" Target="https://zakon.rada.gov.ua/laws/show/2717-20" TargetMode="External"/><Relationship Id="rId10" Type="http://schemas.openxmlformats.org/officeDocument/2006/relationships/hyperlink" Target="https://zakon.rada.gov.ua/laws/show/2354-19/print" TargetMode="External"/><Relationship Id="rId31" Type="http://schemas.openxmlformats.org/officeDocument/2006/relationships/hyperlink" Target="https://zakon.rada.gov.ua/laws/show/2354-19/print" TargetMode="External"/><Relationship Id="rId44" Type="http://schemas.openxmlformats.org/officeDocument/2006/relationships/hyperlink" Target="https://zakon.rada.gov.ua/laws/show/2354-19/print" TargetMode="External"/><Relationship Id="rId52" Type="http://schemas.openxmlformats.org/officeDocument/2006/relationships/hyperlink" Target="https://zakon.rada.gov.ua/laws/show/2717-20" TargetMode="External"/><Relationship Id="rId60" Type="http://schemas.openxmlformats.org/officeDocument/2006/relationships/hyperlink" Target="https://zakon.rada.gov.ua/laws/show/2717-20" TargetMode="External"/><Relationship Id="rId65" Type="http://schemas.openxmlformats.org/officeDocument/2006/relationships/hyperlink" Target="https://zakon.rada.gov.ua/laws/show/2354-19/print" TargetMode="External"/><Relationship Id="rId73" Type="http://schemas.openxmlformats.org/officeDocument/2006/relationships/hyperlink" Target="https://zakon.rada.gov.ua/laws/show/2354-19/print" TargetMode="External"/><Relationship Id="rId78" Type="http://schemas.openxmlformats.org/officeDocument/2006/relationships/hyperlink" Target="https://zakon.rada.gov.ua/laws/show/2354-19/print" TargetMode="External"/><Relationship Id="rId81" Type="http://schemas.openxmlformats.org/officeDocument/2006/relationships/hyperlink" Target="https://zakon.rada.gov.ua/laws/show/1272-2020-%D0%BF"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46C64-B2A7-481E-B9B6-F263464F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19</Pages>
  <Words>9173</Words>
  <Characters>52292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cp:revision>
  <dcterms:created xsi:type="dcterms:W3CDTF">2023-05-23T07:37:00Z</dcterms:created>
  <dcterms:modified xsi:type="dcterms:W3CDTF">2023-06-12T06:40:00Z</dcterms:modified>
</cp:coreProperties>
</file>