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D8" w:rsidRPr="00333DD8" w:rsidRDefault="00333DD8" w:rsidP="00333DD8">
      <w:pPr>
        <w:pStyle w:val="a5"/>
        <w:rPr>
          <w:szCs w:val="28"/>
        </w:rPr>
      </w:pPr>
      <w:r w:rsidRPr="00333DD8">
        <w:rPr>
          <w:szCs w:val="28"/>
        </w:rPr>
        <w:t>ПРОТОКОЛ</w:t>
      </w:r>
    </w:p>
    <w:p w:rsidR="00333DD8" w:rsidRPr="00333DD8" w:rsidRDefault="00333DD8" w:rsidP="00333DD8">
      <w:pPr>
        <w:pStyle w:val="a3"/>
        <w:rPr>
          <w:b/>
          <w:szCs w:val="28"/>
        </w:rPr>
      </w:pPr>
      <w:r w:rsidRPr="00333DD8">
        <w:rPr>
          <w:b/>
          <w:szCs w:val="28"/>
        </w:rPr>
        <w:t>засідання громадської ради при облдержадміністрації</w:t>
      </w:r>
    </w:p>
    <w:p w:rsidR="00333DD8" w:rsidRPr="00333DD8" w:rsidRDefault="00333DD8" w:rsidP="00333DD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33DD8" w:rsidRPr="00333DD8" w:rsidRDefault="00333DD8" w:rsidP="00333DD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33D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24 липня 2017 року</w:t>
      </w:r>
      <w:r w:rsidRPr="00333DD8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333DD8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333DD8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333DD8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333DD8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333DD8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333DD8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     м. </w:t>
      </w:r>
      <w:proofErr w:type="spellStart"/>
      <w:r w:rsidRPr="00333D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Сєвєродонецьк</w:t>
      </w:r>
      <w:proofErr w:type="spellEnd"/>
    </w:p>
    <w:p w:rsidR="00333DD8" w:rsidRPr="00333DD8" w:rsidRDefault="00333DD8" w:rsidP="00333D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DD8" w:rsidRPr="00333DD8" w:rsidRDefault="00333DD8" w:rsidP="00333DD8">
      <w:pPr>
        <w:ind w:left="2124" w:hanging="21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DD8">
        <w:rPr>
          <w:rFonts w:ascii="Times New Roman" w:hAnsi="Times New Roman" w:cs="Times New Roman"/>
          <w:b/>
          <w:bCs/>
          <w:sz w:val="28"/>
          <w:szCs w:val="28"/>
        </w:rPr>
        <w:t>Головувала</w:t>
      </w:r>
      <w:r w:rsidRPr="00333DD8">
        <w:rPr>
          <w:rFonts w:ascii="Times New Roman" w:hAnsi="Times New Roman" w:cs="Times New Roman"/>
          <w:sz w:val="28"/>
          <w:szCs w:val="28"/>
        </w:rPr>
        <w:t>:</w:t>
      </w:r>
      <w:r w:rsidRPr="00333DD8">
        <w:rPr>
          <w:rFonts w:ascii="Times New Roman" w:hAnsi="Times New Roman" w:cs="Times New Roman"/>
          <w:sz w:val="28"/>
          <w:szCs w:val="28"/>
        </w:rPr>
        <w:tab/>
        <w:t xml:space="preserve">голова громадської ради при облдержадміністрації </w:t>
      </w:r>
      <w:r w:rsidRPr="00333DD8">
        <w:rPr>
          <w:rFonts w:ascii="Times New Roman" w:hAnsi="Times New Roman" w:cs="Times New Roman"/>
          <w:b/>
          <w:sz w:val="28"/>
          <w:szCs w:val="28"/>
        </w:rPr>
        <w:t>РУДЕНКО Г.В.</w:t>
      </w:r>
    </w:p>
    <w:p w:rsidR="00333DD8" w:rsidRPr="00333DD8" w:rsidRDefault="00333DD8" w:rsidP="00333DD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3DD8">
        <w:rPr>
          <w:rFonts w:ascii="Times New Roman" w:hAnsi="Times New Roman" w:cs="Times New Roman"/>
          <w:b/>
          <w:i/>
          <w:sz w:val="28"/>
          <w:szCs w:val="28"/>
        </w:rPr>
        <w:t>На засіданні присутні:</w:t>
      </w:r>
    </w:p>
    <w:p w:rsidR="00333DD8" w:rsidRPr="00333DD8" w:rsidRDefault="00333DD8" w:rsidP="00333DD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33DD8">
        <w:rPr>
          <w:rFonts w:ascii="Times New Roman" w:hAnsi="Times New Roman" w:cs="Times New Roman"/>
          <w:sz w:val="28"/>
          <w:szCs w:val="28"/>
        </w:rPr>
        <w:t xml:space="preserve">Заступники голови облдержадміністрації Клименко Ю.Ю. та </w:t>
      </w:r>
      <w:proofErr w:type="spellStart"/>
      <w:r w:rsidRPr="00333DD8">
        <w:rPr>
          <w:rFonts w:ascii="Times New Roman" w:hAnsi="Times New Roman" w:cs="Times New Roman"/>
          <w:sz w:val="28"/>
          <w:szCs w:val="28"/>
        </w:rPr>
        <w:t>Філь</w:t>
      </w:r>
      <w:proofErr w:type="spellEnd"/>
      <w:r w:rsidRPr="00333DD8">
        <w:rPr>
          <w:rFonts w:ascii="Times New Roman" w:hAnsi="Times New Roman" w:cs="Times New Roman"/>
          <w:sz w:val="28"/>
          <w:szCs w:val="28"/>
        </w:rPr>
        <w:t xml:space="preserve"> С.О.,</w:t>
      </w:r>
      <w:r w:rsidRPr="00333D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33DD8">
        <w:rPr>
          <w:rFonts w:ascii="Times New Roman" w:hAnsi="Times New Roman" w:cs="Times New Roman"/>
          <w:sz w:val="28"/>
          <w:szCs w:val="28"/>
        </w:rPr>
        <w:t xml:space="preserve">члени громадської ради при облдержадміністрації – 13 осіб. </w:t>
      </w:r>
    </w:p>
    <w:p w:rsidR="00333DD8" w:rsidRPr="00333DD8" w:rsidRDefault="00333DD8" w:rsidP="00333D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DD8" w:rsidRPr="00333DD8" w:rsidRDefault="00333DD8" w:rsidP="00333D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DD8"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:rsidR="00333DD8" w:rsidRPr="00333DD8" w:rsidRDefault="00333DD8" w:rsidP="00333DD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33DD8">
        <w:rPr>
          <w:rFonts w:ascii="Times New Roman" w:hAnsi="Times New Roman"/>
          <w:sz w:val="28"/>
          <w:szCs w:val="28"/>
          <w:lang w:val="uk-UA"/>
        </w:rPr>
        <w:t>Обговорення ситуації, яка склалася на вугледобувних підприємствах області та ТОВ «Луганське енергетичне об’єднання», а також у сфері водо-енергопостачання в області.</w:t>
      </w:r>
    </w:p>
    <w:p w:rsidR="00333DD8" w:rsidRPr="00333DD8" w:rsidRDefault="00333DD8" w:rsidP="00333DD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333DD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 відпочинок дітей у таборах у літній період у Луганській області.</w:t>
      </w:r>
    </w:p>
    <w:p w:rsidR="00333DD8" w:rsidRPr="00333DD8" w:rsidRDefault="00333DD8" w:rsidP="00333DD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333DD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 стан виконання урядової програми «Доступні ліки» та реалізації медичної реформи у Луганській області.</w:t>
      </w:r>
    </w:p>
    <w:p w:rsidR="00333DD8" w:rsidRPr="00333DD8" w:rsidRDefault="00333DD8" w:rsidP="00333DD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 w:rsidRPr="00333DD8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Про стан виконання Регіональної цільової програми з розвитку громадянського суспільства на 2017 -2020 роки.</w:t>
      </w:r>
    </w:p>
    <w:p w:rsidR="00333DD8" w:rsidRPr="00333DD8" w:rsidRDefault="00333DD8" w:rsidP="00333DD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3DD8" w:rsidRPr="00333DD8" w:rsidRDefault="00333DD8" w:rsidP="00333DD8">
      <w:pPr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333DD8">
        <w:rPr>
          <w:rFonts w:ascii="Times New Roman" w:hAnsi="Times New Roman" w:cs="Times New Roman"/>
          <w:b/>
          <w:sz w:val="28"/>
          <w:szCs w:val="28"/>
        </w:rPr>
        <w:t>І. СЛУХАЛИ:</w:t>
      </w:r>
      <w:r w:rsidRPr="00333DD8">
        <w:rPr>
          <w:rFonts w:ascii="Times New Roman" w:hAnsi="Times New Roman" w:cs="Times New Roman"/>
          <w:sz w:val="28"/>
          <w:szCs w:val="28"/>
        </w:rPr>
        <w:tab/>
      </w:r>
      <w:r w:rsidRPr="00333DD8">
        <w:rPr>
          <w:rFonts w:ascii="Times New Roman" w:hAnsi="Times New Roman" w:cs="Times New Roman"/>
          <w:b/>
          <w:sz w:val="28"/>
          <w:szCs w:val="28"/>
        </w:rPr>
        <w:t>РУДЕНКО Г.В.</w:t>
      </w:r>
      <w:r w:rsidRPr="00333DD8">
        <w:rPr>
          <w:rFonts w:ascii="Times New Roman" w:hAnsi="Times New Roman" w:cs="Times New Roman"/>
          <w:sz w:val="28"/>
          <w:szCs w:val="28"/>
        </w:rPr>
        <w:t>, голова громадської ради при облдержадміністрації, відкрила засідання громадської ради при облдержадміністрації. Оголосила порядок денний і запропонувала проголосувати за регламент роботи засідання і проект порядку денного засідання громадської ради у запропонованій нею редакції.</w:t>
      </w:r>
    </w:p>
    <w:p w:rsidR="00333DD8" w:rsidRPr="00333DD8" w:rsidRDefault="00333DD8" w:rsidP="00333D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33DD8" w:rsidRPr="00333DD8" w:rsidRDefault="00333DD8" w:rsidP="00333D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3DD8">
        <w:rPr>
          <w:rFonts w:ascii="Times New Roman" w:hAnsi="Times New Roman" w:cs="Times New Roman"/>
          <w:b/>
          <w:i/>
          <w:sz w:val="28"/>
          <w:szCs w:val="28"/>
        </w:rPr>
        <w:t>Голосували: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1260"/>
      </w:tblGrid>
      <w:tr w:rsidR="00333DD8" w:rsidRPr="00333DD8" w:rsidTr="00C44534">
        <w:tc>
          <w:tcPr>
            <w:tcW w:w="2088" w:type="dxa"/>
          </w:tcPr>
          <w:p w:rsidR="00333DD8" w:rsidRPr="00333DD8" w:rsidRDefault="00333DD8" w:rsidP="00333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8"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1260" w:type="dxa"/>
          </w:tcPr>
          <w:p w:rsidR="00333DD8" w:rsidRPr="00333DD8" w:rsidRDefault="00333DD8" w:rsidP="00333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33DD8" w:rsidRPr="00333DD8" w:rsidTr="00C44534">
        <w:tc>
          <w:tcPr>
            <w:tcW w:w="2088" w:type="dxa"/>
          </w:tcPr>
          <w:p w:rsidR="00333DD8" w:rsidRPr="00333DD8" w:rsidRDefault="00333DD8" w:rsidP="00333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8">
              <w:rPr>
                <w:rFonts w:ascii="Times New Roman" w:hAnsi="Times New Roman" w:cs="Times New Roman"/>
                <w:sz w:val="28"/>
                <w:szCs w:val="28"/>
              </w:rPr>
              <w:t>«ПРОТИ»</w:t>
            </w:r>
          </w:p>
        </w:tc>
        <w:tc>
          <w:tcPr>
            <w:tcW w:w="1260" w:type="dxa"/>
          </w:tcPr>
          <w:p w:rsidR="00333DD8" w:rsidRPr="00333DD8" w:rsidRDefault="00333DD8" w:rsidP="00333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3DD8" w:rsidRPr="00333DD8" w:rsidTr="00C44534">
        <w:tc>
          <w:tcPr>
            <w:tcW w:w="2088" w:type="dxa"/>
          </w:tcPr>
          <w:p w:rsidR="00333DD8" w:rsidRPr="00333DD8" w:rsidRDefault="00333DD8" w:rsidP="00333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8">
              <w:rPr>
                <w:rFonts w:ascii="Times New Roman" w:hAnsi="Times New Roman" w:cs="Times New Roman"/>
                <w:sz w:val="28"/>
                <w:szCs w:val="28"/>
              </w:rPr>
              <w:t>«УТРИМАВСЯ»</w:t>
            </w:r>
          </w:p>
        </w:tc>
        <w:tc>
          <w:tcPr>
            <w:tcW w:w="1260" w:type="dxa"/>
          </w:tcPr>
          <w:p w:rsidR="00333DD8" w:rsidRPr="00333DD8" w:rsidRDefault="00333DD8" w:rsidP="00333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33DD8" w:rsidRPr="00333DD8" w:rsidRDefault="00333DD8" w:rsidP="00333DD8">
      <w:pPr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333DD8" w:rsidRPr="00333DD8" w:rsidRDefault="00333DD8" w:rsidP="00333DD8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333DD8">
        <w:rPr>
          <w:rFonts w:ascii="Times New Roman" w:hAnsi="Times New Roman" w:cs="Times New Roman"/>
          <w:b/>
          <w:sz w:val="28"/>
          <w:szCs w:val="28"/>
        </w:rPr>
        <w:t>КЛИМЕНКО Ю.Ю.,</w:t>
      </w:r>
      <w:r w:rsidRPr="00333DD8">
        <w:rPr>
          <w:rFonts w:ascii="Times New Roman" w:hAnsi="Times New Roman" w:cs="Times New Roman"/>
          <w:sz w:val="28"/>
          <w:szCs w:val="28"/>
        </w:rPr>
        <w:t xml:space="preserve"> заступник голови, виконуючий обов’язки голови облдержадміністрації – керівника обласної військово-цивільної адміністрації, доповів про </w:t>
      </w:r>
      <w:proofErr w:type="spellStart"/>
      <w:r w:rsidRPr="00333DD8">
        <w:rPr>
          <w:rFonts w:ascii="Times New Roman" w:hAnsi="Times New Roman" w:cs="Times New Roman"/>
          <w:sz w:val="28"/>
          <w:szCs w:val="28"/>
        </w:rPr>
        <w:t>протестну</w:t>
      </w:r>
      <w:proofErr w:type="spellEnd"/>
      <w:r w:rsidRPr="00333DD8">
        <w:rPr>
          <w:rFonts w:ascii="Times New Roman" w:hAnsi="Times New Roman" w:cs="Times New Roman"/>
          <w:sz w:val="28"/>
          <w:szCs w:val="28"/>
        </w:rPr>
        <w:t xml:space="preserve"> </w:t>
      </w:r>
      <w:r w:rsidRPr="00333DD8">
        <w:rPr>
          <w:rFonts w:ascii="Times New Roman" w:hAnsi="Times New Roman" w:cs="Times New Roman"/>
          <w:sz w:val="28"/>
          <w:szCs w:val="28"/>
        </w:rPr>
        <w:lastRenderedPageBreak/>
        <w:t>ситуацію, яка склалася на вуглевидобувних підприємствах області та заходи, що вживаються обласної владою з метою вирішення проблеми, зокрема, підписання протоколу про погашення заборгованості з виплати заробітної платні.</w:t>
      </w:r>
    </w:p>
    <w:p w:rsidR="00333DD8" w:rsidRPr="00333DD8" w:rsidRDefault="00333DD8" w:rsidP="00333DD8">
      <w:pPr>
        <w:ind w:left="2124" w:firstLine="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3DD8">
        <w:rPr>
          <w:rFonts w:ascii="Times New Roman" w:hAnsi="Times New Roman" w:cs="Times New Roman"/>
          <w:b/>
          <w:sz w:val="28"/>
          <w:szCs w:val="28"/>
        </w:rPr>
        <w:t>ФІЛЬ</w:t>
      </w:r>
      <w:proofErr w:type="spellEnd"/>
      <w:r w:rsidRPr="00333DD8">
        <w:rPr>
          <w:rFonts w:ascii="Times New Roman" w:hAnsi="Times New Roman" w:cs="Times New Roman"/>
          <w:b/>
          <w:sz w:val="28"/>
          <w:szCs w:val="28"/>
        </w:rPr>
        <w:t xml:space="preserve"> С.О.,</w:t>
      </w:r>
      <w:r w:rsidRPr="00333DD8">
        <w:rPr>
          <w:rFonts w:ascii="Times New Roman" w:hAnsi="Times New Roman" w:cs="Times New Roman"/>
          <w:sz w:val="28"/>
          <w:szCs w:val="28"/>
        </w:rPr>
        <w:t xml:space="preserve"> заступник голови облдержадміністрації, привітав членів громадської ради, доповів про свої пріоритети роботи на посаді.</w:t>
      </w:r>
    </w:p>
    <w:p w:rsidR="00333DD8" w:rsidRPr="00333DD8" w:rsidRDefault="00333DD8" w:rsidP="00333DD8">
      <w:pPr>
        <w:ind w:left="2124" w:firstLine="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3DD8">
        <w:rPr>
          <w:rFonts w:ascii="Times New Roman" w:hAnsi="Times New Roman" w:cs="Times New Roman"/>
          <w:b/>
          <w:sz w:val="28"/>
          <w:szCs w:val="28"/>
        </w:rPr>
        <w:t>СУРАЙ</w:t>
      </w:r>
      <w:proofErr w:type="spellEnd"/>
      <w:r w:rsidRPr="00333DD8">
        <w:rPr>
          <w:rFonts w:ascii="Times New Roman" w:hAnsi="Times New Roman" w:cs="Times New Roman"/>
          <w:b/>
          <w:sz w:val="28"/>
          <w:szCs w:val="28"/>
        </w:rPr>
        <w:t xml:space="preserve"> В.А.,</w:t>
      </w:r>
      <w:r w:rsidRPr="00333DD8">
        <w:rPr>
          <w:rFonts w:ascii="Times New Roman" w:hAnsi="Times New Roman" w:cs="Times New Roman"/>
          <w:sz w:val="28"/>
          <w:szCs w:val="28"/>
        </w:rPr>
        <w:t xml:space="preserve"> директор Департаменту житлово-комунального господарства облдержадміністрації, повідомив про поточну ситуацію у сфері енергопостачання та сталої роботи системи </w:t>
      </w:r>
      <w:proofErr w:type="spellStart"/>
      <w:r w:rsidRPr="00333DD8">
        <w:rPr>
          <w:rFonts w:ascii="Times New Roman" w:hAnsi="Times New Roman" w:cs="Times New Roman"/>
          <w:sz w:val="28"/>
          <w:szCs w:val="28"/>
        </w:rPr>
        <w:t>енергорозподілення</w:t>
      </w:r>
      <w:proofErr w:type="spellEnd"/>
      <w:r w:rsidRPr="00333DD8">
        <w:rPr>
          <w:rFonts w:ascii="Times New Roman" w:hAnsi="Times New Roman" w:cs="Times New Roman"/>
          <w:sz w:val="28"/>
          <w:szCs w:val="28"/>
        </w:rPr>
        <w:t>.</w:t>
      </w:r>
    </w:p>
    <w:p w:rsidR="00333DD8" w:rsidRPr="00333DD8" w:rsidRDefault="00333DD8" w:rsidP="00333DD8">
      <w:pPr>
        <w:ind w:left="2124" w:firstLine="3"/>
        <w:jc w:val="both"/>
        <w:rPr>
          <w:rFonts w:ascii="Times New Roman" w:hAnsi="Times New Roman" w:cs="Times New Roman"/>
          <w:sz w:val="28"/>
          <w:szCs w:val="28"/>
        </w:rPr>
      </w:pPr>
      <w:r w:rsidRPr="00333DD8">
        <w:rPr>
          <w:rFonts w:ascii="Times New Roman" w:hAnsi="Times New Roman" w:cs="Times New Roman"/>
          <w:b/>
          <w:sz w:val="28"/>
          <w:szCs w:val="28"/>
        </w:rPr>
        <w:t>ХОЗІНА М.П.,</w:t>
      </w:r>
      <w:r w:rsidRPr="00333DD8">
        <w:rPr>
          <w:rFonts w:ascii="Times New Roman" w:hAnsi="Times New Roman" w:cs="Times New Roman"/>
          <w:sz w:val="28"/>
          <w:szCs w:val="28"/>
        </w:rPr>
        <w:t xml:space="preserve"> заступник директора – начальник управління промисловості, енергетики та енергозбереження Департаменту регіонального розвитку, промисловості, інфраструктури та енергозбереження облдержадміністрації, повідомила, що заборгованість ТОВ «</w:t>
      </w:r>
      <w:proofErr w:type="spellStart"/>
      <w:r w:rsidRPr="00333DD8">
        <w:rPr>
          <w:rFonts w:ascii="Times New Roman" w:hAnsi="Times New Roman" w:cs="Times New Roman"/>
          <w:sz w:val="28"/>
          <w:szCs w:val="28"/>
        </w:rPr>
        <w:t>ЛЕО</w:t>
      </w:r>
      <w:proofErr w:type="spellEnd"/>
      <w:r w:rsidRPr="00333DD8">
        <w:rPr>
          <w:rFonts w:ascii="Times New Roman" w:hAnsi="Times New Roman" w:cs="Times New Roman"/>
          <w:sz w:val="28"/>
          <w:szCs w:val="28"/>
        </w:rPr>
        <w:t xml:space="preserve">» перед </w:t>
      </w:r>
      <w:proofErr w:type="spellStart"/>
      <w:r w:rsidRPr="00333DD8">
        <w:rPr>
          <w:rFonts w:ascii="Times New Roman" w:hAnsi="Times New Roman" w:cs="Times New Roman"/>
          <w:sz w:val="28"/>
          <w:szCs w:val="28"/>
        </w:rPr>
        <w:t>ДП</w:t>
      </w:r>
      <w:proofErr w:type="spellEnd"/>
      <w:r w:rsidRPr="00333DD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33DD8">
        <w:rPr>
          <w:rFonts w:ascii="Times New Roman" w:hAnsi="Times New Roman" w:cs="Times New Roman"/>
          <w:sz w:val="28"/>
          <w:szCs w:val="28"/>
        </w:rPr>
        <w:t>Енергоринок</w:t>
      </w:r>
      <w:proofErr w:type="spellEnd"/>
      <w:r w:rsidRPr="00333DD8">
        <w:rPr>
          <w:rFonts w:ascii="Times New Roman" w:hAnsi="Times New Roman" w:cs="Times New Roman"/>
          <w:sz w:val="28"/>
          <w:szCs w:val="28"/>
        </w:rPr>
        <w:t>» (далі – ДПЕ) на 01.06.2017 становить 5,3 </w:t>
      </w:r>
      <w:proofErr w:type="spellStart"/>
      <w:r w:rsidRPr="00333DD8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r w:rsidRPr="00333DD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33DD8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333DD8">
        <w:rPr>
          <w:rFonts w:ascii="Times New Roman" w:hAnsi="Times New Roman" w:cs="Times New Roman"/>
          <w:sz w:val="28"/>
          <w:szCs w:val="28"/>
        </w:rPr>
        <w:t>, зокрема, 439 </w:t>
      </w:r>
      <w:proofErr w:type="spellStart"/>
      <w:r w:rsidRPr="00333DD8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333DD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33DD8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333DD8">
        <w:rPr>
          <w:rFonts w:ascii="Times New Roman" w:hAnsi="Times New Roman" w:cs="Times New Roman"/>
          <w:sz w:val="28"/>
          <w:szCs w:val="28"/>
        </w:rPr>
        <w:t xml:space="preserve"> – з боку споживачів контрольованої та 4,9 </w:t>
      </w:r>
      <w:proofErr w:type="spellStart"/>
      <w:r w:rsidRPr="00333DD8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r w:rsidRPr="00333DD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33DD8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333DD8">
        <w:rPr>
          <w:rFonts w:ascii="Times New Roman" w:hAnsi="Times New Roman" w:cs="Times New Roman"/>
          <w:sz w:val="28"/>
          <w:szCs w:val="28"/>
        </w:rPr>
        <w:t xml:space="preserve"> – неконтрольованої території. Також вона поінформувала про кроки керівництва області щодо стабілізації ситуації, зокрема, проведення зустрічі з Віце-прем’єр-міністром Зубком Г.Г.</w:t>
      </w:r>
    </w:p>
    <w:p w:rsidR="00333DD8" w:rsidRPr="00333DD8" w:rsidRDefault="00333DD8" w:rsidP="00333DD8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333DD8">
        <w:rPr>
          <w:rFonts w:ascii="Times New Roman" w:hAnsi="Times New Roman" w:cs="Times New Roman"/>
          <w:b/>
          <w:sz w:val="28"/>
          <w:szCs w:val="28"/>
        </w:rPr>
        <w:t>УХВАЛИЛИ:</w:t>
      </w:r>
      <w:r w:rsidRPr="00333DD8">
        <w:rPr>
          <w:rFonts w:ascii="Times New Roman" w:hAnsi="Times New Roman" w:cs="Times New Roman"/>
          <w:sz w:val="28"/>
          <w:szCs w:val="28"/>
        </w:rPr>
        <w:tab/>
        <w:t>Взяти інформацію до відома та рекомендувати інформувати громадськість області у подальшому з боку облдержадміністрації.</w:t>
      </w:r>
    </w:p>
    <w:p w:rsidR="00333DD8" w:rsidRPr="00333DD8" w:rsidRDefault="00333DD8" w:rsidP="00333DD8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333DD8">
        <w:rPr>
          <w:rFonts w:ascii="Times New Roman" w:hAnsi="Times New Roman" w:cs="Times New Roman"/>
          <w:b/>
          <w:sz w:val="28"/>
          <w:szCs w:val="28"/>
        </w:rPr>
        <w:t>ІІ. СЛУХАЛИ:</w:t>
      </w:r>
      <w:r w:rsidRPr="00333DD8">
        <w:rPr>
          <w:rFonts w:ascii="Times New Roman" w:hAnsi="Times New Roman" w:cs="Times New Roman"/>
          <w:b/>
          <w:sz w:val="28"/>
          <w:szCs w:val="28"/>
        </w:rPr>
        <w:tab/>
        <w:t xml:space="preserve">ГАРКАВЕЦЬ О.Ю., </w:t>
      </w:r>
      <w:r w:rsidRPr="00333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заступник директора Департаменту - начальник управління соціальних гарантій і компенсацій Департаменту соціального захисту населення облдержадміністрації,</w:t>
      </w:r>
      <w:r w:rsidRPr="00333DD8">
        <w:rPr>
          <w:rFonts w:ascii="Times New Roman" w:hAnsi="Times New Roman" w:cs="Times New Roman"/>
          <w:sz w:val="28"/>
          <w:szCs w:val="28"/>
        </w:rPr>
        <w:t xml:space="preserve"> доповіла про стан справ у сфері літнього оздоровлення дітей в області. Так, вона повідомила, що станом на 1 липня поточного року оздоровленням та відпочинком охоплені 14782 дитини шкільного віку, або 24,4% та плани на проведення подальшої кампанії з оздоровлення.</w:t>
      </w:r>
    </w:p>
    <w:p w:rsidR="00333DD8" w:rsidRPr="00333DD8" w:rsidRDefault="00333DD8" w:rsidP="00333DD8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333DD8">
        <w:rPr>
          <w:rFonts w:ascii="Times New Roman" w:hAnsi="Times New Roman" w:cs="Times New Roman"/>
          <w:b/>
          <w:sz w:val="28"/>
          <w:szCs w:val="28"/>
        </w:rPr>
        <w:t>ВИСТУПИЛИ:</w:t>
      </w:r>
      <w:r w:rsidRPr="00333DD8">
        <w:rPr>
          <w:rFonts w:ascii="Times New Roman" w:hAnsi="Times New Roman" w:cs="Times New Roman"/>
          <w:b/>
          <w:sz w:val="28"/>
          <w:szCs w:val="28"/>
        </w:rPr>
        <w:tab/>
        <w:t xml:space="preserve">ТРІЩ І.П., ЯКУБОВИЧ А.В., </w:t>
      </w:r>
      <w:r w:rsidRPr="00333DD8">
        <w:rPr>
          <w:rFonts w:ascii="Times New Roman" w:hAnsi="Times New Roman" w:cs="Times New Roman"/>
          <w:sz w:val="28"/>
          <w:szCs w:val="28"/>
        </w:rPr>
        <w:t>які звернули увагу на складності та процедурні проблеми під час оформлення документів для оздоровлення дітей.</w:t>
      </w:r>
    </w:p>
    <w:p w:rsidR="00333DD8" w:rsidRPr="00333DD8" w:rsidRDefault="00333DD8" w:rsidP="00333DD8">
      <w:pPr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333DD8">
        <w:rPr>
          <w:rFonts w:ascii="Times New Roman" w:hAnsi="Times New Roman" w:cs="Times New Roman"/>
          <w:b/>
          <w:sz w:val="28"/>
          <w:szCs w:val="28"/>
        </w:rPr>
        <w:lastRenderedPageBreak/>
        <w:t>УХВАЛИЛИ:</w:t>
      </w:r>
      <w:r w:rsidRPr="00333DD8">
        <w:rPr>
          <w:rFonts w:ascii="Times New Roman" w:hAnsi="Times New Roman" w:cs="Times New Roman"/>
          <w:sz w:val="28"/>
          <w:szCs w:val="28"/>
        </w:rPr>
        <w:tab/>
        <w:t>Взяти інформацію до відома. Рекомендували облдержадміністрації провести роз’яснювальну кампанію щодо процедури оформлення документів.</w:t>
      </w:r>
    </w:p>
    <w:p w:rsidR="00333DD8" w:rsidRPr="00333DD8" w:rsidRDefault="00333DD8" w:rsidP="00333DD8">
      <w:pPr>
        <w:ind w:left="2127" w:hanging="212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DD8">
        <w:rPr>
          <w:rFonts w:ascii="Times New Roman" w:hAnsi="Times New Roman" w:cs="Times New Roman"/>
          <w:b/>
          <w:sz w:val="28"/>
          <w:szCs w:val="28"/>
        </w:rPr>
        <w:t>ІІІ. СЛУХАЛИ:</w:t>
      </w:r>
      <w:r w:rsidRPr="00333DD8">
        <w:rPr>
          <w:rFonts w:ascii="Times New Roman" w:hAnsi="Times New Roman" w:cs="Times New Roman"/>
          <w:b/>
          <w:sz w:val="28"/>
          <w:szCs w:val="28"/>
        </w:rPr>
        <w:tab/>
        <w:t>РИБАЛКА О. Ю.,</w:t>
      </w:r>
      <w:r w:rsidRPr="00333D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3DD8">
        <w:rPr>
          <w:rFonts w:ascii="Times New Roman" w:hAnsi="Times New Roman" w:cs="Times New Roman"/>
          <w:sz w:val="28"/>
          <w:szCs w:val="28"/>
        </w:rPr>
        <w:t xml:space="preserve">заступник директора Департаменту охорони здоров’я </w:t>
      </w:r>
      <w:r w:rsidRPr="00333DD8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облдержадміністрації</w:t>
      </w:r>
      <w:r w:rsidRPr="00333DD8">
        <w:rPr>
          <w:rFonts w:ascii="Times New Roman" w:hAnsi="Times New Roman" w:cs="Times New Roman"/>
          <w:bCs/>
          <w:sz w:val="28"/>
          <w:szCs w:val="28"/>
        </w:rPr>
        <w:t xml:space="preserve">. Вона поінформувала присутніх, що </w:t>
      </w:r>
      <w:r w:rsidRPr="00333DD8">
        <w:rPr>
          <w:rFonts w:ascii="Times New Roman" w:hAnsi="Times New Roman" w:cs="Times New Roman"/>
          <w:sz w:val="28"/>
          <w:szCs w:val="28"/>
        </w:rPr>
        <w:t xml:space="preserve">для реалізації </w:t>
      </w:r>
      <w:r w:rsidRPr="00333D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урядової програми «Доступні ліки» </w:t>
      </w:r>
      <w:r w:rsidRPr="00333DD8">
        <w:rPr>
          <w:rFonts w:ascii="Times New Roman" w:hAnsi="Times New Roman" w:cs="Times New Roman"/>
          <w:sz w:val="28"/>
          <w:szCs w:val="28"/>
        </w:rPr>
        <w:t xml:space="preserve">Законом України «Про Державний бюджет України на 2017 рік» Луганській області передбачена субвенція на відшкодування вартості лікарських засобів для лікування окремих захворювань у сумі 9 129,3 тис. грн. Станом на 17.07.2017 виписано 59077 рецептів на загальну суму 2099353,98 </w:t>
      </w:r>
      <w:proofErr w:type="spellStart"/>
      <w:r w:rsidRPr="00333DD8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333DD8">
        <w:rPr>
          <w:rFonts w:ascii="Times New Roman" w:hAnsi="Times New Roman" w:cs="Times New Roman"/>
          <w:sz w:val="28"/>
          <w:szCs w:val="28"/>
        </w:rPr>
        <w:t>, у програмі беруть участь 154 аптеки.</w:t>
      </w:r>
    </w:p>
    <w:p w:rsidR="00333DD8" w:rsidRPr="00333DD8" w:rsidRDefault="00333DD8" w:rsidP="00333DD8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333DD8">
        <w:rPr>
          <w:rFonts w:ascii="Times New Roman" w:hAnsi="Times New Roman" w:cs="Times New Roman"/>
          <w:b/>
          <w:sz w:val="28"/>
          <w:szCs w:val="28"/>
        </w:rPr>
        <w:t>ВИСТУПИЛИ:</w:t>
      </w:r>
      <w:r w:rsidRPr="00333DD8">
        <w:rPr>
          <w:rFonts w:ascii="Times New Roman" w:hAnsi="Times New Roman" w:cs="Times New Roman"/>
          <w:b/>
          <w:sz w:val="28"/>
          <w:szCs w:val="28"/>
        </w:rPr>
        <w:tab/>
      </w:r>
      <w:r w:rsidRPr="00333DD8">
        <w:rPr>
          <w:rStyle w:val="FontStyle25"/>
          <w:rFonts w:cs="Times New Roman"/>
          <w:sz w:val="28"/>
          <w:szCs w:val="28"/>
        </w:rPr>
        <w:t xml:space="preserve"> </w:t>
      </w:r>
      <w:r w:rsidRPr="00333DD8">
        <w:rPr>
          <w:rStyle w:val="FontStyle25"/>
          <w:rFonts w:cs="Times New Roman"/>
          <w:b/>
          <w:sz w:val="28"/>
          <w:szCs w:val="28"/>
        </w:rPr>
        <w:t>РУДЕНКО Г.В.</w:t>
      </w:r>
      <w:r w:rsidRPr="00333DD8">
        <w:rPr>
          <w:rFonts w:ascii="Times New Roman" w:hAnsi="Times New Roman" w:cs="Times New Roman"/>
          <w:sz w:val="28"/>
          <w:szCs w:val="28"/>
        </w:rPr>
        <w:t xml:space="preserve"> щодо необхідності проведення більш широкої інформаційної кампанії для популяризації серед населення державної програми «Доступні ліки».</w:t>
      </w:r>
    </w:p>
    <w:p w:rsidR="00333DD8" w:rsidRPr="00333DD8" w:rsidRDefault="00333DD8" w:rsidP="00333DD8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333DD8">
        <w:rPr>
          <w:rFonts w:ascii="Times New Roman" w:hAnsi="Times New Roman" w:cs="Times New Roman"/>
          <w:b/>
          <w:sz w:val="28"/>
          <w:szCs w:val="28"/>
        </w:rPr>
        <w:t>УХВАЛИЛИ:</w:t>
      </w:r>
      <w:r w:rsidRPr="00333DD8">
        <w:rPr>
          <w:rFonts w:ascii="Times New Roman" w:hAnsi="Times New Roman" w:cs="Times New Roman"/>
          <w:sz w:val="28"/>
          <w:szCs w:val="28"/>
        </w:rPr>
        <w:tab/>
        <w:t>Узяти інформацію до відома та рекомендувати інформувати населення області у подальшому з боку облдержадміністрації.</w:t>
      </w:r>
    </w:p>
    <w:p w:rsidR="00333DD8" w:rsidRPr="00333DD8" w:rsidRDefault="00333DD8" w:rsidP="00333DD8">
      <w:pPr>
        <w:pStyle w:val="a7"/>
        <w:shd w:val="clear" w:color="auto" w:fill="FFFFFF"/>
        <w:spacing w:before="0" w:beforeAutospacing="0" w:after="0" w:afterAutospacing="0" w:line="150" w:lineRule="atLeast"/>
        <w:ind w:left="2127" w:hanging="2127"/>
        <w:jc w:val="both"/>
        <w:rPr>
          <w:color w:val="000000"/>
          <w:sz w:val="28"/>
          <w:szCs w:val="28"/>
        </w:rPr>
      </w:pPr>
      <w:r w:rsidRPr="00333DD8">
        <w:rPr>
          <w:b/>
          <w:sz w:val="28"/>
          <w:szCs w:val="28"/>
        </w:rPr>
        <w:t>І</w:t>
      </w:r>
      <w:r w:rsidRPr="00333DD8">
        <w:rPr>
          <w:b/>
          <w:sz w:val="28"/>
          <w:szCs w:val="28"/>
          <w:lang w:val="en-US"/>
        </w:rPr>
        <w:t>V</w:t>
      </w:r>
      <w:r w:rsidRPr="00333DD8">
        <w:rPr>
          <w:b/>
          <w:sz w:val="28"/>
          <w:szCs w:val="28"/>
        </w:rPr>
        <w:t>. СЛУХАЛИ:</w:t>
      </w:r>
      <w:r w:rsidRPr="00333DD8">
        <w:rPr>
          <w:b/>
          <w:sz w:val="28"/>
          <w:szCs w:val="28"/>
        </w:rPr>
        <w:tab/>
        <w:t xml:space="preserve">КОСТЕНКО О.В., </w:t>
      </w:r>
      <w:r w:rsidRPr="00333DD8">
        <w:rPr>
          <w:sz w:val="28"/>
          <w:szCs w:val="28"/>
        </w:rPr>
        <w:t xml:space="preserve">директора Департаменту масових комунікацій облдержадміністрації, який доповів про стан виконання Регіональної цільової програми сприяння розвитку громадянського суспільства в Луганській області на </w:t>
      </w:r>
      <w:r w:rsidRPr="00333DD8">
        <w:rPr>
          <w:sz w:val="28"/>
          <w:szCs w:val="28"/>
        </w:rPr>
        <w:br/>
        <w:t>2017-2020 року</w:t>
      </w:r>
      <w:r w:rsidRPr="00333DD8">
        <w:rPr>
          <w:color w:val="000000"/>
          <w:sz w:val="28"/>
          <w:szCs w:val="28"/>
        </w:rPr>
        <w:t xml:space="preserve"> та зауважив, що облдержадміністрацією прийнято рішення щодо збільшення суми видатків на виконання заходів програми до 5 </w:t>
      </w:r>
      <w:proofErr w:type="spellStart"/>
      <w:r w:rsidRPr="00333DD8">
        <w:rPr>
          <w:color w:val="000000"/>
          <w:sz w:val="28"/>
          <w:szCs w:val="28"/>
        </w:rPr>
        <w:t>млн</w:t>
      </w:r>
      <w:proofErr w:type="spellEnd"/>
      <w:r w:rsidRPr="00333DD8">
        <w:rPr>
          <w:color w:val="000000"/>
          <w:sz w:val="28"/>
          <w:szCs w:val="28"/>
        </w:rPr>
        <w:t xml:space="preserve"> 120 тис. та збільшення кількості просвітницьких заходів.</w:t>
      </w:r>
    </w:p>
    <w:p w:rsidR="00333DD8" w:rsidRPr="00333DD8" w:rsidRDefault="00333DD8" w:rsidP="00333DD8">
      <w:pPr>
        <w:pStyle w:val="a7"/>
        <w:shd w:val="clear" w:color="auto" w:fill="FFFFFF"/>
        <w:spacing w:before="0" w:beforeAutospacing="0" w:after="0" w:afterAutospacing="0" w:line="150" w:lineRule="atLeast"/>
        <w:ind w:left="2127" w:hanging="2127"/>
        <w:jc w:val="both"/>
        <w:rPr>
          <w:color w:val="000000"/>
          <w:sz w:val="28"/>
          <w:szCs w:val="28"/>
        </w:rPr>
      </w:pPr>
    </w:p>
    <w:p w:rsidR="00333DD8" w:rsidRPr="00333DD8" w:rsidRDefault="00333DD8" w:rsidP="00333DD8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333DD8">
        <w:rPr>
          <w:rFonts w:ascii="Times New Roman" w:hAnsi="Times New Roman" w:cs="Times New Roman"/>
          <w:b/>
          <w:sz w:val="28"/>
          <w:szCs w:val="28"/>
        </w:rPr>
        <w:t>ВИСТУПИЛИ:</w:t>
      </w:r>
      <w:r w:rsidRPr="00333DD8">
        <w:rPr>
          <w:rFonts w:ascii="Times New Roman" w:hAnsi="Times New Roman" w:cs="Times New Roman"/>
          <w:b/>
          <w:sz w:val="28"/>
          <w:szCs w:val="28"/>
        </w:rPr>
        <w:tab/>
      </w:r>
      <w:r w:rsidRPr="00333DD8">
        <w:rPr>
          <w:rStyle w:val="FontStyle25"/>
          <w:rFonts w:cs="Times New Roman"/>
          <w:b/>
          <w:sz w:val="28"/>
          <w:szCs w:val="28"/>
        </w:rPr>
        <w:t>РУДЕНКО Г.В.</w:t>
      </w:r>
      <w:r w:rsidRPr="00333DD8">
        <w:rPr>
          <w:rFonts w:ascii="Times New Roman" w:hAnsi="Times New Roman" w:cs="Times New Roman"/>
          <w:sz w:val="28"/>
          <w:szCs w:val="28"/>
        </w:rPr>
        <w:t xml:space="preserve"> щодо необхідності більш широкого залучення представників громадськості до участі в проектах облдержадміністрації та, зокрема, у конкурсі з підтримки громадських ініціатив за рахунок коштів обласного бюджету.</w:t>
      </w:r>
    </w:p>
    <w:p w:rsidR="00333DD8" w:rsidRDefault="00333DD8" w:rsidP="00333DD8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333DD8">
        <w:rPr>
          <w:rFonts w:ascii="Times New Roman" w:hAnsi="Times New Roman" w:cs="Times New Roman"/>
          <w:b/>
          <w:sz w:val="28"/>
          <w:szCs w:val="28"/>
        </w:rPr>
        <w:t>УХВАЛИЛИ:</w:t>
      </w:r>
      <w:r w:rsidRPr="00333DD8">
        <w:rPr>
          <w:rFonts w:ascii="Times New Roman" w:hAnsi="Times New Roman" w:cs="Times New Roman"/>
          <w:sz w:val="28"/>
          <w:szCs w:val="28"/>
        </w:rPr>
        <w:tab/>
        <w:t>Узяти інформацію до відома та рекомендувати інформувати населення області у подальшому з боку облдержадміністрації.</w:t>
      </w:r>
    </w:p>
    <w:p w:rsidR="00333DD8" w:rsidRDefault="00333DD8" w:rsidP="00333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DD8" w:rsidRDefault="00333DD8" w:rsidP="00333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DD8" w:rsidRPr="00333DD8" w:rsidRDefault="00333DD8" w:rsidP="00333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DD8">
        <w:rPr>
          <w:rFonts w:ascii="Times New Roman" w:hAnsi="Times New Roman" w:cs="Times New Roman"/>
          <w:sz w:val="28"/>
          <w:szCs w:val="28"/>
        </w:rPr>
        <w:t>Голова громадської ради</w:t>
      </w:r>
    </w:p>
    <w:p w:rsidR="00333DD8" w:rsidRPr="00333DD8" w:rsidRDefault="00333DD8" w:rsidP="00333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DD8">
        <w:rPr>
          <w:rFonts w:ascii="Times New Roman" w:hAnsi="Times New Roman" w:cs="Times New Roman"/>
          <w:sz w:val="28"/>
          <w:szCs w:val="28"/>
        </w:rPr>
        <w:t>при облдержадміністрації</w:t>
      </w:r>
      <w:r w:rsidRPr="00333DD8">
        <w:rPr>
          <w:rFonts w:ascii="Times New Roman" w:hAnsi="Times New Roman" w:cs="Times New Roman"/>
          <w:sz w:val="28"/>
          <w:szCs w:val="28"/>
        </w:rPr>
        <w:tab/>
      </w:r>
      <w:r w:rsidRPr="00333DD8">
        <w:rPr>
          <w:rFonts w:ascii="Times New Roman" w:hAnsi="Times New Roman" w:cs="Times New Roman"/>
          <w:sz w:val="28"/>
          <w:szCs w:val="28"/>
        </w:rPr>
        <w:tab/>
      </w:r>
      <w:r w:rsidRPr="00333DD8">
        <w:rPr>
          <w:rFonts w:ascii="Times New Roman" w:hAnsi="Times New Roman" w:cs="Times New Roman"/>
          <w:sz w:val="28"/>
          <w:szCs w:val="28"/>
        </w:rPr>
        <w:tab/>
      </w:r>
      <w:r w:rsidRPr="00333DD8">
        <w:rPr>
          <w:rFonts w:ascii="Times New Roman" w:hAnsi="Times New Roman" w:cs="Times New Roman"/>
          <w:sz w:val="28"/>
          <w:szCs w:val="28"/>
        </w:rPr>
        <w:tab/>
      </w:r>
      <w:r w:rsidRPr="00333DD8">
        <w:rPr>
          <w:rFonts w:ascii="Times New Roman" w:hAnsi="Times New Roman" w:cs="Times New Roman"/>
          <w:sz w:val="28"/>
          <w:szCs w:val="28"/>
        </w:rPr>
        <w:tab/>
      </w:r>
      <w:r w:rsidRPr="00333DD8">
        <w:rPr>
          <w:rFonts w:ascii="Times New Roman" w:hAnsi="Times New Roman" w:cs="Times New Roman"/>
          <w:sz w:val="28"/>
          <w:szCs w:val="28"/>
        </w:rPr>
        <w:tab/>
        <w:t xml:space="preserve">           Г.В.Руденко</w:t>
      </w:r>
    </w:p>
    <w:p w:rsidR="00333DD8" w:rsidRPr="00333DD8" w:rsidRDefault="00333DD8" w:rsidP="00333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DD8" w:rsidRPr="00333DD8" w:rsidRDefault="00333DD8" w:rsidP="00333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33DD8">
        <w:rPr>
          <w:rFonts w:ascii="Times New Roman" w:hAnsi="Times New Roman" w:cs="Times New Roman"/>
          <w:sz w:val="28"/>
          <w:szCs w:val="28"/>
        </w:rPr>
        <w:t>Секретар засідання</w:t>
      </w:r>
      <w:r w:rsidRPr="00333DD8">
        <w:rPr>
          <w:rFonts w:ascii="Times New Roman" w:hAnsi="Times New Roman" w:cs="Times New Roman"/>
          <w:sz w:val="28"/>
          <w:szCs w:val="28"/>
        </w:rPr>
        <w:tab/>
      </w:r>
      <w:r w:rsidRPr="00333DD8">
        <w:rPr>
          <w:rFonts w:ascii="Times New Roman" w:hAnsi="Times New Roman" w:cs="Times New Roman"/>
          <w:sz w:val="28"/>
          <w:szCs w:val="28"/>
        </w:rPr>
        <w:tab/>
      </w:r>
      <w:r w:rsidRPr="00333DD8">
        <w:rPr>
          <w:rFonts w:ascii="Times New Roman" w:hAnsi="Times New Roman" w:cs="Times New Roman"/>
          <w:sz w:val="28"/>
          <w:szCs w:val="28"/>
        </w:rPr>
        <w:tab/>
      </w:r>
      <w:r w:rsidRPr="00333DD8">
        <w:rPr>
          <w:rFonts w:ascii="Times New Roman" w:hAnsi="Times New Roman" w:cs="Times New Roman"/>
          <w:sz w:val="28"/>
          <w:szCs w:val="28"/>
        </w:rPr>
        <w:tab/>
      </w:r>
      <w:r w:rsidRPr="00333DD8">
        <w:rPr>
          <w:rFonts w:ascii="Times New Roman" w:hAnsi="Times New Roman" w:cs="Times New Roman"/>
          <w:sz w:val="28"/>
          <w:szCs w:val="28"/>
        </w:rPr>
        <w:tab/>
      </w:r>
      <w:r w:rsidRPr="00333DD8">
        <w:rPr>
          <w:rFonts w:ascii="Times New Roman" w:hAnsi="Times New Roman" w:cs="Times New Roman"/>
          <w:sz w:val="28"/>
          <w:szCs w:val="28"/>
        </w:rPr>
        <w:tab/>
      </w:r>
      <w:r w:rsidRPr="00333DD8">
        <w:rPr>
          <w:rFonts w:ascii="Times New Roman" w:hAnsi="Times New Roman" w:cs="Times New Roman"/>
          <w:sz w:val="28"/>
          <w:szCs w:val="28"/>
        </w:rPr>
        <w:tab/>
      </w:r>
      <w:r w:rsidRPr="00333DD8">
        <w:rPr>
          <w:rFonts w:ascii="Times New Roman" w:hAnsi="Times New Roman" w:cs="Times New Roman"/>
          <w:sz w:val="28"/>
          <w:szCs w:val="28"/>
        </w:rPr>
        <w:tab/>
        <w:t>Д.К.Кучеренко</w:t>
      </w:r>
    </w:p>
    <w:sectPr w:rsidR="00333DD8" w:rsidRPr="00333DD8" w:rsidSect="00333DD8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B48E0"/>
    <w:multiLevelType w:val="hybridMultilevel"/>
    <w:tmpl w:val="69009A28"/>
    <w:lvl w:ilvl="0" w:tplc="7752F774">
      <w:start w:val="1"/>
      <w:numFmt w:val="decimal"/>
      <w:lvlText w:val="%1."/>
      <w:lvlJc w:val="left"/>
      <w:pPr>
        <w:ind w:left="2828" w:hanging="141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333DD8"/>
    <w:rsid w:val="00333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3D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33D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333D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333D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25">
    <w:name w:val="Font Style25"/>
    <w:uiPriority w:val="99"/>
    <w:rsid w:val="00333DD8"/>
    <w:rPr>
      <w:rFonts w:ascii="Times New Roman" w:hAnsi="Times New Roman"/>
      <w:sz w:val="26"/>
    </w:rPr>
  </w:style>
  <w:style w:type="paragraph" w:styleId="a7">
    <w:name w:val="Normal (Web)"/>
    <w:basedOn w:val="a"/>
    <w:uiPriority w:val="99"/>
    <w:unhideWhenUsed/>
    <w:rsid w:val="00333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33DD8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styleId="a9">
    <w:name w:val="Strong"/>
    <w:basedOn w:val="a0"/>
    <w:uiPriority w:val="22"/>
    <w:qFormat/>
    <w:rsid w:val="00333D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3180</Words>
  <Characters>1813</Characters>
  <Application>Microsoft Office Word</Application>
  <DocSecurity>0</DocSecurity>
  <Lines>15</Lines>
  <Paragraphs>9</Paragraphs>
  <ScaleCrop>false</ScaleCrop>
  <Company>Microsoft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2017-10-11T08:05:00Z</dcterms:created>
  <dcterms:modified xsi:type="dcterms:W3CDTF">2017-10-11T08:12:00Z</dcterms:modified>
</cp:coreProperties>
</file>