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47" w:rsidRPr="00490B0C" w:rsidRDefault="00F87247" w:rsidP="00F87247">
      <w:pPr>
        <w:widowControl w:val="0"/>
        <w:tabs>
          <w:tab w:val="left" w:pos="5245"/>
        </w:tabs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 w:rsidRPr="00490B0C">
        <w:rPr>
          <w:rFonts w:ascii="Times New Roman" w:hAnsi="Times New Roman"/>
          <w:sz w:val="28"/>
          <w:szCs w:val="28"/>
          <w:lang w:val="uk-UA"/>
        </w:rPr>
        <w:t>Додаток до листа</w:t>
      </w:r>
    </w:p>
    <w:p w:rsidR="00F87247" w:rsidRDefault="00F87247" w:rsidP="00F87247">
      <w:pPr>
        <w:widowControl w:val="0"/>
        <w:tabs>
          <w:tab w:val="left" w:pos="5245"/>
        </w:tabs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 w:rsidRPr="00490B0C">
        <w:rPr>
          <w:rFonts w:ascii="Times New Roman" w:hAnsi="Times New Roman"/>
          <w:sz w:val="28"/>
          <w:szCs w:val="28"/>
          <w:lang w:val="uk-UA"/>
        </w:rPr>
        <w:t>___________ № ___________</w:t>
      </w:r>
    </w:p>
    <w:p w:rsidR="00490B0C" w:rsidRPr="00490B0C" w:rsidRDefault="00490B0C" w:rsidP="00F87247">
      <w:pPr>
        <w:widowControl w:val="0"/>
        <w:tabs>
          <w:tab w:val="left" w:pos="5245"/>
        </w:tabs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</w:p>
    <w:p w:rsidR="00C7133A" w:rsidRPr="009F4490" w:rsidRDefault="00DC1067" w:rsidP="00C713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4490">
        <w:rPr>
          <w:rFonts w:ascii="Times New Roman" w:hAnsi="Times New Roman"/>
          <w:b/>
          <w:sz w:val="28"/>
          <w:szCs w:val="28"/>
          <w:lang w:val="uk-UA"/>
        </w:rPr>
        <w:t xml:space="preserve">Про діяльність центрів надання адміністративних послуг </w:t>
      </w:r>
    </w:p>
    <w:p w:rsidR="00DC1067" w:rsidRPr="009F4490" w:rsidRDefault="00DC1067" w:rsidP="00C713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4490">
        <w:rPr>
          <w:rFonts w:ascii="Times New Roman" w:hAnsi="Times New Roman"/>
          <w:b/>
          <w:sz w:val="28"/>
          <w:szCs w:val="28"/>
          <w:lang w:val="uk-UA"/>
        </w:rPr>
        <w:t>Луганської</w:t>
      </w:r>
      <w:r w:rsidR="00C7133A" w:rsidRPr="009F44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490">
        <w:rPr>
          <w:rFonts w:ascii="Times New Roman" w:hAnsi="Times New Roman"/>
          <w:b/>
          <w:sz w:val="28"/>
          <w:szCs w:val="28"/>
          <w:lang w:val="uk-UA"/>
        </w:rPr>
        <w:t xml:space="preserve">області </w:t>
      </w:r>
      <w:r w:rsidR="00071EA5">
        <w:rPr>
          <w:rFonts w:ascii="Times New Roman" w:hAnsi="Times New Roman"/>
          <w:b/>
          <w:sz w:val="28"/>
          <w:szCs w:val="28"/>
          <w:lang w:val="uk-UA"/>
        </w:rPr>
        <w:t>у</w:t>
      </w:r>
      <w:r w:rsidR="00EE26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7133A" w:rsidRPr="009F4490">
        <w:rPr>
          <w:rFonts w:ascii="Times New Roman" w:hAnsi="Times New Roman"/>
          <w:b/>
          <w:sz w:val="28"/>
          <w:szCs w:val="28"/>
          <w:lang w:val="uk-UA"/>
        </w:rPr>
        <w:t>202</w:t>
      </w:r>
      <w:r w:rsidR="006001C5" w:rsidRPr="009F4490">
        <w:rPr>
          <w:rFonts w:ascii="Times New Roman" w:hAnsi="Times New Roman"/>
          <w:b/>
          <w:sz w:val="28"/>
          <w:szCs w:val="28"/>
          <w:lang w:val="uk-UA"/>
        </w:rPr>
        <w:t>1</w:t>
      </w:r>
      <w:r w:rsidRPr="009F4490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C7133A" w:rsidRPr="009F4490">
        <w:rPr>
          <w:rFonts w:ascii="Times New Roman" w:hAnsi="Times New Roman"/>
          <w:b/>
          <w:sz w:val="28"/>
          <w:szCs w:val="28"/>
          <w:lang w:val="uk-UA"/>
        </w:rPr>
        <w:t>о</w:t>
      </w:r>
      <w:r w:rsidR="00071EA5">
        <w:rPr>
          <w:rFonts w:ascii="Times New Roman" w:hAnsi="Times New Roman"/>
          <w:b/>
          <w:sz w:val="28"/>
          <w:szCs w:val="28"/>
          <w:lang w:val="uk-UA"/>
        </w:rPr>
        <w:t>ці</w:t>
      </w:r>
    </w:p>
    <w:p w:rsidR="00A22805" w:rsidRPr="009F4490" w:rsidRDefault="00A22805" w:rsidP="005B0D6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2625" w:rsidRPr="009F4490" w:rsidRDefault="00EE2625" w:rsidP="00EE2625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4490">
        <w:rPr>
          <w:rFonts w:ascii="Times New Roman" w:hAnsi="Times New Roman"/>
          <w:sz w:val="28"/>
          <w:szCs w:val="28"/>
          <w:lang w:val="uk-UA"/>
        </w:rPr>
        <w:t xml:space="preserve">В області на території, що контролюється урядом України,                                                    </w:t>
      </w:r>
      <w:r w:rsidR="00233518">
        <w:rPr>
          <w:rFonts w:ascii="Times New Roman" w:hAnsi="Times New Roman"/>
          <w:sz w:val="28"/>
          <w:szCs w:val="28"/>
          <w:lang w:val="uk-UA"/>
        </w:rPr>
        <w:t xml:space="preserve">у 2021 році </w:t>
      </w:r>
      <w:r w:rsidRPr="00AB5E25">
        <w:rPr>
          <w:rFonts w:ascii="Times New Roman" w:hAnsi="Times New Roman"/>
          <w:sz w:val="28"/>
          <w:szCs w:val="28"/>
          <w:lang w:val="uk-UA"/>
        </w:rPr>
        <w:t>ді</w:t>
      </w:r>
      <w:r w:rsidR="00233518">
        <w:rPr>
          <w:rFonts w:ascii="Times New Roman" w:hAnsi="Times New Roman"/>
          <w:sz w:val="28"/>
          <w:szCs w:val="28"/>
          <w:lang w:val="uk-UA"/>
        </w:rPr>
        <w:t>ял</w:t>
      </w:r>
      <w:r w:rsidR="004E22B7">
        <w:rPr>
          <w:rFonts w:ascii="Times New Roman" w:hAnsi="Times New Roman"/>
          <w:sz w:val="28"/>
          <w:szCs w:val="28"/>
          <w:lang w:val="uk-UA"/>
        </w:rPr>
        <w:t>и</w:t>
      </w:r>
      <w:r w:rsidRPr="00AB5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7D92" w:rsidRPr="00AB5E25">
        <w:rPr>
          <w:rFonts w:ascii="Times New Roman" w:hAnsi="Times New Roman"/>
          <w:sz w:val="28"/>
          <w:szCs w:val="28"/>
          <w:lang w:val="uk-UA"/>
        </w:rPr>
        <w:t>2</w:t>
      </w:r>
      <w:r w:rsidR="00071EA5">
        <w:rPr>
          <w:rFonts w:ascii="Times New Roman" w:hAnsi="Times New Roman"/>
          <w:sz w:val="28"/>
          <w:szCs w:val="28"/>
          <w:lang w:val="uk-UA"/>
        </w:rPr>
        <w:t>2</w:t>
      </w:r>
      <w:r w:rsidRPr="00AB5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5E25" w:rsidRPr="00AB5E25">
        <w:rPr>
          <w:rFonts w:ascii="Times New Roman" w:hAnsi="Times New Roman"/>
          <w:sz w:val="28"/>
          <w:szCs w:val="28"/>
          <w:lang w:val="uk-UA"/>
        </w:rPr>
        <w:t>центр</w:t>
      </w:r>
      <w:r w:rsidR="00233518">
        <w:rPr>
          <w:rFonts w:ascii="Times New Roman" w:hAnsi="Times New Roman"/>
          <w:sz w:val="28"/>
          <w:szCs w:val="28"/>
          <w:lang w:val="uk-UA"/>
        </w:rPr>
        <w:t>и</w:t>
      </w:r>
      <w:r w:rsidR="00AB5E25" w:rsidRPr="00AB5E25">
        <w:rPr>
          <w:rFonts w:ascii="Times New Roman" w:hAnsi="Times New Roman"/>
          <w:sz w:val="28"/>
          <w:szCs w:val="28"/>
          <w:lang w:val="uk-UA"/>
        </w:rPr>
        <w:t xml:space="preserve"> надання адміністративних послуг (</w:t>
      </w:r>
      <w:r w:rsidRPr="00AB5E25">
        <w:rPr>
          <w:rFonts w:ascii="Times New Roman" w:hAnsi="Times New Roman"/>
          <w:sz w:val="28"/>
          <w:szCs w:val="28"/>
          <w:lang w:val="uk-UA"/>
        </w:rPr>
        <w:t>ЦНАП</w:t>
      </w:r>
      <w:r w:rsidR="00AB5E25" w:rsidRPr="00AB5E25">
        <w:rPr>
          <w:rFonts w:ascii="Times New Roman" w:hAnsi="Times New Roman"/>
          <w:sz w:val="28"/>
          <w:szCs w:val="28"/>
          <w:lang w:val="uk-UA"/>
        </w:rPr>
        <w:t>)</w:t>
      </w:r>
      <w:r w:rsidRPr="00AB5E25">
        <w:rPr>
          <w:rFonts w:ascii="Times New Roman" w:hAnsi="Times New Roman"/>
          <w:sz w:val="28"/>
          <w:szCs w:val="28"/>
          <w:lang w:val="uk-UA"/>
        </w:rPr>
        <w:t>,</w:t>
      </w:r>
      <w:r w:rsidRPr="009F4490">
        <w:rPr>
          <w:rFonts w:ascii="Times New Roman" w:hAnsi="Times New Roman"/>
          <w:sz w:val="28"/>
          <w:szCs w:val="28"/>
          <w:lang w:val="uk-UA"/>
        </w:rPr>
        <w:t xml:space="preserve"> із них: </w:t>
      </w:r>
    </w:p>
    <w:p w:rsidR="00EE2625" w:rsidRPr="009F4490" w:rsidRDefault="00437D92" w:rsidP="00EE26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E2625" w:rsidRPr="009F4490">
        <w:rPr>
          <w:rFonts w:ascii="Times New Roman" w:hAnsi="Times New Roman" w:cs="Times New Roman"/>
          <w:sz w:val="28"/>
          <w:szCs w:val="28"/>
          <w:lang w:val="uk-UA"/>
        </w:rPr>
        <w:t xml:space="preserve"> ЦНАП військово-цивільних адміністрацій (ВЦА) міст: Лисичанськ, Сєвєродонецьк,</w:t>
      </w:r>
      <w:r w:rsidR="004E22B7">
        <w:rPr>
          <w:rFonts w:ascii="Times New Roman" w:hAnsi="Times New Roman" w:cs="Times New Roman"/>
          <w:sz w:val="28"/>
          <w:szCs w:val="28"/>
          <w:lang w:val="uk-UA"/>
        </w:rPr>
        <w:t xml:space="preserve"> Гірське, Попасна</w:t>
      </w:r>
      <w:r w:rsidR="00A46F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EE2625" w:rsidRPr="009F4490">
        <w:rPr>
          <w:rFonts w:ascii="Times New Roman" w:hAnsi="Times New Roman" w:cs="Times New Roman"/>
          <w:sz w:val="28"/>
          <w:szCs w:val="28"/>
          <w:lang w:val="uk-UA"/>
        </w:rPr>
        <w:t>Щастя</w:t>
      </w:r>
      <w:r>
        <w:rPr>
          <w:rFonts w:ascii="Times New Roman" w:hAnsi="Times New Roman" w:cs="Times New Roman"/>
          <w:sz w:val="28"/>
          <w:szCs w:val="28"/>
          <w:lang w:val="uk-UA"/>
        </w:rPr>
        <w:t>, селища міського типу Станиця Луганська</w:t>
      </w:r>
      <w:r w:rsidR="00EE2625">
        <w:rPr>
          <w:rFonts w:ascii="Times New Roman" w:hAnsi="Times New Roman" w:cs="Times New Roman"/>
          <w:sz w:val="28"/>
          <w:szCs w:val="28"/>
          <w:lang w:val="uk-UA"/>
        </w:rPr>
        <w:t xml:space="preserve"> та села Нижньотепле</w:t>
      </w:r>
      <w:r w:rsidR="00EE2625" w:rsidRPr="009F449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2625" w:rsidRPr="009F4490" w:rsidRDefault="00EE2625" w:rsidP="00EE26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F4490">
        <w:rPr>
          <w:rFonts w:ascii="Times New Roman" w:hAnsi="Times New Roman" w:cs="Times New Roman"/>
          <w:sz w:val="28"/>
          <w:szCs w:val="28"/>
          <w:lang w:val="uk-UA"/>
        </w:rPr>
        <w:t xml:space="preserve"> ЦНАП міських рад: Рубіжанської, Кремінської, Сватівської, Старобільської;</w:t>
      </w:r>
    </w:p>
    <w:p w:rsidR="00EE2625" w:rsidRPr="009F4490" w:rsidRDefault="00AB5E25" w:rsidP="00EE26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E2625" w:rsidRPr="009F4490">
        <w:rPr>
          <w:rFonts w:ascii="Times New Roman" w:hAnsi="Times New Roman" w:cs="Times New Roman"/>
          <w:sz w:val="28"/>
          <w:szCs w:val="28"/>
          <w:lang w:val="uk-UA"/>
        </w:rPr>
        <w:t xml:space="preserve"> ЦНАП селищних рад: Біловодської, Білокуракинської,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Білолуцької, </w:t>
      </w:r>
      <w:r w:rsidR="00EE2625" w:rsidRPr="009F4490">
        <w:rPr>
          <w:rFonts w:ascii="Times New Roman" w:hAnsi="Times New Roman" w:cs="Times New Roman"/>
          <w:sz w:val="28"/>
          <w:szCs w:val="28"/>
          <w:lang w:val="uk-UA"/>
        </w:rPr>
        <w:t>Красноріченської, Марківської, Міловської, Новоайдарської, Новопсковської, Троїцької;</w:t>
      </w:r>
    </w:p>
    <w:p w:rsidR="00EE2625" w:rsidRPr="009F4490" w:rsidRDefault="00233518" w:rsidP="00EE26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E2625" w:rsidRPr="009F4490">
        <w:rPr>
          <w:rFonts w:ascii="Times New Roman" w:hAnsi="Times New Roman" w:cs="Times New Roman"/>
          <w:sz w:val="28"/>
          <w:szCs w:val="28"/>
          <w:lang w:val="uk-UA"/>
        </w:rPr>
        <w:t xml:space="preserve"> ЦНАП Чмирівської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Шульгинської</w:t>
      </w:r>
      <w:r w:rsidR="00EE2625" w:rsidRPr="009F4490">
        <w:rPr>
          <w:rFonts w:ascii="Times New Roman" w:hAnsi="Times New Roman" w:cs="Times New Roman"/>
          <w:sz w:val="28"/>
          <w:szCs w:val="28"/>
          <w:lang w:val="uk-UA"/>
        </w:rPr>
        <w:t xml:space="preserve"> сільськ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E2625" w:rsidRPr="009F4490">
        <w:rPr>
          <w:rFonts w:ascii="Times New Roman" w:hAnsi="Times New Roman" w:cs="Times New Roman"/>
          <w:sz w:val="28"/>
          <w:szCs w:val="28"/>
          <w:lang w:val="uk-UA"/>
        </w:rPr>
        <w:t xml:space="preserve"> рад.</w:t>
      </w:r>
    </w:p>
    <w:p w:rsidR="00C06128" w:rsidRPr="00A667FD" w:rsidRDefault="002D5715" w:rsidP="00883E08">
      <w:pPr>
        <w:widowControl w:val="0"/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B5C56" w:rsidRPr="009F4490">
        <w:rPr>
          <w:rFonts w:ascii="Times New Roman" w:hAnsi="Times New Roman" w:cs="Times New Roman"/>
          <w:sz w:val="28"/>
          <w:szCs w:val="28"/>
          <w:lang w:val="uk-UA"/>
        </w:rPr>
        <w:t xml:space="preserve"> процесі проведення реформи децентралізації в Україні </w:t>
      </w:r>
      <w:r w:rsidR="00B070A3">
        <w:rPr>
          <w:rFonts w:ascii="Times New Roman" w:hAnsi="Times New Roman" w:cs="Times New Roman"/>
          <w:sz w:val="28"/>
          <w:szCs w:val="28"/>
          <w:lang w:val="uk-UA"/>
        </w:rPr>
        <w:t xml:space="preserve">у                                                    </w:t>
      </w:r>
      <w:r w:rsidR="008254EF" w:rsidRPr="009F4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6DC">
        <w:rPr>
          <w:rFonts w:ascii="Times New Roman" w:hAnsi="Times New Roman" w:cs="Times New Roman"/>
          <w:sz w:val="28"/>
          <w:szCs w:val="28"/>
          <w:lang w:val="uk-UA"/>
        </w:rPr>
        <w:t>минулому</w:t>
      </w:r>
      <w:r w:rsidR="00AB5E25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8254EF" w:rsidRPr="009F4490">
        <w:rPr>
          <w:rFonts w:ascii="Times New Roman" w:hAnsi="Times New Roman" w:cs="Times New Roman"/>
          <w:sz w:val="28"/>
          <w:szCs w:val="28"/>
          <w:lang w:val="uk-UA"/>
        </w:rPr>
        <w:t xml:space="preserve"> ліквідовано 3 ЦНАП при Кремінській, Новопсковській, Станично-Луганській райдержадміністраціях (РДА)</w:t>
      </w:r>
      <w:r w:rsidR="00A667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02F4" w:rsidRPr="009F4490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трансформовано 3 ЦНАП при Міловській, Новоайдарській, Сватівській РДА до</w:t>
      </w:r>
      <w:r w:rsidR="00CB38FC" w:rsidRPr="009F4490">
        <w:rPr>
          <w:rFonts w:ascii="Times New Roman" w:hAnsi="Times New Roman" w:cs="Times New Roman"/>
          <w:sz w:val="28"/>
          <w:szCs w:val="28"/>
          <w:lang w:val="uk-UA"/>
        </w:rPr>
        <w:t xml:space="preserve"> ЦНАП</w:t>
      </w:r>
      <w:r w:rsidR="00EB02F4" w:rsidRPr="009F4490">
        <w:rPr>
          <w:rFonts w:ascii="Times New Roman" w:hAnsi="Times New Roman" w:cs="Times New Roman"/>
          <w:sz w:val="28"/>
          <w:szCs w:val="28"/>
          <w:lang w:val="uk-UA"/>
        </w:rPr>
        <w:t xml:space="preserve"> відп</w:t>
      </w:r>
      <w:r w:rsidR="00A667FD">
        <w:rPr>
          <w:rFonts w:ascii="Times New Roman" w:hAnsi="Times New Roman" w:cs="Times New Roman"/>
          <w:sz w:val="28"/>
          <w:szCs w:val="28"/>
          <w:lang w:val="uk-UA"/>
        </w:rPr>
        <w:t>овідних міських та селищних рад</w:t>
      </w:r>
      <w:r w:rsidR="002C63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6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39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667FD">
        <w:rPr>
          <w:rFonts w:ascii="Times New Roman" w:hAnsi="Times New Roman" w:cs="Times New Roman"/>
          <w:sz w:val="28"/>
          <w:szCs w:val="28"/>
          <w:lang w:val="uk-UA"/>
        </w:rPr>
        <w:t>творено та відкрит</w:t>
      </w:r>
      <w:r w:rsidR="00517E5C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5D213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667FD">
        <w:rPr>
          <w:rFonts w:ascii="Times New Roman" w:hAnsi="Times New Roman" w:cs="Times New Roman"/>
          <w:sz w:val="28"/>
          <w:szCs w:val="28"/>
          <w:lang w:val="uk-UA"/>
        </w:rPr>
        <w:t xml:space="preserve"> ЦНАП</w:t>
      </w:r>
      <w:r w:rsidR="002C639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66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E5C">
        <w:rPr>
          <w:rFonts w:ascii="Times New Roman" w:hAnsi="Times New Roman" w:cs="Times New Roman"/>
          <w:sz w:val="28"/>
          <w:szCs w:val="28"/>
          <w:lang w:val="uk-UA"/>
        </w:rPr>
        <w:t>Білолуцької селищної</w:t>
      </w:r>
      <w:r w:rsidR="005D213D">
        <w:rPr>
          <w:rFonts w:ascii="Times New Roman" w:hAnsi="Times New Roman" w:cs="Times New Roman"/>
          <w:sz w:val="28"/>
          <w:szCs w:val="28"/>
          <w:lang w:val="uk-UA"/>
        </w:rPr>
        <w:t>, Шульгинської сільської</w:t>
      </w:r>
      <w:r w:rsidR="00517E5C">
        <w:rPr>
          <w:rFonts w:ascii="Times New Roman" w:hAnsi="Times New Roman" w:cs="Times New Roman"/>
          <w:sz w:val="28"/>
          <w:szCs w:val="28"/>
          <w:lang w:val="uk-UA"/>
        </w:rPr>
        <w:t xml:space="preserve"> рад, </w:t>
      </w:r>
      <w:r w:rsidR="00A667FD" w:rsidRPr="00A667FD">
        <w:rPr>
          <w:rFonts w:ascii="Times New Roman" w:hAnsi="Times New Roman" w:cs="Times New Roman"/>
          <w:sz w:val="28"/>
          <w:szCs w:val="28"/>
          <w:lang w:val="uk-UA"/>
        </w:rPr>
        <w:t>Гірської міської</w:t>
      </w:r>
      <w:r w:rsidR="00517E5C">
        <w:rPr>
          <w:rFonts w:ascii="Times New Roman" w:hAnsi="Times New Roman" w:cs="Times New Roman"/>
          <w:sz w:val="28"/>
          <w:szCs w:val="28"/>
          <w:lang w:val="uk-UA"/>
        </w:rPr>
        <w:t>, Станично-Луганської селищної</w:t>
      </w:r>
      <w:r w:rsidR="00A667FD" w:rsidRPr="00A667FD">
        <w:rPr>
          <w:rFonts w:ascii="Times New Roman" w:hAnsi="Times New Roman" w:cs="Times New Roman"/>
          <w:sz w:val="28"/>
          <w:szCs w:val="28"/>
          <w:lang w:val="uk-UA"/>
        </w:rPr>
        <w:t xml:space="preserve"> та Нижньотеплівської сільської  ВЦА</w:t>
      </w:r>
      <w:r w:rsidR="00DA7A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5A8D" w:rsidRDefault="00195A8D" w:rsidP="00227DC3">
      <w:pPr>
        <w:widowControl w:val="0"/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A8D">
        <w:rPr>
          <w:rFonts w:ascii="Times New Roman" w:hAnsi="Times New Roman" w:cs="Times New Roman"/>
          <w:sz w:val="28"/>
          <w:szCs w:val="28"/>
          <w:lang w:val="uk-UA"/>
        </w:rPr>
        <w:t xml:space="preserve">З метою наближення адміністративних послуг до громадян органами місцевого самоврядування створено та працює </w:t>
      </w:r>
      <w:r w:rsidR="00517E5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D213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95A8D">
        <w:rPr>
          <w:rFonts w:ascii="Times New Roman" w:hAnsi="Times New Roman" w:cs="Times New Roman"/>
          <w:sz w:val="28"/>
          <w:szCs w:val="28"/>
          <w:lang w:val="uk-UA"/>
        </w:rPr>
        <w:t xml:space="preserve"> віддален</w:t>
      </w:r>
      <w:r w:rsidR="00517E5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195A8D">
        <w:rPr>
          <w:rFonts w:ascii="Times New Roman" w:hAnsi="Times New Roman" w:cs="Times New Roman"/>
          <w:sz w:val="28"/>
          <w:szCs w:val="28"/>
          <w:lang w:val="uk-UA"/>
        </w:rPr>
        <w:t xml:space="preserve"> робоч</w:t>
      </w:r>
      <w:r w:rsidR="00517E5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195A8D">
        <w:rPr>
          <w:rFonts w:ascii="Times New Roman" w:hAnsi="Times New Roman" w:cs="Times New Roman"/>
          <w:sz w:val="28"/>
          <w:szCs w:val="28"/>
          <w:lang w:val="uk-UA"/>
        </w:rPr>
        <w:t xml:space="preserve"> місц</w:t>
      </w:r>
      <w:r w:rsidR="005D213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95A8D">
        <w:rPr>
          <w:rFonts w:ascii="Times New Roman" w:hAnsi="Times New Roman" w:cs="Times New Roman"/>
          <w:sz w:val="28"/>
          <w:szCs w:val="28"/>
          <w:lang w:val="uk-UA"/>
        </w:rPr>
        <w:t xml:space="preserve"> ЦНАП </w:t>
      </w:r>
      <w:r w:rsidR="00DE0C0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25B3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D213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95A8D">
        <w:rPr>
          <w:rFonts w:ascii="Times New Roman" w:hAnsi="Times New Roman" w:cs="Times New Roman"/>
          <w:sz w:val="28"/>
          <w:szCs w:val="28"/>
          <w:lang w:val="uk-UA"/>
        </w:rPr>
        <w:t xml:space="preserve"> з яких відкрито у 2021 році</w:t>
      </w:r>
      <w:r w:rsidR="00DE0C0A">
        <w:rPr>
          <w:rFonts w:ascii="Times New Roman" w:hAnsi="Times New Roman" w:cs="Times New Roman"/>
          <w:sz w:val="28"/>
          <w:szCs w:val="28"/>
          <w:lang w:val="uk-UA"/>
        </w:rPr>
        <w:t>) та 1 територіальний підрозділ (ТП) Кремінської міської ради</w:t>
      </w:r>
      <w:r w:rsidR="00C73B9F">
        <w:rPr>
          <w:rFonts w:ascii="Times New Roman" w:hAnsi="Times New Roman" w:cs="Times New Roman"/>
          <w:sz w:val="28"/>
          <w:szCs w:val="28"/>
          <w:lang w:val="uk-UA"/>
        </w:rPr>
        <w:t xml:space="preserve">, який створено та відкрито у </w:t>
      </w:r>
      <w:r w:rsidR="00C73B9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73B9F">
        <w:rPr>
          <w:rFonts w:ascii="Times New Roman" w:hAnsi="Times New Roman" w:cs="Times New Roman"/>
          <w:sz w:val="28"/>
          <w:szCs w:val="28"/>
          <w:lang w:val="uk-UA"/>
        </w:rPr>
        <w:t xml:space="preserve"> кварталі 2021 року</w:t>
      </w:r>
      <w:r w:rsidR="00DE0C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5A8D" w:rsidRPr="00195A8D" w:rsidRDefault="00195A8D" w:rsidP="00195A8D">
      <w:pPr>
        <w:widowControl w:val="0"/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5A8D">
        <w:rPr>
          <w:rFonts w:ascii="Times New Roman" w:hAnsi="Times New Roman"/>
          <w:sz w:val="28"/>
          <w:szCs w:val="28"/>
          <w:lang w:val="uk-UA"/>
        </w:rPr>
        <w:t>Завдяк</w:t>
      </w:r>
      <w:r w:rsidR="002C639A">
        <w:rPr>
          <w:rFonts w:ascii="Times New Roman" w:hAnsi="Times New Roman"/>
          <w:sz w:val="28"/>
          <w:szCs w:val="28"/>
          <w:lang w:val="uk-UA"/>
        </w:rPr>
        <w:t>и міжнародній технічній допомоз</w:t>
      </w:r>
      <w:r w:rsidRPr="00195A8D">
        <w:rPr>
          <w:rFonts w:ascii="Times New Roman" w:hAnsi="Times New Roman"/>
          <w:sz w:val="28"/>
          <w:szCs w:val="28"/>
          <w:lang w:val="uk-UA"/>
        </w:rPr>
        <w:t>і 9 територіальних громад області забезпечен</w:t>
      </w:r>
      <w:r w:rsidR="007634EA">
        <w:rPr>
          <w:rFonts w:ascii="Times New Roman" w:hAnsi="Times New Roman"/>
          <w:sz w:val="28"/>
          <w:szCs w:val="28"/>
          <w:lang w:val="uk-UA"/>
        </w:rPr>
        <w:t>о</w:t>
      </w:r>
      <w:r w:rsidRPr="00195A8D">
        <w:rPr>
          <w:rFonts w:ascii="Times New Roman" w:hAnsi="Times New Roman"/>
          <w:sz w:val="28"/>
          <w:szCs w:val="28"/>
          <w:lang w:val="uk-UA"/>
        </w:rPr>
        <w:t xml:space="preserve"> мобільними ЦНАП:</w:t>
      </w:r>
    </w:p>
    <w:p w:rsidR="00195A8D" w:rsidRPr="00195A8D" w:rsidRDefault="00195A8D" w:rsidP="00195A8D">
      <w:pPr>
        <w:widowControl w:val="0"/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5A8D">
        <w:rPr>
          <w:rFonts w:ascii="Times New Roman" w:hAnsi="Times New Roman"/>
          <w:sz w:val="28"/>
          <w:szCs w:val="28"/>
          <w:lang w:val="uk-UA"/>
        </w:rPr>
        <w:t>Біловодська,  Кремінська,  Троїцька – мобільн</w:t>
      </w:r>
      <w:r w:rsidR="007634EA">
        <w:rPr>
          <w:rFonts w:ascii="Times New Roman" w:hAnsi="Times New Roman"/>
          <w:sz w:val="28"/>
          <w:szCs w:val="28"/>
          <w:lang w:val="uk-UA"/>
        </w:rPr>
        <w:t>ими</w:t>
      </w:r>
      <w:r w:rsidRPr="00195A8D">
        <w:rPr>
          <w:rFonts w:ascii="Times New Roman" w:hAnsi="Times New Roman"/>
          <w:sz w:val="28"/>
          <w:szCs w:val="28"/>
          <w:lang w:val="uk-UA"/>
        </w:rPr>
        <w:t xml:space="preserve"> ЦНАП на 2 робочих місця (</w:t>
      </w:r>
      <w:r>
        <w:rPr>
          <w:rFonts w:ascii="Times New Roman" w:hAnsi="Times New Roman"/>
          <w:sz w:val="28"/>
          <w:szCs w:val="28"/>
          <w:lang w:val="uk-UA"/>
        </w:rPr>
        <w:t xml:space="preserve">придбані </w:t>
      </w:r>
      <w:r w:rsidRPr="00195A8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41865">
        <w:rPr>
          <w:rFonts w:ascii="Times New Roman" w:hAnsi="Times New Roman"/>
          <w:sz w:val="28"/>
          <w:szCs w:val="28"/>
          <w:lang w:val="uk-UA"/>
        </w:rPr>
        <w:t>рамках</w:t>
      </w:r>
      <w:r w:rsidRPr="00195A8D">
        <w:rPr>
          <w:rFonts w:ascii="Times New Roman" w:hAnsi="Times New Roman"/>
          <w:sz w:val="28"/>
          <w:szCs w:val="28"/>
          <w:lang w:val="uk-UA"/>
        </w:rPr>
        <w:t xml:space="preserve"> реалізації Програми ООН із відновлення та розбудови миру (ПРООН), що фінансується Європейським Союзом);</w:t>
      </w:r>
    </w:p>
    <w:p w:rsidR="00195A8D" w:rsidRPr="00195A8D" w:rsidRDefault="00195A8D" w:rsidP="00195A8D">
      <w:pPr>
        <w:widowControl w:val="0"/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5A8D">
        <w:rPr>
          <w:rFonts w:ascii="Times New Roman" w:hAnsi="Times New Roman"/>
          <w:sz w:val="28"/>
          <w:szCs w:val="28"/>
          <w:lang w:val="uk-UA"/>
        </w:rPr>
        <w:t>Сєвєродонецька, Попаснянська, Гірська, Станично-Луган</w:t>
      </w:r>
      <w:r w:rsidR="007634EA">
        <w:rPr>
          <w:rFonts w:ascii="Times New Roman" w:hAnsi="Times New Roman"/>
          <w:sz w:val="28"/>
          <w:szCs w:val="28"/>
          <w:lang w:val="uk-UA"/>
        </w:rPr>
        <w:t>ська та Новоайдарська – мобільними</w:t>
      </w:r>
      <w:r w:rsidRPr="00195A8D">
        <w:rPr>
          <w:rFonts w:ascii="Times New Roman" w:hAnsi="Times New Roman"/>
          <w:sz w:val="28"/>
          <w:szCs w:val="28"/>
          <w:lang w:val="uk-UA"/>
        </w:rPr>
        <w:t xml:space="preserve"> ЦНАП на 4 робочих місця (</w:t>
      </w:r>
      <w:r w:rsidR="00A41865" w:rsidRPr="00A41865">
        <w:rPr>
          <w:rFonts w:ascii="Times New Roman" w:hAnsi="Times New Roman"/>
          <w:sz w:val="28"/>
          <w:szCs w:val="28"/>
          <w:lang w:val="uk-UA"/>
        </w:rPr>
        <w:t>у рамках</w:t>
      </w:r>
      <w:r w:rsidR="00A41865" w:rsidRPr="00195A8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5A8D">
        <w:rPr>
          <w:rFonts w:ascii="Times New Roman" w:hAnsi="Times New Roman"/>
          <w:sz w:val="28"/>
          <w:szCs w:val="28"/>
          <w:lang w:val="uk-UA"/>
        </w:rPr>
        <w:t>реалізації ПРООН за підтримки Уряду Канади);</w:t>
      </w:r>
    </w:p>
    <w:p w:rsidR="00195A8D" w:rsidRPr="00195A8D" w:rsidRDefault="007634EA" w:rsidP="00195A8D">
      <w:pPr>
        <w:widowControl w:val="0"/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Марківська – мобільними</w:t>
      </w:r>
      <w:r w:rsidR="00195A8D" w:rsidRPr="00195A8D">
        <w:rPr>
          <w:rFonts w:ascii="Times New Roman" w:hAnsi="Times New Roman"/>
          <w:sz w:val="28"/>
          <w:szCs w:val="28"/>
          <w:lang w:val="uk-UA"/>
        </w:rPr>
        <w:t xml:space="preserve"> ЦНАП на 2 робочих місця (у </w:t>
      </w:r>
      <w:r w:rsidR="00A41865">
        <w:rPr>
          <w:rFonts w:ascii="Times New Roman" w:hAnsi="Times New Roman"/>
          <w:sz w:val="28"/>
          <w:szCs w:val="28"/>
          <w:lang w:val="uk-UA"/>
        </w:rPr>
        <w:t>рамках</w:t>
      </w:r>
      <w:r w:rsidR="00195A8D" w:rsidRPr="00195A8D">
        <w:rPr>
          <w:rFonts w:ascii="Times New Roman" w:hAnsi="Times New Roman"/>
          <w:sz w:val="28"/>
          <w:szCs w:val="28"/>
          <w:lang w:val="uk-UA"/>
        </w:rPr>
        <w:t xml:space="preserve"> реалізації Програми «U-LEAD з Європою» за фінансової підтримки Європейського Союзу).</w:t>
      </w:r>
    </w:p>
    <w:p w:rsidR="00195A8D" w:rsidRPr="00195A8D" w:rsidRDefault="004E22B7" w:rsidP="00195A8D">
      <w:pPr>
        <w:widowControl w:val="0"/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минулому</w:t>
      </w:r>
      <w:r w:rsidR="007D749D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="00195A8D" w:rsidRPr="00195A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0B6">
        <w:rPr>
          <w:rFonts w:ascii="Times New Roman" w:hAnsi="Times New Roman"/>
          <w:sz w:val="28"/>
          <w:szCs w:val="28"/>
          <w:lang w:val="uk-UA"/>
        </w:rPr>
        <w:t>3</w:t>
      </w:r>
      <w:r w:rsidR="00195A8D" w:rsidRPr="00195A8D">
        <w:rPr>
          <w:rFonts w:ascii="Times New Roman" w:hAnsi="Times New Roman"/>
          <w:sz w:val="28"/>
          <w:szCs w:val="28"/>
          <w:lang w:val="uk-UA"/>
        </w:rPr>
        <w:t xml:space="preserve"> мобільних ЦНАП отримали </w:t>
      </w:r>
      <w:r w:rsidR="00E510B6">
        <w:rPr>
          <w:rFonts w:ascii="Times New Roman" w:hAnsi="Times New Roman"/>
          <w:sz w:val="28"/>
          <w:szCs w:val="28"/>
          <w:lang w:val="uk-UA"/>
        </w:rPr>
        <w:t xml:space="preserve">Марківська, </w:t>
      </w:r>
      <w:r w:rsidR="00195A8D" w:rsidRPr="00195A8D">
        <w:rPr>
          <w:rFonts w:ascii="Times New Roman" w:hAnsi="Times New Roman"/>
          <w:sz w:val="28"/>
          <w:szCs w:val="28"/>
          <w:lang w:val="uk-UA"/>
        </w:rPr>
        <w:t>Новоайдарська та Гірська територіальні громади.</w:t>
      </w:r>
    </w:p>
    <w:p w:rsidR="00AE3DE5" w:rsidRPr="009F4490" w:rsidRDefault="00883E08" w:rsidP="00195A8D">
      <w:pPr>
        <w:widowControl w:val="0"/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4490">
        <w:rPr>
          <w:rFonts w:ascii="Times New Roman" w:hAnsi="Times New Roman" w:cs="Times New Roman"/>
          <w:sz w:val="28"/>
          <w:szCs w:val="28"/>
          <w:lang w:val="uk-UA"/>
        </w:rPr>
        <w:t xml:space="preserve">Мобільний ЦНАП – це сучасний офіс на базі автомобіля, що розрахований на 2 </w:t>
      </w:r>
      <w:r w:rsidR="003E4797">
        <w:rPr>
          <w:rFonts w:ascii="Times New Roman" w:hAnsi="Times New Roman" w:cs="Times New Roman"/>
          <w:sz w:val="28"/>
          <w:szCs w:val="28"/>
          <w:lang w:val="uk-UA"/>
        </w:rPr>
        <w:t>або 4 робочих місця та 2-4 місця</w:t>
      </w:r>
      <w:r w:rsidRPr="009F4490">
        <w:rPr>
          <w:rFonts w:ascii="Times New Roman" w:hAnsi="Times New Roman" w:cs="Times New Roman"/>
          <w:sz w:val="28"/>
          <w:szCs w:val="28"/>
          <w:lang w:val="uk-UA"/>
        </w:rPr>
        <w:t xml:space="preserve"> для відвідувачів. ЦНАП обладнаний </w:t>
      </w:r>
      <w:r w:rsidRPr="009F4490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комп’ютерною технікою, програмним забезпеченням, мобільними кейсами, камерою відеоспостереження, GPS навігацією. Автомобіль оснащений Інтернет зв’язком, має автономне опалення, вентиляцію, кондиціонер, дизель-генератор та туалетну кімнату.</w:t>
      </w:r>
      <w:r w:rsidR="00AE3DE5" w:rsidRPr="009F44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2BBD" w:rsidRDefault="00064428" w:rsidP="00DC1067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</w:t>
      </w:r>
      <w:r w:rsidR="00632BBD" w:rsidRPr="00195A8D">
        <w:rPr>
          <w:rFonts w:ascii="Times New Roman" w:hAnsi="Times New Roman"/>
          <w:sz w:val="28"/>
          <w:szCs w:val="28"/>
          <w:lang w:val="uk-UA"/>
        </w:rPr>
        <w:t xml:space="preserve"> мобільні ЦНАП здійснюють виїзди до населених пунктів своїх територіальних громад. </w:t>
      </w:r>
    </w:p>
    <w:p w:rsidR="00632BBD" w:rsidRDefault="00632BBD" w:rsidP="00DC1067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2BBD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43596A">
        <w:rPr>
          <w:rFonts w:ascii="Times New Roman" w:hAnsi="Times New Roman"/>
          <w:sz w:val="28"/>
          <w:szCs w:val="28"/>
          <w:lang w:val="uk-UA"/>
        </w:rPr>
        <w:t xml:space="preserve">2021 року через ЦНАП, їх ВРМ, </w:t>
      </w:r>
      <w:r w:rsidR="002651B6">
        <w:rPr>
          <w:rFonts w:ascii="Times New Roman" w:hAnsi="Times New Roman"/>
          <w:sz w:val="28"/>
          <w:szCs w:val="28"/>
          <w:lang w:val="uk-UA"/>
        </w:rPr>
        <w:t xml:space="preserve">ТП, </w:t>
      </w:r>
      <w:r w:rsidR="0043596A">
        <w:rPr>
          <w:rFonts w:ascii="Times New Roman" w:hAnsi="Times New Roman"/>
          <w:sz w:val="28"/>
          <w:szCs w:val="28"/>
          <w:lang w:val="uk-UA"/>
        </w:rPr>
        <w:t>мобільн</w:t>
      </w:r>
      <w:r w:rsidR="00064428">
        <w:rPr>
          <w:rFonts w:ascii="Times New Roman" w:hAnsi="Times New Roman"/>
          <w:sz w:val="28"/>
          <w:szCs w:val="28"/>
          <w:lang w:val="uk-UA"/>
        </w:rPr>
        <w:t>і</w:t>
      </w:r>
      <w:r w:rsidR="0043596A">
        <w:rPr>
          <w:rFonts w:ascii="Times New Roman" w:hAnsi="Times New Roman"/>
          <w:sz w:val="28"/>
          <w:szCs w:val="28"/>
          <w:lang w:val="uk-UA"/>
        </w:rPr>
        <w:t xml:space="preserve"> ЦНАП</w:t>
      </w:r>
      <w:r w:rsidRPr="00632BBD">
        <w:rPr>
          <w:rFonts w:ascii="Times New Roman" w:hAnsi="Times New Roman"/>
          <w:sz w:val="28"/>
          <w:szCs w:val="28"/>
          <w:lang w:val="uk-UA"/>
        </w:rPr>
        <w:t xml:space="preserve"> суб’єктам звернення надано </w:t>
      </w:r>
      <w:r w:rsidR="00FC1A7E">
        <w:rPr>
          <w:rFonts w:ascii="Times New Roman" w:hAnsi="Times New Roman"/>
          <w:sz w:val="28"/>
          <w:szCs w:val="28"/>
          <w:lang w:val="uk-UA"/>
        </w:rPr>
        <w:t>497</w:t>
      </w:r>
      <w:r w:rsidR="000074B9">
        <w:rPr>
          <w:rFonts w:ascii="Times New Roman" w:hAnsi="Times New Roman"/>
          <w:sz w:val="28"/>
          <w:szCs w:val="28"/>
          <w:lang w:val="uk-UA"/>
        </w:rPr>
        <w:t xml:space="preserve"> тис. адміністративних послуг</w:t>
      </w:r>
      <w:r w:rsidR="00064428">
        <w:rPr>
          <w:rFonts w:ascii="Times New Roman" w:hAnsi="Times New Roman"/>
          <w:sz w:val="28"/>
          <w:szCs w:val="28"/>
          <w:lang w:val="uk-UA"/>
        </w:rPr>
        <w:t>. В середньому за місяць</w:t>
      </w:r>
      <w:r w:rsidRPr="00632BBD">
        <w:rPr>
          <w:rFonts w:ascii="Times New Roman" w:hAnsi="Times New Roman"/>
          <w:sz w:val="28"/>
          <w:szCs w:val="28"/>
          <w:lang w:val="uk-UA"/>
        </w:rPr>
        <w:t xml:space="preserve"> надавалося </w:t>
      </w:r>
      <w:r w:rsidR="00E95442">
        <w:rPr>
          <w:rFonts w:ascii="Times New Roman" w:hAnsi="Times New Roman"/>
          <w:sz w:val="28"/>
          <w:szCs w:val="28"/>
          <w:lang w:val="uk-UA"/>
        </w:rPr>
        <w:t>41</w:t>
      </w:r>
      <w:r w:rsidRPr="00632BBD">
        <w:rPr>
          <w:rFonts w:ascii="Times New Roman" w:hAnsi="Times New Roman"/>
          <w:sz w:val="28"/>
          <w:szCs w:val="28"/>
          <w:lang w:val="uk-UA"/>
        </w:rPr>
        <w:t>,</w:t>
      </w:r>
      <w:r w:rsidR="00E95442">
        <w:rPr>
          <w:rFonts w:ascii="Times New Roman" w:hAnsi="Times New Roman"/>
          <w:sz w:val="28"/>
          <w:szCs w:val="28"/>
          <w:lang w:val="uk-UA"/>
        </w:rPr>
        <w:t>4</w:t>
      </w:r>
      <w:r w:rsidRPr="00632BBD">
        <w:rPr>
          <w:rFonts w:ascii="Times New Roman" w:hAnsi="Times New Roman"/>
          <w:sz w:val="28"/>
          <w:szCs w:val="28"/>
          <w:lang w:val="uk-UA"/>
        </w:rPr>
        <w:t xml:space="preserve"> тис. адміністративних послуг.</w:t>
      </w:r>
    </w:p>
    <w:p w:rsidR="009344B9" w:rsidRDefault="007E3522" w:rsidP="009344B9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4490">
        <w:rPr>
          <w:rFonts w:ascii="Times New Roman" w:hAnsi="Times New Roman"/>
          <w:sz w:val="28"/>
          <w:szCs w:val="28"/>
          <w:lang w:val="uk-UA"/>
        </w:rPr>
        <w:t xml:space="preserve">Кількість видів адміністративних послуг, що запроваджено через ЦНАП, становить від </w:t>
      </w:r>
      <w:r w:rsidR="00744D3A">
        <w:rPr>
          <w:rFonts w:ascii="Times New Roman" w:hAnsi="Times New Roman"/>
          <w:sz w:val="28"/>
          <w:szCs w:val="28"/>
          <w:lang w:val="uk-UA"/>
        </w:rPr>
        <w:t>2</w:t>
      </w:r>
      <w:r w:rsidR="009344B9">
        <w:rPr>
          <w:rFonts w:ascii="Times New Roman" w:hAnsi="Times New Roman"/>
          <w:sz w:val="28"/>
          <w:szCs w:val="28"/>
          <w:lang w:val="uk-UA"/>
        </w:rPr>
        <w:t>6</w:t>
      </w:r>
      <w:r w:rsidRPr="009F4490">
        <w:rPr>
          <w:rFonts w:ascii="Times New Roman" w:hAnsi="Times New Roman"/>
          <w:sz w:val="28"/>
          <w:szCs w:val="28"/>
          <w:lang w:val="uk-UA"/>
        </w:rPr>
        <w:t xml:space="preserve"> – у ЦНАП </w:t>
      </w:r>
      <w:r w:rsidR="00744D3A">
        <w:rPr>
          <w:rFonts w:ascii="Times New Roman" w:hAnsi="Times New Roman"/>
          <w:sz w:val="28"/>
          <w:szCs w:val="28"/>
          <w:lang w:val="uk-UA"/>
        </w:rPr>
        <w:t>Білолуцької селищної ради</w:t>
      </w:r>
      <w:r w:rsidRPr="009F4490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9344B9">
        <w:rPr>
          <w:rFonts w:ascii="Times New Roman" w:hAnsi="Times New Roman"/>
          <w:sz w:val="28"/>
          <w:szCs w:val="28"/>
          <w:lang w:val="uk-UA"/>
        </w:rPr>
        <w:t>306</w:t>
      </w:r>
      <w:r w:rsidRPr="009F4490">
        <w:rPr>
          <w:rFonts w:ascii="Times New Roman" w:hAnsi="Times New Roman"/>
          <w:sz w:val="28"/>
          <w:szCs w:val="28"/>
          <w:lang w:val="uk-UA"/>
        </w:rPr>
        <w:t xml:space="preserve"> – у ЦНАП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="009344B9">
        <w:rPr>
          <w:rFonts w:ascii="Times New Roman" w:hAnsi="Times New Roman"/>
          <w:sz w:val="28"/>
          <w:szCs w:val="28"/>
          <w:lang w:val="uk-UA"/>
        </w:rPr>
        <w:t>євєродонецької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Pr="009F44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4B9">
        <w:rPr>
          <w:rFonts w:ascii="Times New Roman" w:hAnsi="Times New Roman"/>
          <w:sz w:val="28"/>
          <w:szCs w:val="28"/>
          <w:lang w:val="uk-UA"/>
        </w:rPr>
        <w:t>ВЦА</w:t>
      </w:r>
      <w:r w:rsidRPr="009F449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E3522" w:rsidRPr="009F4490" w:rsidRDefault="007E3522" w:rsidP="009344B9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4490">
        <w:rPr>
          <w:rFonts w:ascii="Times New Roman" w:hAnsi="Times New Roman"/>
          <w:sz w:val="28"/>
          <w:szCs w:val="28"/>
          <w:lang w:val="uk-UA"/>
        </w:rPr>
        <w:t>В області 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9F4490">
        <w:rPr>
          <w:rFonts w:ascii="Times New Roman" w:hAnsi="Times New Roman"/>
          <w:sz w:val="28"/>
          <w:szCs w:val="28"/>
          <w:lang w:val="uk-UA"/>
        </w:rPr>
        <w:t xml:space="preserve"> ЦНАП надають послуги з оформлення та видачі </w:t>
      </w:r>
      <w:r w:rsidRPr="009F44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паспорта громадянина України у формі ID-картки та документа, що дає право громадянину України на виїзд за кордон (крім ЦНАП в м. Старобільськ,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м. Гірське,</w:t>
      </w:r>
      <w:r w:rsidR="00744D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смт Білолуцьк,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F44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смт Новоайдар, смт Мілове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744D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смт Станиця Луганська,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с. Нижньотепле</w:t>
      </w:r>
      <w:r w:rsidR="00B561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с. Шульгинка</w:t>
      </w:r>
      <w:r w:rsidRPr="009F44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Pr="009F4490">
        <w:rPr>
          <w:rFonts w:ascii="Times New Roman" w:hAnsi="Times New Roman"/>
          <w:sz w:val="28"/>
          <w:szCs w:val="28"/>
          <w:lang w:val="uk-UA"/>
        </w:rPr>
        <w:t>.</w:t>
      </w:r>
    </w:p>
    <w:p w:rsidR="007E3522" w:rsidRDefault="007E3522" w:rsidP="007E3522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490">
        <w:rPr>
          <w:rFonts w:ascii="Times New Roman" w:hAnsi="Times New Roman" w:cs="Times New Roman"/>
          <w:sz w:val="28"/>
          <w:szCs w:val="28"/>
          <w:lang w:val="uk-UA"/>
        </w:rPr>
        <w:t>Разом із тим в ЦНАП проводиться робота щодо запровадження  комплексної послуги єМалятко для батьків новонароджених. Таку послугу запров</w:t>
      </w:r>
      <w:r>
        <w:rPr>
          <w:rFonts w:ascii="Times New Roman" w:hAnsi="Times New Roman" w:cs="Times New Roman"/>
          <w:sz w:val="28"/>
          <w:szCs w:val="28"/>
          <w:lang w:val="uk-UA"/>
        </w:rPr>
        <w:t>ад</w:t>
      </w:r>
      <w:r w:rsidR="009D61EF">
        <w:rPr>
          <w:rFonts w:ascii="Times New Roman" w:hAnsi="Times New Roman" w:cs="Times New Roman"/>
          <w:sz w:val="28"/>
          <w:szCs w:val="28"/>
          <w:lang w:val="uk-UA"/>
        </w:rPr>
        <w:t xml:space="preserve">жено </w:t>
      </w:r>
      <w:r w:rsidR="002D48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64A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D482F">
        <w:rPr>
          <w:rFonts w:ascii="Times New Roman" w:hAnsi="Times New Roman" w:cs="Times New Roman"/>
          <w:sz w:val="28"/>
          <w:szCs w:val="28"/>
          <w:lang w:val="uk-UA"/>
        </w:rPr>
        <w:t xml:space="preserve"> 42 </w:t>
      </w:r>
      <w:r w:rsidR="00CD5437">
        <w:rPr>
          <w:rFonts w:ascii="Times New Roman" w:hAnsi="Times New Roman" w:cs="Times New Roman"/>
          <w:sz w:val="28"/>
          <w:szCs w:val="28"/>
          <w:lang w:val="uk-UA"/>
        </w:rPr>
        <w:t>точках доступу</w:t>
      </w:r>
      <w:r w:rsidR="002D482F">
        <w:rPr>
          <w:rFonts w:ascii="Times New Roman" w:hAnsi="Times New Roman" w:cs="Times New Roman"/>
          <w:sz w:val="28"/>
          <w:szCs w:val="28"/>
          <w:lang w:val="uk-UA"/>
        </w:rPr>
        <w:t xml:space="preserve"> мережі ЦНАП: 15</w:t>
      </w:r>
      <w:r w:rsidRPr="006855DE">
        <w:rPr>
          <w:rFonts w:ascii="Times New Roman" w:hAnsi="Times New Roman" w:cs="Times New Roman"/>
          <w:sz w:val="28"/>
          <w:szCs w:val="28"/>
          <w:lang w:val="uk-UA"/>
        </w:rPr>
        <w:t xml:space="preserve"> ЦНАП</w:t>
      </w:r>
      <w:r w:rsidR="002D663D" w:rsidRPr="00685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3C79" w:rsidRPr="006855D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855DE">
        <w:rPr>
          <w:rFonts w:ascii="Times New Roman" w:hAnsi="Times New Roman" w:cs="Times New Roman"/>
          <w:sz w:val="28"/>
          <w:szCs w:val="28"/>
          <w:lang w:val="uk-UA"/>
        </w:rPr>
        <w:t>у містах</w:t>
      </w:r>
      <w:r w:rsidR="00E1154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855DE">
        <w:rPr>
          <w:rFonts w:ascii="Times New Roman" w:hAnsi="Times New Roman" w:cs="Times New Roman"/>
          <w:sz w:val="28"/>
          <w:szCs w:val="28"/>
          <w:lang w:val="uk-UA"/>
        </w:rPr>
        <w:t xml:space="preserve"> Лисичанськ, Сєвєродонецьк, Рубіжне, Попасна, </w:t>
      </w:r>
      <w:r w:rsidR="00BB16E7" w:rsidRPr="006855DE">
        <w:rPr>
          <w:rFonts w:ascii="Times New Roman" w:hAnsi="Times New Roman" w:cs="Times New Roman"/>
          <w:sz w:val="28"/>
          <w:szCs w:val="28"/>
          <w:lang w:val="uk-UA"/>
        </w:rPr>
        <w:t xml:space="preserve">Сватове, </w:t>
      </w:r>
      <w:r w:rsidRPr="006855DE">
        <w:rPr>
          <w:rFonts w:ascii="Times New Roman" w:hAnsi="Times New Roman" w:cs="Times New Roman"/>
          <w:sz w:val="28"/>
          <w:szCs w:val="28"/>
          <w:lang w:val="uk-UA"/>
        </w:rPr>
        <w:t xml:space="preserve">Старобільськ, селищах міського типу: Біловодськ, Білокуракине, Красноріченське, Марківка, </w:t>
      </w:r>
      <w:r w:rsidR="00BB16E7" w:rsidRPr="006855DE">
        <w:rPr>
          <w:rFonts w:ascii="Times New Roman" w:hAnsi="Times New Roman" w:cs="Times New Roman"/>
          <w:sz w:val="28"/>
          <w:szCs w:val="28"/>
          <w:lang w:val="uk-UA"/>
        </w:rPr>
        <w:t>Новоайдар,</w:t>
      </w:r>
      <w:r w:rsidRPr="006855DE">
        <w:rPr>
          <w:rFonts w:ascii="Times New Roman" w:hAnsi="Times New Roman" w:cs="Times New Roman"/>
          <w:sz w:val="28"/>
          <w:szCs w:val="28"/>
          <w:lang w:val="uk-UA"/>
        </w:rPr>
        <w:t xml:space="preserve"> Новопсков, </w:t>
      </w:r>
      <w:r w:rsidR="00287F6B" w:rsidRPr="006855D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73C27" w:rsidRPr="006855DE">
        <w:rPr>
          <w:rFonts w:ascii="Times New Roman" w:hAnsi="Times New Roman" w:cs="Times New Roman"/>
          <w:sz w:val="28"/>
          <w:szCs w:val="28"/>
          <w:lang w:val="uk-UA"/>
        </w:rPr>
        <w:t xml:space="preserve">таниця </w:t>
      </w:r>
      <w:r w:rsidR="00287F6B" w:rsidRPr="006855DE">
        <w:rPr>
          <w:rFonts w:ascii="Times New Roman" w:hAnsi="Times New Roman" w:cs="Times New Roman"/>
          <w:sz w:val="28"/>
          <w:szCs w:val="28"/>
          <w:lang w:val="uk-UA"/>
        </w:rPr>
        <w:t xml:space="preserve">Луганська, </w:t>
      </w:r>
      <w:r w:rsidRPr="006855DE">
        <w:rPr>
          <w:rFonts w:ascii="Times New Roman" w:hAnsi="Times New Roman" w:cs="Times New Roman"/>
          <w:sz w:val="28"/>
          <w:szCs w:val="28"/>
          <w:lang w:val="uk-UA"/>
        </w:rPr>
        <w:t>Троїцьке та селі Чмирівка</w:t>
      </w:r>
      <w:r w:rsidR="00113C79" w:rsidRPr="006855D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54F9F" w:rsidRPr="006855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3C79" w:rsidRPr="006855DE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r w:rsidR="00D54F9F" w:rsidRPr="006855DE">
        <w:rPr>
          <w:rFonts w:ascii="Times New Roman" w:hAnsi="Times New Roman" w:cs="Times New Roman"/>
          <w:sz w:val="28"/>
          <w:szCs w:val="28"/>
          <w:lang w:val="uk-UA"/>
        </w:rPr>
        <w:t>23 ВРМ</w:t>
      </w:r>
      <w:r w:rsidR="00113C79" w:rsidRPr="006855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4F9F" w:rsidRPr="00685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3C79" w:rsidRPr="006855DE">
        <w:rPr>
          <w:rFonts w:ascii="Times New Roman" w:hAnsi="Times New Roman" w:cs="Times New Roman"/>
          <w:sz w:val="28"/>
          <w:szCs w:val="28"/>
          <w:lang w:val="uk-UA"/>
        </w:rPr>
        <w:t>1 ТП</w:t>
      </w:r>
      <w:r w:rsidR="00CD54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13C79" w:rsidRPr="00685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3C79" w:rsidRPr="006855D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13C79" w:rsidRPr="006855DE">
        <w:rPr>
          <w:rFonts w:ascii="Times New Roman" w:hAnsi="Times New Roman" w:cs="Times New Roman"/>
          <w:sz w:val="28"/>
          <w:szCs w:val="28"/>
          <w:lang w:val="uk-UA"/>
        </w:rPr>
        <w:t>в м. Кремінна</w:t>
      </w:r>
      <w:r w:rsidR="00113C79" w:rsidRPr="006855D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13C79" w:rsidRPr="00685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F9F" w:rsidRPr="006855D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D4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F9F" w:rsidRPr="006855DE">
        <w:rPr>
          <w:rFonts w:ascii="Times New Roman" w:hAnsi="Times New Roman" w:cs="Times New Roman"/>
          <w:sz w:val="28"/>
          <w:szCs w:val="28"/>
          <w:lang w:val="uk-UA"/>
        </w:rPr>
        <w:t>3 мобільн</w:t>
      </w:r>
      <w:r w:rsidR="00113C79" w:rsidRPr="006855D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D54F9F" w:rsidRPr="006855DE">
        <w:rPr>
          <w:rFonts w:ascii="Times New Roman" w:hAnsi="Times New Roman" w:cs="Times New Roman"/>
          <w:sz w:val="28"/>
          <w:szCs w:val="28"/>
          <w:lang w:val="uk-UA"/>
        </w:rPr>
        <w:t xml:space="preserve"> ЦНАП</w:t>
      </w:r>
      <w:r w:rsidRPr="006855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3522" w:rsidRDefault="007E3522" w:rsidP="007E3522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в</w:t>
      </w:r>
      <w:r w:rsidRPr="000C0A50"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  <w:t xml:space="preserve"> результат</w:t>
      </w:r>
      <w:r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  <w:t>і</w:t>
      </w:r>
      <w:r w:rsidRPr="000C0A50"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  <w:t xml:space="preserve"> тривалої та плідної співпраці міжнародних партнерів Проєкту «Демократичне врядування у Східній Україні» (DG-East)</w:t>
      </w:r>
      <w:r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  <w:t xml:space="preserve"> за підтримки</w:t>
      </w:r>
      <w:r w:rsidRPr="000C0A50"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  <w:t xml:space="preserve"> Агентства США з Міжнародного розвитку (USAID)</w:t>
      </w:r>
      <w:r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  <w:t>,</w:t>
      </w:r>
      <w:r w:rsidRPr="000C0A50"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  <w:t xml:space="preserve"> обласної державної адміністрації, регіонального сервісного центру ГСЦ МВС в Луганській області </w:t>
      </w:r>
      <w:r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  <w:t>в ЦНАП Лисичанської</w:t>
      </w:r>
      <w:r w:rsidR="00C373EC"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  <w:t>, Сєвєродонецької, Попаснянської</w:t>
      </w:r>
      <w:r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  <w:t xml:space="preserve"> міськ</w:t>
      </w:r>
      <w:r w:rsidR="00C373EC"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  <w:t>их</w:t>
      </w:r>
      <w:r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  <w:t xml:space="preserve"> ВЦА запроваджено послуги:</w:t>
      </w:r>
    </w:p>
    <w:p w:rsidR="007E3522" w:rsidRDefault="0068763E" w:rsidP="007E3522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  <w:t xml:space="preserve">видача та </w:t>
      </w:r>
      <w:r w:rsidR="007E3522" w:rsidRPr="000C0A50"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  <w:t>обмін посвідчення водія (без складання іспитів);</w:t>
      </w:r>
    </w:p>
    <w:p w:rsidR="009F4490" w:rsidRPr="000C0A50" w:rsidRDefault="00F049BA" w:rsidP="0068763E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  <w:t>р</w:t>
      </w:r>
      <w:r w:rsidRPr="00F049BA"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  <w:t>еєстрація, перереєстрація тра</w:t>
      </w:r>
      <w:r w:rsidR="0068763E">
        <w:rPr>
          <w:rFonts w:ascii="Times New Roman" w:eastAsia="Times New Roman" w:hAnsi="Times New Roman" w:cs="Times New Roman"/>
          <w:color w:val="050505"/>
          <w:sz w:val="28"/>
          <w:szCs w:val="23"/>
          <w:lang w:val="uk-UA" w:eastAsia="uk-UA"/>
        </w:rPr>
        <w:t>нспортних засобів.</w:t>
      </w:r>
    </w:p>
    <w:p w:rsidR="009F4490" w:rsidRPr="009F4490" w:rsidRDefault="009F4490" w:rsidP="00DB1B89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4490" w:rsidRPr="009F4490" w:rsidSect="0069094A">
      <w:headerReference w:type="default" r:id="rId8"/>
      <w:pgSz w:w="11906" w:h="16838"/>
      <w:pgMar w:top="1134" w:right="567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6A" w:rsidRDefault="00B3796A" w:rsidP="00025924">
      <w:pPr>
        <w:spacing w:after="0" w:line="240" w:lineRule="auto"/>
      </w:pPr>
      <w:r>
        <w:separator/>
      </w:r>
    </w:p>
  </w:endnote>
  <w:endnote w:type="continuationSeparator" w:id="0">
    <w:p w:rsidR="00B3796A" w:rsidRDefault="00B3796A" w:rsidP="0002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6A" w:rsidRDefault="00B3796A" w:rsidP="00025924">
      <w:pPr>
        <w:spacing w:after="0" w:line="240" w:lineRule="auto"/>
      </w:pPr>
      <w:r>
        <w:separator/>
      </w:r>
    </w:p>
  </w:footnote>
  <w:footnote w:type="continuationSeparator" w:id="0">
    <w:p w:rsidR="00B3796A" w:rsidRDefault="00B3796A" w:rsidP="00025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4422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7A03" w:rsidRPr="00025924" w:rsidRDefault="00AE7A03">
        <w:pPr>
          <w:pStyle w:val="ab"/>
          <w:jc w:val="center"/>
          <w:rPr>
            <w:rFonts w:ascii="Times New Roman" w:hAnsi="Times New Roman" w:cs="Times New Roman"/>
          </w:rPr>
        </w:pPr>
        <w:r w:rsidRPr="00025924">
          <w:rPr>
            <w:rFonts w:ascii="Times New Roman" w:hAnsi="Times New Roman" w:cs="Times New Roman"/>
          </w:rPr>
          <w:fldChar w:fldCharType="begin"/>
        </w:r>
        <w:r w:rsidRPr="00025924">
          <w:rPr>
            <w:rFonts w:ascii="Times New Roman" w:hAnsi="Times New Roman" w:cs="Times New Roman"/>
          </w:rPr>
          <w:instrText xml:space="preserve"> PAGE   \* MERGEFORMAT </w:instrText>
        </w:r>
        <w:r w:rsidRPr="00025924">
          <w:rPr>
            <w:rFonts w:ascii="Times New Roman" w:hAnsi="Times New Roman" w:cs="Times New Roman"/>
          </w:rPr>
          <w:fldChar w:fldCharType="separate"/>
        </w:r>
        <w:r w:rsidR="00E11544">
          <w:rPr>
            <w:rFonts w:ascii="Times New Roman" w:hAnsi="Times New Roman" w:cs="Times New Roman"/>
            <w:noProof/>
          </w:rPr>
          <w:t>2</w:t>
        </w:r>
        <w:r w:rsidRPr="00025924">
          <w:rPr>
            <w:rFonts w:ascii="Times New Roman" w:hAnsi="Times New Roman" w:cs="Times New Roman"/>
          </w:rPr>
          <w:fldChar w:fldCharType="end"/>
        </w:r>
      </w:p>
    </w:sdtContent>
  </w:sdt>
  <w:p w:rsidR="00AE7A03" w:rsidRDefault="00AE7A0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2758"/>
    <w:multiLevelType w:val="hybridMultilevel"/>
    <w:tmpl w:val="5406EA4A"/>
    <w:lvl w:ilvl="0" w:tplc="2E6C310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6E"/>
    <w:rsid w:val="000074B9"/>
    <w:rsid w:val="000104BB"/>
    <w:rsid w:val="00017B18"/>
    <w:rsid w:val="00021061"/>
    <w:rsid w:val="00025924"/>
    <w:rsid w:val="00025F4F"/>
    <w:rsid w:val="0003345D"/>
    <w:rsid w:val="00045D94"/>
    <w:rsid w:val="00054368"/>
    <w:rsid w:val="00057C53"/>
    <w:rsid w:val="00061787"/>
    <w:rsid w:val="00064428"/>
    <w:rsid w:val="00065A25"/>
    <w:rsid w:val="00070442"/>
    <w:rsid w:val="00071EA5"/>
    <w:rsid w:val="00084651"/>
    <w:rsid w:val="000905D7"/>
    <w:rsid w:val="00096F12"/>
    <w:rsid w:val="000A0B4B"/>
    <w:rsid w:val="000A769D"/>
    <w:rsid w:val="000B3DF6"/>
    <w:rsid w:val="000B51DB"/>
    <w:rsid w:val="000C0E89"/>
    <w:rsid w:val="000C489B"/>
    <w:rsid w:val="000D20FE"/>
    <w:rsid w:val="000E12CC"/>
    <w:rsid w:val="000F011F"/>
    <w:rsid w:val="000F0773"/>
    <w:rsid w:val="000F239A"/>
    <w:rsid w:val="000F37A2"/>
    <w:rsid w:val="000F3ECA"/>
    <w:rsid w:val="000F71B2"/>
    <w:rsid w:val="00104114"/>
    <w:rsid w:val="0011309A"/>
    <w:rsid w:val="00113C79"/>
    <w:rsid w:val="00115075"/>
    <w:rsid w:val="00122E3D"/>
    <w:rsid w:val="00127710"/>
    <w:rsid w:val="00137095"/>
    <w:rsid w:val="00147F32"/>
    <w:rsid w:val="00154FBF"/>
    <w:rsid w:val="00163F93"/>
    <w:rsid w:val="00164375"/>
    <w:rsid w:val="001734FF"/>
    <w:rsid w:val="00176645"/>
    <w:rsid w:val="00180D7B"/>
    <w:rsid w:val="00181C31"/>
    <w:rsid w:val="001830E2"/>
    <w:rsid w:val="001842E3"/>
    <w:rsid w:val="0018457B"/>
    <w:rsid w:val="00185370"/>
    <w:rsid w:val="00191AA0"/>
    <w:rsid w:val="00192707"/>
    <w:rsid w:val="00195A8D"/>
    <w:rsid w:val="001A295C"/>
    <w:rsid w:val="001C3160"/>
    <w:rsid w:val="001D2B00"/>
    <w:rsid w:val="001F2112"/>
    <w:rsid w:val="001F2274"/>
    <w:rsid w:val="001F4801"/>
    <w:rsid w:val="001F4B43"/>
    <w:rsid w:val="001F68A4"/>
    <w:rsid w:val="00205D09"/>
    <w:rsid w:val="002074D2"/>
    <w:rsid w:val="002130FF"/>
    <w:rsid w:val="00217B8F"/>
    <w:rsid w:val="00227DC3"/>
    <w:rsid w:val="00230AC2"/>
    <w:rsid w:val="00233518"/>
    <w:rsid w:val="002431E3"/>
    <w:rsid w:val="002478AE"/>
    <w:rsid w:val="0025059F"/>
    <w:rsid w:val="00252A84"/>
    <w:rsid w:val="002651B6"/>
    <w:rsid w:val="002657EF"/>
    <w:rsid w:val="00267DD3"/>
    <w:rsid w:val="00272F9A"/>
    <w:rsid w:val="00285D34"/>
    <w:rsid w:val="00287F6B"/>
    <w:rsid w:val="00290C87"/>
    <w:rsid w:val="00291CC8"/>
    <w:rsid w:val="00294540"/>
    <w:rsid w:val="002A1789"/>
    <w:rsid w:val="002B090D"/>
    <w:rsid w:val="002B11DF"/>
    <w:rsid w:val="002C5D4F"/>
    <w:rsid w:val="002C639A"/>
    <w:rsid w:val="002D482F"/>
    <w:rsid w:val="002D5715"/>
    <w:rsid w:val="002D6292"/>
    <w:rsid w:val="002D663D"/>
    <w:rsid w:val="002D715E"/>
    <w:rsid w:val="002D7DF4"/>
    <w:rsid w:val="002F0B2B"/>
    <w:rsid w:val="002F2953"/>
    <w:rsid w:val="002F3B8B"/>
    <w:rsid w:val="003038F8"/>
    <w:rsid w:val="0030698E"/>
    <w:rsid w:val="00310A27"/>
    <w:rsid w:val="003127B7"/>
    <w:rsid w:val="0031618F"/>
    <w:rsid w:val="00327A53"/>
    <w:rsid w:val="003359D7"/>
    <w:rsid w:val="00342F79"/>
    <w:rsid w:val="00343F9E"/>
    <w:rsid w:val="00346077"/>
    <w:rsid w:val="0034641B"/>
    <w:rsid w:val="00347DD2"/>
    <w:rsid w:val="00357D3C"/>
    <w:rsid w:val="00360A16"/>
    <w:rsid w:val="00366870"/>
    <w:rsid w:val="00376E7E"/>
    <w:rsid w:val="0038479E"/>
    <w:rsid w:val="003851EF"/>
    <w:rsid w:val="00390DB0"/>
    <w:rsid w:val="003B1464"/>
    <w:rsid w:val="003B4D3A"/>
    <w:rsid w:val="003C279B"/>
    <w:rsid w:val="003D12B7"/>
    <w:rsid w:val="003D269D"/>
    <w:rsid w:val="003E0637"/>
    <w:rsid w:val="003E2884"/>
    <w:rsid w:val="003E4797"/>
    <w:rsid w:val="003F3FAA"/>
    <w:rsid w:val="003F5D06"/>
    <w:rsid w:val="004146D8"/>
    <w:rsid w:val="00414F5B"/>
    <w:rsid w:val="004155F4"/>
    <w:rsid w:val="00424377"/>
    <w:rsid w:val="00424762"/>
    <w:rsid w:val="0043242A"/>
    <w:rsid w:val="0043596A"/>
    <w:rsid w:val="00435CA4"/>
    <w:rsid w:val="00437D92"/>
    <w:rsid w:val="00445EAB"/>
    <w:rsid w:val="004567E6"/>
    <w:rsid w:val="00462605"/>
    <w:rsid w:val="00464E5C"/>
    <w:rsid w:val="00490B0C"/>
    <w:rsid w:val="0049156A"/>
    <w:rsid w:val="004916DC"/>
    <w:rsid w:val="004947E3"/>
    <w:rsid w:val="004A2D53"/>
    <w:rsid w:val="004A31C3"/>
    <w:rsid w:val="004A6771"/>
    <w:rsid w:val="004A7758"/>
    <w:rsid w:val="004B2C31"/>
    <w:rsid w:val="004C3D68"/>
    <w:rsid w:val="004C49BD"/>
    <w:rsid w:val="004C6C24"/>
    <w:rsid w:val="004D0A49"/>
    <w:rsid w:val="004D4FDC"/>
    <w:rsid w:val="004D5C0E"/>
    <w:rsid w:val="004E22B7"/>
    <w:rsid w:val="004E5871"/>
    <w:rsid w:val="004F2294"/>
    <w:rsid w:val="00506DB8"/>
    <w:rsid w:val="00507595"/>
    <w:rsid w:val="005113CA"/>
    <w:rsid w:val="00517E5C"/>
    <w:rsid w:val="005311EB"/>
    <w:rsid w:val="0053229C"/>
    <w:rsid w:val="0054408F"/>
    <w:rsid w:val="00546CE5"/>
    <w:rsid w:val="00553C6F"/>
    <w:rsid w:val="005602E6"/>
    <w:rsid w:val="0056687E"/>
    <w:rsid w:val="00590D6F"/>
    <w:rsid w:val="00590E3A"/>
    <w:rsid w:val="0059368A"/>
    <w:rsid w:val="00597715"/>
    <w:rsid w:val="005B096D"/>
    <w:rsid w:val="005B0D65"/>
    <w:rsid w:val="005B3C32"/>
    <w:rsid w:val="005C2B59"/>
    <w:rsid w:val="005D1CB3"/>
    <w:rsid w:val="005D213D"/>
    <w:rsid w:val="005D4E2C"/>
    <w:rsid w:val="005D6E33"/>
    <w:rsid w:val="005E1C32"/>
    <w:rsid w:val="006001C5"/>
    <w:rsid w:val="006010B2"/>
    <w:rsid w:val="00605EF8"/>
    <w:rsid w:val="0060780A"/>
    <w:rsid w:val="00627086"/>
    <w:rsid w:val="00627874"/>
    <w:rsid w:val="00630C8C"/>
    <w:rsid w:val="00632BBD"/>
    <w:rsid w:val="006459BE"/>
    <w:rsid w:val="00647916"/>
    <w:rsid w:val="00654A9F"/>
    <w:rsid w:val="00672CFB"/>
    <w:rsid w:val="006754F6"/>
    <w:rsid w:val="00680B78"/>
    <w:rsid w:val="00683150"/>
    <w:rsid w:val="006855DE"/>
    <w:rsid w:val="00686225"/>
    <w:rsid w:val="0068763E"/>
    <w:rsid w:val="0069094A"/>
    <w:rsid w:val="00694233"/>
    <w:rsid w:val="00694CF4"/>
    <w:rsid w:val="006A4B25"/>
    <w:rsid w:val="006A65AD"/>
    <w:rsid w:val="006A70AB"/>
    <w:rsid w:val="006B1E2D"/>
    <w:rsid w:val="006C32D1"/>
    <w:rsid w:val="006C6067"/>
    <w:rsid w:val="006C7A85"/>
    <w:rsid w:val="006D7691"/>
    <w:rsid w:val="006E7449"/>
    <w:rsid w:val="006F75F4"/>
    <w:rsid w:val="00716020"/>
    <w:rsid w:val="00722D9D"/>
    <w:rsid w:val="00722EB6"/>
    <w:rsid w:val="00725B30"/>
    <w:rsid w:val="0073103E"/>
    <w:rsid w:val="00732436"/>
    <w:rsid w:val="00732E70"/>
    <w:rsid w:val="0073365E"/>
    <w:rsid w:val="00744D3A"/>
    <w:rsid w:val="00746CC8"/>
    <w:rsid w:val="00752282"/>
    <w:rsid w:val="00756615"/>
    <w:rsid w:val="00760C68"/>
    <w:rsid w:val="00761C3D"/>
    <w:rsid w:val="007634EA"/>
    <w:rsid w:val="007638E2"/>
    <w:rsid w:val="007640DC"/>
    <w:rsid w:val="007814C8"/>
    <w:rsid w:val="00781C00"/>
    <w:rsid w:val="00785753"/>
    <w:rsid w:val="007A2F60"/>
    <w:rsid w:val="007A4834"/>
    <w:rsid w:val="007B4D16"/>
    <w:rsid w:val="007B6ACD"/>
    <w:rsid w:val="007C501F"/>
    <w:rsid w:val="007D01AA"/>
    <w:rsid w:val="007D0D89"/>
    <w:rsid w:val="007D3FE5"/>
    <w:rsid w:val="007D50FF"/>
    <w:rsid w:val="007D749D"/>
    <w:rsid w:val="007D7A44"/>
    <w:rsid w:val="007E3522"/>
    <w:rsid w:val="007F004D"/>
    <w:rsid w:val="00805D5E"/>
    <w:rsid w:val="00807706"/>
    <w:rsid w:val="00811C29"/>
    <w:rsid w:val="0082536E"/>
    <w:rsid w:val="008254EF"/>
    <w:rsid w:val="0082740A"/>
    <w:rsid w:val="008349F9"/>
    <w:rsid w:val="008377DE"/>
    <w:rsid w:val="00837C4C"/>
    <w:rsid w:val="00843920"/>
    <w:rsid w:val="008533BE"/>
    <w:rsid w:val="00862AD2"/>
    <w:rsid w:val="0086371B"/>
    <w:rsid w:val="00865D59"/>
    <w:rsid w:val="00874CAE"/>
    <w:rsid w:val="0088009B"/>
    <w:rsid w:val="00882FF3"/>
    <w:rsid w:val="00883E08"/>
    <w:rsid w:val="00893D03"/>
    <w:rsid w:val="008A5EC9"/>
    <w:rsid w:val="008B2EEC"/>
    <w:rsid w:val="008B4A68"/>
    <w:rsid w:val="008C172F"/>
    <w:rsid w:val="008C20D5"/>
    <w:rsid w:val="008C29A3"/>
    <w:rsid w:val="008D2B7C"/>
    <w:rsid w:val="008D480C"/>
    <w:rsid w:val="008D50B6"/>
    <w:rsid w:val="008E2104"/>
    <w:rsid w:val="008F6737"/>
    <w:rsid w:val="00903F5E"/>
    <w:rsid w:val="00904013"/>
    <w:rsid w:val="00904967"/>
    <w:rsid w:val="00916D19"/>
    <w:rsid w:val="00924D3F"/>
    <w:rsid w:val="00932CFD"/>
    <w:rsid w:val="009344B9"/>
    <w:rsid w:val="009444C0"/>
    <w:rsid w:val="009471E2"/>
    <w:rsid w:val="009537E8"/>
    <w:rsid w:val="00965818"/>
    <w:rsid w:val="00971928"/>
    <w:rsid w:val="00973492"/>
    <w:rsid w:val="009833BB"/>
    <w:rsid w:val="009859E4"/>
    <w:rsid w:val="00985D94"/>
    <w:rsid w:val="009862BA"/>
    <w:rsid w:val="009903AF"/>
    <w:rsid w:val="009929F1"/>
    <w:rsid w:val="009948ED"/>
    <w:rsid w:val="00997513"/>
    <w:rsid w:val="009B09E7"/>
    <w:rsid w:val="009B1FB5"/>
    <w:rsid w:val="009B4B61"/>
    <w:rsid w:val="009B6044"/>
    <w:rsid w:val="009C36CF"/>
    <w:rsid w:val="009C4E8D"/>
    <w:rsid w:val="009C4FE3"/>
    <w:rsid w:val="009D108A"/>
    <w:rsid w:val="009D1FA2"/>
    <w:rsid w:val="009D61EF"/>
    <w:rsid w:val="009E409C"/>
    <w:rsid w:val="009F0D99"/>
    <w:rsid w:val="009F26F0"/>
    <w:rsid w:val="009F4490"/>
    <w:rsid w:val="00A06706"/>
    <w:rsid w:val="00A1185F"/>
    <w:rsid w:val="00A16617"/>
    <w:rsid w:val="00A2129C"/>
    <w:rsid w:val="00A22805"/>
    <w:rsid w:val="00A25343"/>
    <w:rsid w:val="00A41865"/>
    <w:rsid w:val="00A46FCE"/>
    <w:rsid w:val="00A5190F"/>
    <w:rsid w:val="00A608F9"/>
    <w:rsid w:val="00A65381"/>
    <w:rsid w:val="00A667FD"/>
    <w:rsid w:val="00A70798"/>
    <w:rsid w:val="00A7555A"/>
    <w:rsid w:val="00A756C5"/>
    <w:rsid w:val="00A77DFF"/>
    <w:rsid w:val="00A833ED"/>
    <w:rsid w:val="00A83D55"/>
    <w:rsid w:val="00A8683C"/>
    <w:rsid w:val="00A92F32"/>
    <w:rsid w:val="00A978F5"/>
    <w:rsid w:val="00AA3433"/>
    <w:rsid w:val="00AB2643"/>
    <w:rsid w:val="00AB4E57"/>
    <w:rsid w:val="00AB5E25"/>
    <w:rsid w:val="00AB6856"/>
    <w:rsid w:val="00AB79CE"/>
    <w:rsid w:val="00AE3DE5"/>
    <w:rsid w:val="00AE7A03"/>
    <w:rsid w:val="00AE7E33"/>
    <w:rsid w:val="00AF5F9A"/>
    <w:rsid w:val="00B03FA4"/>
    <w:rsid w:val="00B045F7"/>
    <w:rsid w:val="00B070A3"/>
    <w:rsid w:val="00B07D32"/>
    <w:rsid w:val="00B118FA"/>
    <w:rsid w:val="00B14915"/>
    <w:rsid w:val="00B15D3E"/>
    <w:rsid w:val="00B16066"/>
    <w:rsid w:val="00B22DE9"/>
    <w:rsid w:val="00B251C3"/>
    <w:rsid w:val="00B25872"/>
    <w:rsid w:val="00B31692"/>
    <w:rsid w:val="00B36159"/>
    <w:rsid w:val="00B3796A"/>
    <w:rsid w:val="00B40E19"/>
    <w:rsid w:val="00B451F3"/>
    <w:rsid w:val="00B515E5"/>
    <w:rsid w:val="00B5615F"/>
    <w:rsid w:val="00B61482"/>
    <w:rsid w:val="00B70368"/>
    <w:rsid w:val="00B72A70"/>
    <w:rsid w:val="00B95D05"/>
    <w:rsid w:val="00BA4C9A"/>
    <w:rsid w:val="00BA660D"/>
    <w:rsid w:val="00BB16E7"/>
    <w:rsid w:val="00BB4D52"/>
    <w:rsid w:val="00BB71CA"/>
    <w:rsid w:val="00BD0886"/>
    <w:rsid w:val="00BE0C47"/>
    <w:rsid w:val="00BE4FDD"/>
    <w:rsid w:val="00BE656F"/>
    <w:rsid w:val="00BE7475"/>
    <w:rsid w:val="00C04BD1"/>
    <w:rsid w:val="00C06128"/>
    <w:rsid w:val="00C10080"/>
    <w:rsid w:val="00C120B7"/>
    <w:rsid w:val="00C24DAA"/>
    <w:rsid w:val="00C27CC5"/>
    <w:rsid w:val="00C309D8"/>
    <w:rsid w:val="00C373EC"/>
    <w:rsid w:val="00C454E1"/>
    <w:rsid w:val="00C46F5A"/>
    <w:rsid w:val="00C64A6F"/>
    <w:rsid w:val="00C651E4"/>
    <w:rsid w:val="00C7133A"/>
    <w:rsid w:val="00C73B9F"/>
    <w:rsid w:val="00C82DB7"/>
    <w:rsid w:val="00C83464"/>
    <w:rsid w:val="00C96743"/>
    <w:rsid w:val="00CA0862"/>
    <w:rsid w:val="00CB38FC"/>
    <w:rsid w:val="00CC0E83"/>
    <w:rsid w:val="00CC65D7"/>
    <w:rsid w:val="00CC6FE4"/>
    <w:rsid w:val="00CD1E94"/>
    <w:rsid w:val="00CD3A9A"/>
    <w:rsid w:val="00CD5437"/>
    <w:rsid w:val="00CE47B4"/>
    <w:rsid w:val="00CE4F7E"/>
    <w:rsid w:val="00CE7891"/>
    <w:rsid w:val="00CF03CC"/>
    <w:rsid w:val="00CF4CD5"/>
    <w:rsid w:val="00D04E80"/>
    <w:rsid w:val="00D106A0"/>
    <w:rsid w:val="00D10DE4"/>
    <w:rsid w:val="00D12189"/>
    <w:rsid w:val="00D122E9"/>
    <w:rsid w:val="00D14835"/>
    <w:rsid w:val="00D20130"/>
    <w:rsid w:val="00D20FBE"/>
    <w:rsid w:val="00D3029B"/>
    <w:rsid w:val="00D33758"/>
    <w:rsid w:val="00D41443"/>
    <w:rsid w:val="00D519A9"/>
    <w:rsid w:val="00D54F9F"/>
    <w:rsid w:val="00D556C9"/>
    <w:rsid w:val="00D604AA"/>
    <w:rsid w:val="00D813E0"/>
    <w:rsid w:val="00D81EAC"/>
    <w:rsid w:val="00D84A4D"/>
    <w:rsid w:val="00D90F53"/>
    <w:rsid w:val="00D91044"/>
    <w:rsid w:val="00D91BFA"/>
    <w:rsid w:val="00D95C49"/>
    <w:rsid w:val="00DA055C"/>
    <w:rsid w:val="00DA25CD"/>
    <w:rsid w:val="00DA5631"/>
    <w:rsid w:val="00DA7AA9"/>
    <w:rsid w:val="00DB0156"/>
    <w:rsid w:val="00DB1B89"/>
    <w:rsid w:val="00DB7AB1"/>
    <w:rsid w:val="00DC063C"/>
    <w:rsid w:val="00DC1067"/>
    <w:rsid w:val="00DC18FD"/>
    <w:rsid w:val="00DC196B"/>
    <w:rsid w:val="00DC2E18"/>
    <w:rsid w:val="00DC4962"/>
    <w:rsid w:val="00DD00A0"/>
    <w:rsid w:val="00DD1103"/>
    <w:rsid w:val="00DD7A1C"/>
    <w:rsid w:val="00DE0C0A"/>
    <w:rsid w:val="00DE18A4"/>
    <w:rsid w:val="00DF279D"/>
    <w:rsid w:val="00DF65B5"/>
    <w:rsid w:val="00E00D58"/>
    <w:rsid w:val="00E0434D"/>
    <w:rsid w:val="00E076A1"/>
    <w:rsid w:val="00E11544"/>
    <w:rsid w:val="00E13410"/>
    <w:rsid w:val="00E20E8F"/>
    <w:rsid w:val="00E26308"/>
    <w:rsid w:val="00E26C4A"/>
    <w:rsid w:val="00E320B1"/>
    <w:rsid w:val="00E33B46"/>
    <w:rsid w:val="00E33F39"/>
    <w:rsid w:val="00E36663"/>
    <w:rsid w:val="00E41DD1"/>
    <w:rsid w:val="00E502B1"/>
    <w:rsid w:val="00E510B6"/>
    <w:rsid w:val="00E55FBF"/>
    <w:rsid w:val="00E60410"/>
    <w:rsid w:val="00E640D5"/>
    <w:rsid w:val="00E7716F"/>
    <w:rsid w:val="00E920EC"/>
    <w:rsid w:val="00E92F5F"/>
    <w:rsid w:val="00E9311C"/>
    <w:rsid w:val="00E9419F"/>
    <w:rsid w:val="00E95224"/>
    <w:rsid w:val="00E95442"/>
    <w:rsid w:val="00E96F56"/>
    <w:rsid w:val="00EA41EF"/>
    <w:rsid w:val="00EB02F4"/>
    <w:rsid w:val="00EB2A3A"/>
    <w:rsid w:val="00EB5C56"/>
    <w:rsid w:val="00EB6385"/>
    <w:rsid w:val="00EC07D8"/>
    <w:rsid w:val="00EC670B"/>
    <w:rsid w:val="00ED5470"/>
    <w:rsid w:val="00ED59C1"/>
    <w:rsid w:val="00EE2625"/>
    <w:rsid w:val="00EF356E"/>
    <w:rsid w:val="00EF38A7"/>
    <w:rsid w:val="00EF4262"/>
    <w:rsid w:val="00F049BA"/>
    <w:rsid w:val="00F131B2"/>
    <w:rsid w:val="00F248EC"/>
    <w:rsid w:val="00F33A11"/>
    <w:rsid w:val="00F35F41"/>
    <w:rsid w:val="00F57C9C"/>
    <w:rsid w:val="00F64E0A"/>
    <w:rsid w:val="00F67734"/>
    <w:rsid w:val="00F7027D"/>
    <w:rsid w:val="00F73C27"/>
    <w:rsid w:val="00F86931"/>
    <w:rsid w:val="00F87247"/>
    <w:rsid w:val="00F932CC"/>
    <w:rsid w:val="00F9500A"/>
    <w:rsid w:val="00F9653F"/>
    <w:rsid w:val="00FC10D7"/>
    <w:rsid w:val="00FC1A7E"/>
    <w:rsid w:val="00FC4452"/>
    <w:rsid w:val="00FD1C98"/>
    <w:rsid w:val="00FF5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F19D"/>
  <w15:docId w15:val="{DE56B341-8050-4A54-A345-50875CDF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067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4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E74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74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74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74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7449"/>
    <w:rPr>
      <w:b/>
      <w:bCs/>
      <w:sz w:val="20"/>
      <w:szCs w:val="20"/>
    </w:rPr>
  </w:style>
  <w:style w:type="paragraph" w:customStyle="1" w:styleId="rvps2">
    <w:name w:val="rvps2"/>
    <w:basedOn w:val="a"/>
    <w:rsid w:val="0042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259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5924"/>
  </w:style>
  <w:style w:type="paragraph" w:styleId="ad">
    <w:name w:val="footer"/>
    <w:basedOn w:val="a"/>
    <w:link w:val="ae"/>
    <w:uiPriority w:val="99"/>
    <w:semiHidden/>
    <w:unhideWhenUsed/>
    <w:rsid w:val="000259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5924"/>
  </w:style>
  <w:style w:type="character" w:customStyle="1" w:styleId="textexposedshow">
    <w:name w:val="text_exposed_show"/>
    <w:rsid w:val="00EA41EF"/>
  </w:style>
  <w:style w:type="character" w:customStyle="1" w:styleId="30">
    <w:name w:val="Заголовок 3 Знак"/>
    <w:basedOn w:val="a0"/>
    <w:link w:val="3"/>
    <w:uiPriority w:val="9"/>
    <w:semiHidden/>
    <w:rsid w:val="00DC1067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paragraph" w:styleId="af">
    <w:name w:val="Normal (Web)"/>
    <w:basedOn w:val="a"/>
    <w:uiPriority w:val="99"/>
    <w:unhideWhenUsed/>
    <w:rsid w:val="00DC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1">
    <w:name w:val="xfmc1"/>
    <w:basedOn w:val="a0"/>
    <w:rsid w:val="00E502B1"/>
  </w:style>
  <w:style w:type="character" w:styleId="af0">
    <w:name w:val="Strong"/>
    <w:basedOn w:val="a0"/>
    <w:uiPriority w:val="22"/>
    <w:qFormat/>
    <w:rsid w:val="007B6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C337-BEBF-4681-BAFA-0D4510CD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2840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PC-4</cp:lastModifiedBy>
  <cp:revision>137</cp:revision>
  <cp:lastPrinted>2022-01-17T10:03:00Z</cp:lastPrinted>
  <dcterms:created xsi:type="dcterms:W3CDTF">2020-10-12T06:49:00Z</dcterms:created>
  <dcterms:modified xsi:type="dcterms:W3CDTF">2022-01-17T12:41:00Z</dcterms:modified>
</cp:coreProperties>
</file>