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3A" w:rsidRPr="007B5F62" w:rsidRDefault="005B2A87" w:rsidP="002109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підтримки Уряду Німеччини </w:t>
      </w:r>
      <w:r w:rsidR="003749CD">
        <w:rPr>
          <w:rFonts w:ascii="Times New Roman" w:hAnsi="Times New Roman" w:cs="Times New Roman"/>
          <w:b/>
          <w:sz w:val="28"/>
          <w:szCs w:val="28"/>
          <w:lang w:val="uk-UA"/>
        </w:rPr>
        <w:t>відкрито першу в Україні Мережу</w:t>
      </w:r>
      <w:r w:rsidR="00D22685" w:rsidRPr="00D226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енергоефективних </w:t>
      </w:r>
      <w:proofErr w:type="spellStart"/>
      <w:r w:rsidR="00D22685" w:rsidRPr="00D22685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7B5F62">
        <w:rPr>
          <w:rFonts w:ascii="Times New Roman" w:hAnsi="Times New Roman" w:cs="Times New Roman"/>
          <w:b/>
          <w:sz w:val="28"/>
          <w:szCs w:val="28"/>
          <w:lang w:val="uk-UA"/>
        </w:rPr>
        <w:t>лібопекарів</w:t>
      </w:r>
      <w:proofErr w:type="spellEnd"/>
    </w:p>
    <w:p w:rsidR="0021093A" w:rsidRPr="00D22685" w:rsidRDefault="007F03D7" w:rsidP="002109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57600" cy="2441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_67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D7" w:rsidRDefault="007F03D7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3D7" w:rsidRDefault="007F03D7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52E" w:rsidRDefault="007B5F62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="00EC552E" w:rsidRPr="003C061B">
        <w:rPr>
          <w:rFonts w:ascii="Times New Roman" w:hAnsi="Times New Roman" w:cs="Times New Roman"/>
          <w:sz w:val="28"/>
          <w:szCs w:val="28"/>
          <w:lang w:val="uk-UA"/>
        </w:rPr>
        <w:t>взяв участь у запуску нової пілотної М</w:t>
      </w:r>
      <w:r w:rsidR="0021093A" w:rsidRPr="003C061B">
        <w:rPr>
          <w:rFonts w:ascii="Times New Roman" w:hAnsi="Times New Roman" w:cs="Times New Roman"/>
          <w:sz w:val="28"/>
          <w:szCs w:val="28"/>
          <w:lang w:val="uk-UA"/>
        </w:rPr>
        <w:t>ереж</w:t>
      </w:r>
      <w:r w:rsidR="00EC552E" w:rsidRPr="003C06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093A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 енергоефе</w:t>
      </w:r>
      <w:r w:rsidR="00EC552E" w:rsidRPr="003C061B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proofErr w:type="spellStart"/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>хлібопекарів</w:t>
      </w:r>
      <w:proofErr w:type="spellEnd"/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що здійснюється за підтримки  Уряду Німеччини у рамках Проекту GIZ «Консультування підприємств щодо енергоефективності“.</w:t>
      </w:r>
    </w:p>
    <w:p w:rsidR="005B2A87" w:rsidRDefault="005B2A87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A87" w:rsidRPr="005B2A87" w:rsidRDefault="007B5F62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2A87">
        <w:rPr>
          <w:rFonts w:ascii="Times New Roman" w:hAnsi="Times New Roman" w:cs="Times New Roman"/>
          <w:sz w:val="28"/>
          <w:szCs w:val="28"/>
          <w:lang w:val="uk-UA"/>
        </w:rPr>
        <w:t>Метою нашої спільної роботи в рамках Мережі є здешевлення вартості хліба для українських споживачів за рахунок скорочення енергетичних витрат при його випіканн</w:t>
      </w:r>
      <w:r w:rsidR="007658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5B2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52E" w:rsidRPr="003C061B" w:rsidRDefault="00EC552E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52E" w:rsidRPr="003C061B" w:rsidRDefault="00EC552E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>До Мережі увійшло 12 відомих хлібопекарських підприємств України (</w:t>
      </w:r>
      <w:r w:rsidR="00023A17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Pr="003C061B">
        <w:rPr>
          <w:rFonts w:ascii="Times New Roman" w:hAnsi="Times New Roman" w:cs="Times New Roman"/>
          <w:sz w:val="28"/>
          <w:szCs w:val="28"/>
          <w:lang w:val="uk-UA"/>
        </w:rPr>
        <w:t>«Київхліб», «Київський БКК» та інші).</w:t>
      </w:r>
    </w:p>
    <w:p w:rsidR="00B6604B" w:rsidRPr="003C061B" w:rsidRDefault="00B6604B" w:rsidP="00EC552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04B" w:rsidRPr="003C061B" w:rsidRDefault="00F81134" w:rsidP="00B660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пояснив Сергій Савчук, у</w:t>
      </w:r>
      <w:r w:rsidR="00023A17" w:rsidRPr="003C061B">
        <w:rPr>
          <w:rFonts w:ascii="Times New Roman" w:hAnsi="Times New Roman" w:cs="Times New Roman"/>
          <w:sz w:val="28"/>
          <w:szCs w:val="28"/>
          <w:lang w:val="uk-UA"/>
        </w:rPr>
        <w:t>часть у зазначеній Мережі – це у</w:t>
      </w:r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нікальна можливість для компаній </w:t>
      </w:r>
      <w:r w:rsidR="009B0386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обмінюватися досвідом та впроваджувати енергоефективні заходи </w:t>
      </w:r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за підтримки Уряду Німеччини і </w:t>
      </w:r>
      <w:proofErr w:type="spellStart"/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B6604B" w:rsidRPr="003C06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386" w:rsidRPr="003C061B" w:rsidRDefault="009B0386" w:rsidP="00B660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61B" w:rsidRPr="003C061B" w:rsidRDefault="0052620D" w:rsidP="003C06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чергу, Голова правління ПАТ "Київхліб" Володимир Череда </w:t>
      </w:r>
      <w:r w:rsidR="00A41BC2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важливості енергоефективності, тому що енергоспоживання займає </w:t>
      </w:r>
      <w:r w:rsidR="005B2A87">
        <w:rPr>
          <w:rFonts w:ascii="Times New Roman" w:hAnsi="Times New Roman" w:cs="Times New Roman"/>
          <w:sz w:val="28"/>
          <w:szCs w:val="28"/>
          <w:lang w:val="uk-UA"/>
        </w:rPr>
        <w:t>суттєву частку</w:t>
      </w:r>
      <w:r w:rsidR="00536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386" w:rsidRPr="003C06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41BC2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 собівартості </w:t>
      </w:r>
      <w:r w:rsidR="005361CF">
        <w:rPr>
          <w:rFonts w:ascii="Times New Roman" w:hAnsi="Times New Roman" w:cs="Times New Roman"/>
          <w:sz w:val="28"/>
          <w:szCs w:val="28"/>
          <w:lang w:val="uk-UA"/>
        </w:rPr>
        <w:t xml:space="preserve">хлібопекарської </w:t>
      </w:r>
      <w:r w:rsidR="00A41BC2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продукції. </w:t>
      </w:r>
    </w:p>
    <w:p w:rsidR="003C061B" w:rsidRPr="003C061B" w:rsidRDefault="003C061B" w:rsidP="003C06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D03" w:rsidRPr="003C061B" w:rsidRDefault="00F25D03" w:rsidP="003C061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Тому, об’єднавши зусилля в рамках Мережі енергоефективних </w:t>
      </w:r>
      <w:proofErr w:type="spellStart"/>
      <w:r w:rsidRPr="003C061B">
        <w:rPr>
          <w:rFonts w:ascii="Times New Roman" w:hAnsi="Times New Roman" w:cs="Times New Roman"/>
          <w:sz w:val="28"/>
          <w:szCs w:val="28"/>
          <w:lang w:val="uk-UA"/>
        </w:rPr>
        <w:t>хлібопекарів</w:t>
      </w:r>
      <w:proofErr w:type="spellEnd"/>
      <w:r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, компанії зможуть: </w:t>
      </w:r>
    </w:p>
    <w:p w:rsidR="00183CE0" w:rsidRPr="003C061B" w:rsidRDefault="00183CE0" w:rsidP="003C061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3C061B">
        <w:rPr>
          <w:rFonts w:ascii="Times New Roman" w:hAnsi="Times New Roman" w:cs="Times New Roman"/>
          <w:sz w:val="28"/>
          <w:szCs w:val="28"/>
          <w:lang w:val="uk-UA"/>
        </w:rPr>
        <w:t>енергоаудити</w:t>
      </w:r>
      <w:proofErr w:type="spellEnd"/>
      <w:r w:rsidRPr="003C06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3CE0" w:rsidRPr="003C061B" w:rsidRDefault="00183CE0" w:rsidP="003C061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 від експертів </w:t>
      </w:r>
      <w:r w:rsidR="00023A17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необхідну консультацію щодо найкращих </w:t>
      </w:r>
      <w:r w:rsidRPr="003C061B">
        <w:rPr>
          <w:rFonts w:ascii="Times New Roman" w:hAnsi="Times New Roman" w:cs="Times New Roman"/>
          <w:sz w:val="28"/>
          <w:szCs w:val="28"/>
          <w:lang w:val="uk-UA"/>
        </w:rPr>
        <w:t>енергоефективних рішень та технологій;</w:t>
      </w:r>
    </w:p>
    <w:p w:rsidR="00183CE0" w:rsidRPr="003C061B" w:rsidRDefault="00183CE0" w:rsidP="003C061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>впроваджувати енергоефективні заходи;</w:t>
      </w:r>
    </w:p>
    <w:p w:rsidR="00183CE0" w:rsidRPr="003C061B" w:rsidRDefault="00183CE0" w:rsidP="003C061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61B">
        <w:rPr>
          <w:rFonts w:ascii="Times New Roman" w:hAnsi="Times New Roman" w:cs="Times New Roman"/>
          <w:sz w:val="28"/>
          <w:szCs w:val="28"/>
          <w:lang w:val="uk-UA"/>
        </w:rPr>
        <w:t>і головне - підвищувати свою конкурентоздатність на ринку.</w:t>
      </w:r>
    </w:p>
    <w:p w:rsidR="003C061B" w:rsidRPr="003C061B" w:rsidRDefault="003C061B" w:rsidP="003C06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CE0" w:rsidRDefault="007B5F62" w:rsidP="003C06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685" w:rsidRPr="003C061B">
        <w:rPr>
          <w:rFonts w:ascii="Times New Roman" w:hAnsi="Times New Roman" w:cs="Times New Roman"/>
          <w:sz w:val="28"/>
          <w:szCs w:val="28"/>
          <w:lang w:val="uk-UA"/>
        </w:rPr>
        <w:t>При цьому, звертаю увагу усі</w:t>
      </w:r>
      <w:r w:rsidR="0063220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22685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</w:t>
      </w:r>
      <w:r w:rsidR="0063220C">
        <w:rPr>
          <w:rFonts w:ascii="Times New Roman" w:hAnsi="Times New Roman" w:cs="Times New Roman"/>
          <w:sz w:val="28"/>
          <w:szCs w:val="28"/>
          <w:lang w:val="uk-UA"/>
        </w:rPr>
        <w:t>их підприємств</w:t>
      </w:r>
      <w:r w:rsidR="00D22685" w:rsidRPr="003C061B">
        <w:rPr>
          <w:rFonts w:ascii="Times New Roman" w:hAnsi="Times New Roman" w:cs="Times New Roman"/>
          <w:sz w:val="28"/>
          <w:szCs w:val="28"/>
          <w:lang w:val="uk-UA"/>
        </w:rPr>
        <w:t xml:space="preserve"> на переваги об’єднання у подібні мережі для досягнення успіхі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 питаннях енергоефективності», - підсумував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3D7" w:rsidRPr="003C061B" w:rsidRDefault="007F03D7" w:rsidP="007F03D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09672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Gate_BRS_74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7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2685" w:rsidRPr="007B5F62" w:rsidRDefault="00D22685" w:rsidP="003C061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62" w:rsidRPr="00BA6CD2" w:rsidRDefault="007B5F62" w:rsidP="003C061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6C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BA6CD2">
        <w:rPr>
          <w:rFonts w:ascii="Times New Roman" w:hAnsi="Times New Roman" w:cs="Times New Roman"/>
          <w:b/>
          <w:i/>
          <w:sz w:val="28"/>
          <w:szCs w:val="28"/>
          <w:lang w:val="uk-UA"/>
        </w:rPr>
        <w:t>зв’язків</w:t>
      </w:r>
      <w:proofErr w:type="spellEnd"/>
      <w:r w:rsidRPr="00BA6C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громадськістю</w:t>
      </w:r>
      <w:r w:rsidR="00BA6CD2" w:rsidRPr="00BA6C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A6CD2" w:rsidRPr="00BA6CD2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Держенергоефективності</w:t>
      </w:r>
      <w:proofErr w:type="spellEnd"/>
    </w:p>
    <w:p w:rsidR="00BA6CD2" w:rsidRPr="00BA6CD2" w:rsidRDefault="00BA6CD2" w:rsidP="00BA6CD2">
      <w:pPr>
        <w:shd w:val="clear" w:color="auto" w:fill="FFFFFF"/>
        <w:rPr>
          <w:rFonts w:ascii="Arial" w:hAnsi="Arial" w:cs="Arial"/>
          <w:b/>
          <w:i/>
          <w:color w:val="222222"/>
          <w:lang w:val="uk-UA" w:eastAsia="uk-UA"/>
        </w:rPr>
      </w:pPr>
      <w:proofErr w:type="spellStart"/>
      <w:r w:rsidRPr="00BA6CD2">
        <w:rPr>
          <w:rFonts w:ascii="Arial" w:hAnsi="Arial" w:cs="Arial"/>
          <w:b/>
          <w:i/>
          <w:color w:val="000000"/>
          <w:sz w:val="20"/>
          <w:szCs w:val="20"/>
          <w:lang w:val="uk-UA" w:eastAsia="uk-UA"/>
        </w:rPr>
        <w:t>тел</w:t>
      </w:r>
      <w:proofErr w:type="spellEnd"/>
      <w:r w:rsidRPr="00BA6CD2">
        <w:rPr>
          <w:rFonts w:ascii="Arial" w:hAnsi="Arial" w:cs="Arial"/>
          <w:b/>
          <w:i/>
          <w:color w:val="000000"/>
          <w:sz w:val="20"/>
          <w:szCs w:val="20"/>
          <w:lang w:val="uk-UA" w:eastAsia="uk-UA"/>
        </w:rPr>
        <w:t>/факс +38 (044) 590-59-65</w:t>
      </w:r>
      <w:r w:rsidRPr="00BA6CD2">
        <w:rPr>
          <w:rFonts w:ascii="Arial" w:hAnsi="Arial" w:cs="Arial"/>
          <w:b/>
          <w:i/>
          <w:color w:val="000000"/>
          <w:sz w:val="20"/>
          <w:szCs w:val="20"/>
          <w:lang w:val="uk-UA" w:eastAsia="uk-UA"/>
        </w:rPr>
        <w:br/>
      </w:r>
      <w:hyperlink r:id="rId9" w:tgtFrame="_blank" w:history="1">
        <w:r w:rsidRPr="00BA6CD2">
          <w:rPr>
            <w:rFonts w:ascii="Arial" w:hAnsi="Arial" w:cs="Arial"/>
            <w:b/>
            <w:i/>
            <w:color w:val="1155CC"/>
            <w:sz w:val="20"/>
            <w:szCs w:val="20"/>
            <w:u w:val="single"/>
            <w:lang w:val="uk-UA" w:eastAsia="uk-UA"/>
          </w:rPr>
          <w:t>www.saee.gov.ua</w:t>
        </w:r>
      </w:hyperlink>
    </w:p>
    <w:p w:rsidR="00BA6CD2" w:rsidRPr="00BA6CD2" w:rsidRDefault="007F03D7" w:rsidP="00BA6CD2">
      <w:pPr>
        <w:shd w:val="clear" w:color="auto" w:fill="FFFFFF"/>
        <w:rPr>
          <w:rFonts w:ascii="Arial" w:hAnsi="Arial" w:cs="Arial"/>
          <w:b/>
          <w:i/>
          <w:color w:val="222222"/>
          <w:lang w:val="uk-UA" w:eastAsia="uk-UA"/>
        </w:rPr>
      </w:pPr>
      <w:hyperlink r:id="rId10" w:tgtFrame="_blank" w:history="1">
        <w:r w:rsidR="00BA6CD2" w:rsidRPr="00BA6CD2">
          <w:rPr>
            <w:rFonts w:ascii="Arial" w:hAnsi="Arial" w:cs="Arial"/>
            <w:b/>
            <w:i/>
            <w:color w:val="1155CC"/>
            <w:sz w:val="20"/>
            <w:szCs w:val="20"/>
            <w:u w:val="single"/>
            <w:lang w:val="uk-UA" w:eastAsia="uk-UA"/>
          </w:rPr>
          <w:t>https://www.facebook.com/saeeUA</w:t>
        </w:r>
      </w:hyperlink>
      <w:r w:rsidR="00BA6CD2" w:rsidRPr="00BA6CD2">
        <w:rPr>
          <w:rFonts w:ascii="Arial" w:hAnsi="Arial" w:cs="Arial"/>
          <w:b/>
          <w:i/>
          <w:color w:val="000000"/>
          <w:sz w:val="20"/>
          <w:szCs w:val="20"/>
          <w:lang w:val="uk-UA" w:eastAsia="uk-UA"/>
        </w:rPr>
        <w:t> </w:t>
      </w:r>
    </w:p>
    <w:p w:rsidR="00BA6CD2" w:rsidRPr="00BA6CD2" w:rsidRDefault="007F03D7" w:rsidP="00BA6CD2">
      <w:pPr>
        <w:shd w:val="clear" w:color="auto" w:fill="FFFFFF"/>
        <w:rPr>
          <w:rFonts w:ascii="Arial" w:hAnsi="Arial" w:cs="Arial"/>
          <w:b/>
          <w:i/>
          <w:color w:val="222222"/>
          <w:lang w:val="uk-UA" w:eastAsia="uk-UA"/>
        </w:rPr>
      </w:pPr>
      <w:hyperlink r:id="rId11" w:tgtFrame="_blank" w:history="1">
        <w:r w:rsidR="00BA6CD2" w:rsidRPr="00BA6CD2">
          <w:rPr>
            <w:rFonts w:ascii="Arial" w:hAnsi="Arial" w:cs="Arial"/>
            <w:b/>
            <w:i/>
            <w:color w:val="1155CC"/>
            <w:sz w:val="20"/>
            <w:szCs w:val="20"/>
            <w:u w:val="single"/>
            <w:lang w:val="uk-UA" w:eastAsia="uk-UA"/>
          </w:rPr>
          <w:t>https://twitter.com/SAEE_Ukraine</w:t>
        </w:r>
      </w:hyperlink>
    </w:p>
    <w:p w:rsidR="00BA6CD2" w:rsidRPr="00BA6CD2" w:rsidRDefault="00BA6CD2" w:rsidP="00BA6CD2">
      <w:pPr>
        <w:shd w:val="clear" w:color="auto" w:fill="FFFFFF"/>
        <w:rPr>
          <w:rFonts w:ascii="Arial" w:hAnsi="Arial" w:cs="Arial"/>
          <w:b/>
          <w:i/>
          <w:color w:val="222222"/>
          <w:lang w:val="uk-UA" w:eastAsia="uk-UA"/>
        </w:rPr>
      </w:pPr>
      <w:proofErr w:type="spellStart"/>
      <w:r w:rsidRPr="00BA6CD2">
        <w:rPr>
          <w:rFonts w:ascii="Arial" w:hAnsi="Arial" w:cs="Arial"/>
          <w:b/>
          <w:i/>
          <w:color w:val="000000"/>
          <w:lang w:val="uk-UA" w:eastAsia="uk-UA"/>
        </w:rPr>
        <w:t>м.Київ</w:t>
      </w:r>
      <w:proofErr w:type="spellEnd"/>
      <w:r w:rsidRPr="00BA6CD2">
        <w:rPr>
          <w:rFonts w:ascii="Arial" w:hAnsi="Arial" w:cs="Arial"/>
          <w:b/>
          <w:i/>
          <w:color w:val="000000"/>
          <w:lang w:val="uk-UA" w:eastAsia="uk-UA"/>
        </w:rPr>
        <w:t>, провулок Музейний, 12</w:t>
      </w:r>
    </w:p>
    <w:p w:rsidR="00BA6CD2" w:rsidRPr="00BA6CD2" w:rsidRDefault="00BA6CD2" w:rsidP="003C061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A6CD2" w:rsidRPr="00BA6CD2" w:rsidSect="002109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2241"/>
    <w:multiLevelType w:val="hybridMultilevel"/>
    <w:tmpl w:val="9208E8A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A2D49"/>
    <w:multiLevelType w:val="hybridMultilevel"/>
    <w:tmpl w:val="21947EF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93A"/>
    <w:rsid w:val="00023A17"/>
    <w:rsid w:val="00086DAA"/>
    <w:rsid w:val="00107EBE"/>
    <w:rsid w:val="00183CE0"/>
    <w:rsid w:val="001A02DB"/>
    <w:rsid w:val="0021093A"/>
    <w:rsid w:val="00326B50"/>
    <w:rsid w:val="003749CD"/>
    <w:rsid w:val="003C061B"/>
    <w:rsid w:val="003F4D17"/>
    <w:rsid w:val="0052620D"/>
    <w:rsid w:val="005361CF"/>
    <w:rsid w:val="00567F76"/>
    <w:rsid w:val="005B2A87"/>
    <w:rsid w:val="005B7975"/>
    <w:rsid w:val="0063220C"/>
    <w:rsid w:val="007658A4"/>
    <w:rsid w:val="007B5F62"/>
    <w:rsid w:val="007F03D7"/>
    <w:rsid w:val="008408D5"/>
    <w:rsid w:val="00916519"/>
    <w:rsid w:val="009B0386"/>
    <w:rsid w:val="00A41BC2"/>
    <w:rsid w:val="00A43FC3"/>
    <w:rsid w:val="00B6604B"/>
    <w:rsid w:val="00BA6CD2"/>
    <w:rsid w:val="00C24454"/>
    <w:rsid w:val="00C33024"/>
    <w:rsid w:val="00D22685"/>
    <w:rsid w:val="00D57A1B"/>
    <w:rsid w:val="00D87891"/>
    <w:rsid w:val="00EC4AB1"/>
    <w:rsid w:val="00EC552E"/>
    <w:rsid w:val="00F25D03"/>
    <w:rsid w:val="00F54119"/>
    <w:rsid w:val="00F81134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5B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0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AEE_Ukra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aee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e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7417-1F82-4968-8D28-703A0BDB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47</cp:revision>
  <cp:lastPrinted>2019-03-01T10:40:00Z</cp:lastPrinted>
  <dcterms:created xsi:type="dcterms:W3CDTF">2019-03-01T03:51:00Z</dcterms:created>
  <dcterms:modified xsi:type="dcterms:W3CDTF">2019-03-06T06:56:00Z</dcterms:modified>
</cp:coreProperties>
</file>