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98" w:rsidRDefault="00A8238E" w:rsidP="00F77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Савчук: </w:t>
      </w:r>
      <w:r w:rsidR="00B77396" w:rsidRPr="00B77396">
        <w:rPr>
          <w:rFonts w:ascii="Times New Roman" w:hAnsi="Times New Roman" w:cs="Times New Roman"/>
          <w:b/>
          <w:sz w:val="28"/>
          <w:szCs w:val="28"/>
          <w:lang w:val="uk-UA"/>
        </w:rPr>
        <w:t>Із данськими інвесторами аналізуємо вигідні напрями капіталовкладення у «зеленій» енергетиці, енергоефективності та</w:t>
      </w:r>
      <w:r w:rsidR="00B77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енергетичній утилізації сміття</w:t>
      </w:r>
      <w:r w:rsidR="00B77396" w:rsidRPr="00B77396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B77396" w:rsidRDefault="00B77396" w:rsidP="00F77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99E" w:rsidRDefault="007D699E" w:rsidP="00201A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480175" cy="3912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G-24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699E" w:rsidRDefault="007D699E" w:rsidP="00201A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AE5" w:rsidRDefault="00201AE5" w:rsidP="00201A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рамках візиту до м. Копенгаген</w:t>
      </w:r>
      <w:r w:rsidR="00552DB9">
        <w:rPr>
          <w:rFonts w:ascii="Times New Roman" w:hAnsi="Times New Roman" w:cs="Times New Roman"/>
          <w:sz w:val="28"/>
          <w:szCs w:val="28"/>
          <w:lang w:val="uk-UA"/>
        </w:rPr>
        <w:t xml:space="preserve"> (Данія)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38E">
        <w:rPr>
          <w:rFonts w:ascii="Times New Roman" w:hAnsi="Times New Roman" w:cs="Times New Roman"/>
          <w:sz w:val="28"/>
          <w:szCs w:val="28"/>
          <w:lang w:val="uk-UA"/>
        </w:rPr>
        <w:t>Голова Держенергоефективності Сергій Савчук взяв участь у круглому столі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представниками</w:t>
      </w:r>
      <w:r w:rsidR="00670B47" w:rsidRPr="00670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B47" w:rsidRPr="00212D75">
        <w:rPr>
          <w:rFonts w:ascii="Times New Roman" w:hAnsi="Times New Roman" w:cs="Times New Roman"/>
          <w:sz w:val="28"/>
          <w:szCs w:val="28"/>
          <w:lang w:val="uk-UA"/>
        </w:rPr>
        <w:t>Данського енергетичного агентства</w:t>
      </w:r>
      <w:r w:rsidR="00670B4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провідними фінансовими установами </w:t>
      </w:r>
      <w:r w:rsidRPr="00201AE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A4B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1AE5">
        <w:rPr>
          <w:rFonts w:ascii="Times New Roman" w:hAnsi="Times New Roman" w:cs="Times New Roman"/>
          <w:sz w:val="28"/>
          <w:szCs w:val="28"/>
          <w:lang w:val="uk-UA"/>
        </w:rPr>
        <w:t>Danida Business Finance</w:t>
      </w:r>
      <w:r w:rsidR="00BA4B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1A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4B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1AE5">
        <w:rPr>
          <w:rFonts w:ascii="Times New Roman" w:hAnsi="Times New Roman" w:cs="Times New Roman"/>
          <w:sz w:val="28"/>
          <w:szCs w:val="28"/>
          <w:lang w:val="uk-UA"/>
        </w:rPr>
        <w:t>IFU</w:t>
      </w:r>
      <w:r w:rsidR="00BA4B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1AE5">
        <w:rPr>
          <w:rFonts w:ascii="Times New Roman" w:hAnsi="Times New Roman" w:cs="Times New Roman"/>
          <w:sz w:val="28"/>
          <w:szCs w:val="28"/>
          <w:lang w:val="uk-UA"/>
        </w:rPr>
        <w:t xml:space="preserve"> тощо)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бізнесом </w:t>
      </w:r>
      <w:r w:rsidRPr="00201AE5">
        <w:rPr>
          <w:rFonts w:ascii="Times New Roman" w:hAnsi="Times New Roman" w:cs="Times New Roman"/>
          <w:sz w:val="28"/>
          <w:szCs w:val="28"/>
          <w:lang w:val="uk-UA"/>
        </w:rPr>
        <w:t>(«Vestas», «BWSC», «COWI», «Rockwool» тощо)</w:t>
      </w:r>
      <w:r w:rsidR="00A8238E">
        <w:rPr>
          <w:rFonts w:ascii="Times New Roman" w:hAnsi="Times New Roman" w:cs="Times New Roman"/>
          <w:sz w:val="28"/>
          <w:szCs w:val="28"/>
          <w:lang w:val="uk-UA"/>
        </w:rPr>
        <w:t xml:space="preserve">, з якими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обговори</w:t>
      </w:r>
      <w:r w:rsidR="00A8238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01AE5" w:rsidRDefault="00201AE5" w:rsidP="00201AE5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D6EC8">
        <w:rPr>
          <w:rFonts w:ascii="Times New Roman" w:hAnsi="Times New Roman" w:cs="Times New Roman"/>
          <w:sz w:val="28"/>
          <w:szCs w:val="28"/>
          <w:lang w:val="uk-UA"/>
        </w:rPr>
        <w:t>добутки та п</w:t>
      </w:r>
      <w:r>
        <w:rPr>
          <w:rFonts w:ascii="Times New Roman" w:hAnsi="Times New Roman" w:cs="Times New Roman"/>
          <w:sz w:val="28"/>
          <w:szCs w:val="28"/>
          <w:lang w:val="uk-UA"/>
        </w:rPr>
        <w:t>лани співпраці України і Данії;</w:t>
      </w:r>
    </w:p>
    <w:p w:rsidR="00D65A1E" w:rsidRDefault="002D6EC8" w:rsidP="00201AE5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F6A62">
        <w:rPr>
          <w:rFonts w:ascii="Times New Roman" w:hAnsi="Times New Roman" w:cs="Times New Roman"/>
          <w:sz w:val="28"/>
          <w:szCs w:val="28"/>
          <w:lang w:val="uk-UA"/>
        </w:rPr>
        <w:t>алучення данських інвестицій в українські проекти з</w:t>
      </w:r>
      <w:r w:rsidR="00D06BAB">
        <w:rPr>
          <w:rFonts w:ascii="Times New Roman" w:hAnsi="Times New Roman" w:cs="Times New Roman"/>
          <w:sz w:val="28"/>
          <w:szCs w:val="28"/>
          <w:lang w:val="uk-UA"/>
        </w:rPr>
        <w:t xml:space="preserve"> «чистої» енергетики, енергоефективності </w:t>
      </w:r>
      <w:r w:rsidR="008F6A62">
        <w:rPr>
          <w:rFonts w:ascii="Times New Roman" w:hAnsi="Times New Roman" w:cs="Times New Roman"/>
          <w:sz w:val="28"/>
          <w:szCs w:val="28"/>
          <w:lang w:val="uk-UA"/>
        </w:rPr>
        <w:t xml:space="preserve">та переробки </w:t>
      </w:r>
      <w:r w:rsidR="00F36B96">
        <w:rPr>
          <w:rFonts w:ascii="Times New Roman" w:hAnsi="Times New Roman" w:cs="Times New Roman"/>
          <w:sz w:val="28"/>
          <w:szCs w:val="28"/>
          <w:lang w:val="uk-UA"/>
        </w:rPr>
        <w:t>сміття</w:t>
      </w:r>
      <w:r w:rsidR="00201A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6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5A1E" w:rsidRDefault="00D65A1E" w:rsidP="008F6A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A1E" w:rsidRDefault="00E62596" w:rsidP="008F6A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Зустріч</w:t>
      </w:r>
      <w:r w:rsidR="00D65A1E">
        <w:rPr>
          <w:rFonts w:ascii="Times New Roman" w:hAnsi="Times New Roman" w:cs="Times New Roman"/>
          <w:sz w:val="28"/>
          <w:szCs w:val="28"/>
          <w:lang w:val="uk-UA"/>
        </w:rPr>
        <w:t xml:space="preserve"> відбу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D65A1E">
        <w:rPr>
          <w:rFonts w:ascii="Times New Roman" w:hAnsi="Times New Roman" w:cs="Times New Roman"/>
          <w:sz w:val="28"/>
          <w:szCs w:val="28"/>
          <w:lang w:val="uk-UA"/>
        </w:rPr>
        <w:t>ся за ініціативи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D75" w:rsidRPr="00212D75">
        <w:rPr>
          <w:rFonts w:ascii="Times New Roman" w:hAnsi="Times New Roman" w:cs="Times New Roman"/>
          <w:sz w:val="28"/>
          <w:szCs w:val="28"/>
          <w:lang w:val="uk-UA"/>
        </w:rPr>
        <w:t xml:space="preserve">Данського енергетичного агентства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65A1E">
        <w:rPr>
          <w:rFonts w:ascii="Times New Roman" w:hAnsi="Times New Roman" w:cs="Times New Roman"/>
          <w:sz w:val="28"/>
          <w:szCs w:val="28"/>
          <w:lang w:val="uk-UA"/>
        </w:rPr>
        <w:t>Українсько-данського енергетичного центру –</w:t>
      </w:r>
      <w:r w:rsidR="00212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A1E">
        <w:rPr>
          <w:rFonts w:ascii="Times New Roman" w:hAnsi="Times New Roman" w:cs="Times New Roman"/>
          <w:sz w:val="28"/>
          <w:szCs w:val="28"/>
          <w:lang w:val="uk-UA"/>
        </w:rPr>
        <w:t xml:space="preserve">ключових партнерів у розвитку співпраці двох країн. </w:t>
      </w:r>
    </w:p>
    <w:p w:rsidR="00D65A1E" w:rsidRDefault="00D65A1E" w:rsidP="008F6A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A1E" w:rsidRDefault="0004428D" w:rsidP="00D65A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Двосторонн</w:t>
      </w:r>
      <w:r w:rsidR="00631346">
        <w:rPr>
          <w:rFonts w:ascii="Times New Roman" w:hAnsi="Times New Roman" w:cs="Times New Roman"/>
          <w:sz w:val="28"/>
          <w:szCs w:val="28"/>
          <w:lang w:val="uk-UA"/>
        </w:rPr>
        <w:t xml:space="preserve">є співробітництво </w:t>
      </w:r>
      <w:r w:rsidR="005E67F2">
        <w:rPr>
          <w:rFonts w:ascii="Times New Roman" w:hAnsi="Times New Roman" w:cs="Times New Roman"/>
          <w:sz w:val="28"/>
          <w:szCs w:val="28"/>
          <w:lang w:val="uk-UA"/>
        </w:rPr>
        <w:t xml:space="preserve">вкрай </w:t>
      </w:r>
      <w:r w:rsidR="00E62596">
        <w:rPr>
          <w:rFonts w:ascii="Times New Roman" w:hAnsi="Times New Roman" w:cs="Times New Roman"/>
          <w:sz w:val="28"/>
          <w:szCs w:val="28"/>
          <w:lang w:val="uk-UA"/>
        </w:rPr>
        <w:t>вигідн</w:t>
      </w:r>
      <w:r w:rsidR="0063134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62596">
        <w:rPr>
          <w:rFonts w:ascii="Times New Roman" w:hAnsi="Times New Roman" w:cs="Times New Roman"/>
          <w:sz w:val="28"/>
          <w:szCs w:val="28"/>
          <w:lang w:val="uk-UA"/>
        </w:rPr>
        <w:t xml:space="preserve">, адже у 2017 р. </w:t>
      </w:r>
      <w:r w:rsidR="00D65A1E">
        <w:rPr>
          <w:rFonts w:ascii="Times New Roman" w:hAnsi="Times New Roman" w:cs="Times New Roman"/>
          <w:sz w:val="28"/>
          <w:szCs w:val="28"/>
          <w:lang w:val="uk-UA"/>
        </w:rPr>
        <w:t>Дані</w:t>
      </w:r>
      <w:r w:rsidR="00E6259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65A1E">
        <w:rPr>
          <w:rFonts w:ascii="Times New Roman" w:hAnsi="Times New Roman" w:cs="Times New Roman"/>
          <w:sz w:val="28"/>
          <w:szCs w:val="28"/>
          <w:lang w:val="uk-UA"/>
        </w:rPr>
        <w:t xml:space="preserve"> досягла понад 35% енергії з відновлюваних джерел. </w:t>
      </w:r>
      <w:r w:rsidR="00E62596">
        <w:rPr>
          <w:rFonts w:ascii="Times New Roman" w:hAnsi="Times New Roman" w:cs="Times New Roman"/>
          <w:sz w:val="28"/>
          <w:szCs w:val="28"/>
          <w:lang w:val="uk-UA"/>
        </w:rPr>
        <w:t xml:space="preserve">При цьому, </w:t>
      </w:r>
      <w:r w:rsidR="005E67F2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E62596">
        <w:rPr>
          <w:rFonts w:ascii="Times New Roman" w:hAnsi="Times New Roman" w:cs="Times New Roman"/>
          <w:sz w:val="28"/>
          <w:szCs w:val="28"/>
          <w:lang w:val="uk-UA"/>
        </w:rPr>
        <w:t xml:space="preserve"> 60% електроенергії в Данії генеруються із «чистих» джерел енергії.</w:t>
      </w:r>
    </w:p>
    <w:p w:rsidR="00E62596" w:rsidRDefault="00E62596" w:rsidP="00D65A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AE5" w:rsidRDefault="00201AE5" w:rsidP="00201A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Водночас, данські компанії та фінансові організації вважають Україну перспективною платформою для роботи. </w:t>
      </w:r>
    </w:p>
    <w:p w:rsidR="00201AE5" w:rsidRDefault="00201AE5" w:rsidP="00201A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67F2" w:rsidRDefault="005E67F2" w:rsidP="00201A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в Україні </w:t>
      </w:r>
      <w:r w:rsidR="00FD1F1B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>
        <w:rPr>
          <w:rFonts w:ascii="Times New Roman" w:hAnsi="Times New Roman" w:cs="Times New Roman"/>
          <w:sz w:val="28"/>
          <w:szCs w:val="28"/>
          <w:lang w:val="uk-UA"/>
        </w:rPr>
        <w:t>успішно працює Данський інвестиційний ф</w:t>
      </w:r>
      <w:r w:rsidRPr="0004428D">
        <w:rPr>
          <w:rFonts w:ascii="Times New Roman" w:hAnsi="Times New Roman" w:cs="Times New Roman"/>
          <w:sz w:val="28"/>
          <w:szCs w:val="28"/>
          <w:lang w:val="uk-UA"/>
        </w:rPr>
        <w:t xml:space="preserve">онд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4428D">
        <w:rPr>
          <w:rFonts w:ascii="Times New Roman" w:hAnsi="Times New Roman" w:cs="Times New Roman"/>
          <w:sz w:val="28"/>
          <w:szCs w:val="28"/>
          <w:lang w:val="uk-UA"/>
        </w:rPr>
        <w:t>IFU</w:t>
      </w:r>
      <w:r>
        <w:rPr>
          <w:rFonts w:ascii="Times New Roman" w:hAnsi="Times New Roman" w:cs="Times New Roman"/>
          <w:sz w:val="28"/>
          <w:szCs w:val="28"/>
          <w:lang w:val="uk-UA"/>
        </w:rPr>
        <w:t>», який співфінансував встановлення</w:t>
      </w:r>
      <w:r w:rsidR="003E591C">
        <w:rPr>
          <w:rFonts w:ascii="Times New Roman" w:hAnsi="Times New Roman" w:cs="Times New Roman"/>
          <w:sz w:val="28"/>
          <w:szCs w:val="28"/>
          <w:lang w:val="uk-UA"/>
        </w:rPr>
        <w:t xml:space="preserve"> 20 МВт ВЕС «Старий Самбір-2» та 36 МВт СЕС «Яворів-1» у Львівській області.</w:t>
      </w:r>
    </w:p>
    <w:p w:rsidR="003E591C" w:rsidRDefault="003E591C" w:rsidP="000C63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8B4" w:rsidRDefault="005E67F2" w:rsidP="000C63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</w:t>
      </w:r>
      <w:r w:rsidR="00EA1F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591C">
        <w:rPr>
          <w:rFonts w:ascii="Times New Roman" w:hAnsi="Times New Roman" w:cs="Times New Roman"/>
          <w:sz w:val="28"/>
          <w:szCs w:val="28"/>
          <w:lang w:val="uk-UA"/>
        </w:rPr>
        <w:t xml:space="preserve">на Житомирщині </w:t>
      </w:r>
      <w:r w:rsidR="0004428D">
        <w:rPr>
          <w:rFonts w:ascii="Times New Roman" w:hAnsi="Times New Roman" w:cs="Times New Roman"/>
          <w:sz w:val="28"/>
          <w:szCs w:val="28"/>
          <w:lang w:val="uk-UA"/>
        </w:rPr>
        <w:t>у реалізації проекту</w:t>
      </w:r>
      <w:r w:rsidR="00FD1F1B">
        <w:rPr>
          <w:rFonts w:ascii="Times New Roman" w:hAnsi="Times New Roman" w:cs="Times New Roman"/>
          <w:sz w:val="28"/>
          <w:szCs w:val="28"/>
          <w:lang w:val="uk-UA"/>
        </w:rPr>
        <w:t xml:space="preserve"> 19 МВт</w:t>
      </w:r>
      <w:r w:rsidR="00EA1F3F">
        <w:rPr>
          <w:rFonts w:ascii="Times New Roman" w:hAnsi="Times New Roman" w:cs="Times New Roman"/>
          <w:sz w:val="28"/>
          <w:szCs w:val="28"/>
          <w:lang w:val="uk-UA"/>
        </w:rPr>
        <w:t xml:space="preserve"> Ганської </w:t>
      </w:r>
      <w:r w:rsidR="00FD1F1B">
        <w:rPr>
          <w:rFonts w:ascii="Times New Roman" w:hAnsi="Times New Roman" w:cs="Times New Roman"/>
          <w:sz w:val="28"/>
          <w:szCs w:val="28"/>
          <w:lang w:val="uk-UA"/>
        </w:rPr>
        <w:t>СЕС</w:t>
      </w:r>
      <w:r w:rsidR="00EA1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28D">
        <w:rPr>
          <w:rFonts w:ascii="Times New Roman" w:hAnsi="Times New Roman" w:cs="Times New Roman"/>
          <w:sz w:val="28"/>
          <w:szCs w:val="28"/>
          <w:lang w:val="uk-UA"/>
        </w:rPr>
        <w:t>беруть участь</w:t>
      </w:r>
      <w:r w:rsidR="0004428D" w:rsidRPr="00EA1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28D">
        <w:rPr>
          <w:rFonts w:ascii="Times New Roman" w:hAnsi="Times New Roman" w:cs="Times New Roman"/>
          <w:sz w:val="28"/>
          <w:szCs w:val="28"/>
          <w:lang w:val="uk-UA"/>
        </w:rPr>
        <w:t>данська компанія</w:t>
      </w:r>
      <w:r w:rsidR="00EA1F3F" w:rsidRPr="00EA1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28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1F3F" w:rsidRPr="00EA1F3F">
        <w:rPr>
          <w:rFonts w:ascii="Times New Roman" w:hAnsi="Times New Roman" w:cs="Times New Roman"/>
          <w:sz w:val="28"/>
          <w:szCs w:val="28"/>
          <w:lang w:val="uk-UA"/>
        </w:rPr>
        <w:t>Better Energy A/S</w:t>
      </w:r>
      <w:r w:rsidR="0004428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1F3F" w:rsidRPr="00EA1F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59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1F3F" w:rsidRPr="00EA1F3F">
        <w:rPr>
          <w:rFonts w:ascii="Times New Roman" w:hAnsi="Times New Roman" w:cs="Times New Roman"/>
          <w:sz w:val="28"/>
          <w:szCs w:val="28"/>
          <w:lang w:val="uk-UA"/>
        </w:rPr>
        <w:t>Danish SDG Investment Fund</w:t>
      </w:r>
      <w:r w:rsidR="003E59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1F3F" w:rsidRPr="00EA1F3F">
        <w:rPr>
          <w:rFonts w:ascii="Times New Roman" w:hAnsi="Times New Roman" w:cs="Times New Roman"/>
          <w:sz w:val="28"/>
          <w:szCs w:val="28"/>
          <w:lang w:val="uk-UA"/>
        </w:rPr>
        <w:t xml:space="preserve"> і НЕФКО</w:t>
      </w:r>
      <w:r w:rsidR="000442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06BAB" w:rsidRDefault="00E70657" w:rsidP="00B70416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Результатами та планами роботи також поділилися представники</w:t>
      </w:r>
      <w:r w:rsidR="00CE1F42">
        <w:rPr>
          <w:rFonts w:ascii="Times New Roman" w:hAnsi="Times New Roman" w:cs="Times New Roman"/>
          <w:sz w:val="28"/>
          <w:szCs w:val="28"/>
          <w:lang w:val="uk-UA"/>
        </w:rPr>
        <w:t xml:space="preserve"> данських</w:t>
      </w:r>
      <w:r w:rsidR="00644108">
        <w:rPr>
          <w:rFonts w:ascii="Times New Roman" w:hAnsi="Times New Roman" w:cs="Times New Roman"/>
          <w:sz w:val="28"/>
          <w:szCs w:val="28"/>
          <w:lang w:val="uk-UA"/>
        </w:rPr>
        <w:t xml:space="preserve"> компаній</w:t>
      </w:r>
      <w:r w:rsidR="00D06BA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6BAB" w:rsidRPr="00D06BAB" w:rsidRDefault="00D06BAB" w:rsidP="00D06BAB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BAB">
        <w:rPr>
          <w:rFonts w:ascii="Times New Roman" w:hAnsi="Times New Roman" w:cs="Times New Roman"/>
          <w:sz w:val="28"/>
          <w:szCs w:val="28"/>
          <w:lang w:val="uk-UA"/>
        </w:rPr>
        <w:t>«Vestas», що забезпечила українські ВЕС вітротурбінами загальною потужністю понад 330 МВт;</w:t>
      </w:r>
    </w:p>
    <w:p w:rsidR="00D06BAB" w:rsidRDefault="00D06BAB" w:rsidP="00D06BAB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BAB">
        <w:rPr>
          <w:rFonts w:ascii="Times New Roman" w:hAnsi="Times New Roman" w:cs="Times New Roman"/>
          <w:sz w:val="28"/>
          <w:szCs w:val="28"/>
          <w:lang w:val="uk-UA"/>
        </w:rPr>
        <w:t xml:space="preserve"> «BWSC», що долучається до проекту встановлення електростанції на біопаливі потужністю 44,2 МВт поблизу міста Хмельницького;</w:t>
      </w:r>
    </w:p>
    <w:p w:rsidR="007A1ACF" w:rsidRDefault="007A1ACF" w:rsidP="007A1ACF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AB" w:rsidRPr="00D06BAB" w:rsidRDefault="00D06BAB" w:rsidP="00D06BA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06BAB">
        <w:rPr>
          <w:rFonts w:ascii="Times New Roman" w:hAnsi="Times New Roman" w:cs="Times New Roman"/>
          <w:sz w:val="28"/>
          <w:szCs w:val="28"/>
          <w:lang w:val="uk-UA"/>
        </w:rPr>
        <w:t>«Rockwool»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D30E2">
        <w:rPr>
          <w:rFonts w:ascii="Times New Roman" w:hAnsi="Times New Roman" w:cs="Times New Roman"/>
          <w:sz w:val="28"/>
          <w:szCs w:val="28"/>
          <w:lang w:val="uk-UA"/>
        </w:rPr>
        <w:t>«Danfoss»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134123">
        <w:rPr>
          <w:rFonts w:ascii="Times New Roman" w:hAnsi="Times New Roman" w:cs="Times New Roman"/>
          <w:sz w:val="28"/>
          <w:szCs w:val="28"/>
          <w:lang w:val="uk-UA"/>
        </w:rPr>
        <w:t xml:space="preserve">відомі своїми </w:t>
      </w:r>
      <w:r>
        <w:rPr>
          <w:rFonts w:ascii="Times New Roman" w:hAnsi="Times New Roman" w:cs="Times New Roman"/>
          <w:sz w:val="28"/>
          <w:szCs w:val="28"/>
          <w:lang w:val="uk-UA"/>
        </w:rPr>
        <w:t>енергоефективними технологіями</w:t>
      </w:r>
      <w:r w:rsidR="00283CE5">
        <w:rPr>
          <w:rFonts w:ascii="Times New Roman" w:hAnsi="Times New Roman" w:cs="Times New Roman"/>
          <w:sz w:val="28"/>
          <w:szCs w:val="28"/>
          <w:lang w:val="uk-UA"/>
        </w:rPr>
        <w:t>, у т.ч. в Україні тощо</w:t>
      </w:r>
      <w:r w:rsidRPr="00D06B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53" w:rsidRPr="00475553" w:rsidRDefault="00475553" w:rsidP="00475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</w:t>
      </w:r>
      <w:r w:rsidR="00E01269">
        <w:rPr>
          <w:rFonts w:ascii="Times New Roman" w:hAnsi="Times New Roman" w:cs="Times New Roman"/>
          <w:sz w:val="28"/>
          <w:szCs w:val="28"/>
          <w:lang w:val="uk-UA"/>
        </w:rPr>
        <w:t>Сергій Савчук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 презентува</w:t>
      </w:r>
      <w:r w:rsidR="00E012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31346">
        <w:rPr>
          <w:rFonts w:ascii="Times New Roman" w:hAnsi="Times New Roman" w:cs="Times New Roman"/>
          <w:sz w:val="28"/>
          <w:szCs w:val="28"/>
          <w:lang w:val="uk-UA"/>
        </w:rPr>
        <w:t xml:space="preserve"> чинні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законодавчі стимули</w:t>
      </w:r>
      <w:r w:rsidR="0063134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конкретні діючі та потенційні проекти у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відновлюваній енергетиці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 для спільної реалізації із </w:t>
      </w:r>
      <w:r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>ськими компаніями.</w:t>
      </w:r>
    </w:p>
    <w:p w:rsidR="00283CE5" w:rsidRDefault="00475553" w:rsidP="004755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обговорення </w:t>
      </w:r>
      <w:r w:rsidR="00A8238E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домовилися про співпрацю над досягненням національних цілей у </w:t>
      </w:r>
      <w:r w:rsidR="00631346">
        <w:rPr>
          <w:rFonts w:ascii="Times New Roman" w:hAnsi="Times New Roman" w:cs="Times New Roman"/>
          <w:sz w:val="28"/>
          <w:szCs w:val="28"/>
          <w:lang w:val="uk-UA"/>
        </w:rPr>
        <w:t>зазначених сферах та опрацювання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потенційних проектів</w:t>
      </w:r>
      <w:r w:rsidR="00631346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79D">
        <w:rPr>
          <w:rFonts w:ascii="Times New Roman" w:hAnsi="Times New Roman" w:cs="Times New Roman"/>
          <w:sz w:val="28"/>
          <w:szCs w:val="28"/>
          <w:lang w:val="uk-UA"/>
        </w:rPr>
        <w:t xml:space="preserve">сфері 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енергоефективності,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«чист</w:t>
      </w:r>
      <w:r w:rsidR="00E7179D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>» енергети</w:t>
      </w:r>
      <w:r w:rsidR="00E7179D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енергетичн</w:t>
      </w:r>
      <w:r w:rsidR="00E7179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75553">
        <w:rPr>
          <w:rFonts w:ascii="Times New Roman" w:hAnsi="Times New Roman" w:cs="Times New Roman"/>
          <w:sz w:val="28"/>
          <w:szCs w:val="28"/>
          <w:lang w:val="uk-UA"/>
        </w:rPr>
        <w:t xml:space="preserve"> утилізації сміття.</w:t>
      </w:r>
    </w:p>
    <w:p w:rsidR="00475553" w:rsidRPr="004D0FC5" w:rsidRDefault="004D0FC5" w:rsidP="004755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FC5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AC7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</w:p>
    <w:sectPr w:rsidR="00475553" w:rsidRPr="004D0FC5" w:rsidSect="002E3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E46"/>
    <w:multiLevelType w:val="hybridMultilevel"/>
    <w:tmpl w:val="7A1C1DF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D65F1"/>
    <w:multiLevelType w:val="hybridMultilevel"/>
    <w:tmpl w:val="47DC2FF8"/>
    <w:lvl w:ilvl="0" w:tplc="70225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86933"/>
    <w:multiLevelType w:val="hybridMultilevel"/>
    <w:tmpl w:val="166CB46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93EFD"/>
    <w:multiLevelType w:val="hybridMultilevel"/>
    <w:tmpl w:val="856E37B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EEF"/>
    <w:rsid w:val="00023FAA"/>
    <w:rsid w:val="00026BD0"/>
    <w:rsid w:val="0004428D"/>
    <w:rsid w:val="000B0794"/>
    <w:rsid w:val="000C57E9"/>
    <w:rsid w:val="000C6398"/>
    <w:rsid w:val="000F788F"/>
    <w:rsid w:val="00134123"/>
    <w:rsid w:val="001528E8"/>
    <w:rsid w:val="00180EFA"/>
    <w:rsid w:val="00201AE5"/>
    <w:rsid w:val="00207E5B"/>
    <w:rsid w:val="00212D75"/>
    <w:rsid w:val="00224101"/>
    <w:rsid w:val="0023641C"/>
    <w:rsid w:val="00237967"/>
    <w:rsid w:val="00265B89"/>
    <w:rsid w:val="00283CE5"/>
    <w:rsid w:val="002B0BF4"/>
    <w:rsid w:val="002D6EC8"/>
    <w:rsid w:val="002E3EEF"/>
    <w:rsid w:val="002F6AB5"/>
    <w:rsid w:val="00331152"/>
    <w:rsid w:val="00372CED"/>
    <w:rsid w:val="003A5D46"/>
    <w:rsid w:val="003E0933"/>
    <w:rsid w:val="003E2AE3"/>
    <w:rsid w:val="003E591C"/>
    <w:rsid w:val="00434188"/>
    <w:rsid w:val="00452DA7"/>
    <w:rsid w:val="00463395"/>
    <w:rsid w:val="00472C12"/>
    <w:rsid w:val="00475553"/>
    <w:rsid w:val="004846CC"/>
    <w:rsid w:val="004D0FC5"/>
    <w:rsid w:val="004E6A9D"/>
    <w:rsid w:val="004F7A17"/>
    <w:rsid w:val="00552DB9"/>
    <w:rsid w:val="005B45E0"/>
    <w:rsid w:val="005D6DA0"/>
    <w:rsid w:val="005E3EAB"/>
    <w:rsid w:val="005E67F2"/>
    <w:rsid w:val="006073BE"/>
    <w:rsid w:val="00631346"/>
    <w:rsid w:val="00642EA3"/>
    <w:rsid w:val="00644108"/>
    <w:rsid w:val="00653A8F"/>
    <w:rsid w:val="00670B47"/>
    <w:rsid w:val="00740F8F"/>
    <w:rsid w:val="007A1ACF"/>
    <w:rsid w:val="007B4CB8"/>
    <w:rsid w:val="007C643B"/>
    <w:rsid w:val="007D699E"/>
    <w:rsid w:val="007E6F48"/>
    <w:rsid w:val="00812E0B"/>
    <w:rsid w:val="00880B98"/>
    <w:rsid w:val="008838EF"/>
    <w:rsid w:val="00897C13"/>
    <w:rsid w:val="008F6A62"/>
    <w:rsid w:val="00941A53"/>
    <w:rsid w:val="009B0F74"/>
    <w:rsid w:val="009C620E"/>
    <w:rsid w:val="009F18E4"/>
    <w:rsid w:val="00A8238E"/>
    <w:rsid w:val="00AC75DD"/>
    <w:rsid w:val="00AF1BBD"/>
    <w:rsid w:val="00B50BD9"/>
    <w:rsid w:val="00B70416"/>
    <w:rsid w:val="00B77396"/>
    <w:rsid w:val="00BA4B69"/>
    <w:rsid w:val="00C10090"/>
    <w:rsid w:val="00C165A1"/>
    <w:rsid w:val="00CE1F42"/>
    <w:rsid w:val="00D06BAB"/>
    <w:rsid w:val="00D221C1"/>
    <w:rsid w:val="00D65A1E"/>
    <w:rsid w:val="00D748B4"/>
    <w:rsid w:val="00D9254C"/>
    <w:rsid w:val="00DD6E1A"/>
    <w:rsid w:val="00E01269"/>
    <w:rsid w:val="00E62596"/>
    <w:rsid w:val="00E70657"/>
    <w:rsid w:val="00E7179D"/>
    <w:rsid w:val="00E86059"/>
    <w:rsid w:val="00EA1F3F"/>
    <w:rsid w:val="00EE1414"/>
    <w:rsid w:val="00EE70A9"/>
    <w:rsid w:val="00F016AC"/>
    <w:rsid w:val="00F06619"/>
    <w:rsid w:val="00F10173"/>
    <w:rsid w:val="00F154F1"/>
    <w:rsid w:val="00F27E80"/>
    <w:rsid w:val="00F36B96"/>
    <w:rsid w:val="00F77530"/>
    <w:rsid w:val="00F96C34"/>
    <w:rsid w:val="00FD1F1B"/>
    <w:rsid w:val="00FD30E2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E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6E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0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116</cp:revision>
  <dcterms:created xsi:type="dcterms:W3CDTF">2019-03-04T04:03:00Z</dcterms:created>
  <dcterms:modified xsi:type="dcterms:W3CDTF">2019-03-06T07:02:00Z</dcterms:modified>
</cp:coreProperties>
</file>