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4BD" w:rsidRDefault="003334BD" w:rsidP="003334BD">
      <w:pPr>
        <w:spacing w:after="0" w:line="240" w:lineRule="auto"/>
        <w:jc w:val="center"/>
        <w:rPr>
          <w:rFonts w:ascii="Times New Roman" w:hAnsi="Times New Roman" w:cs="Times New Roman"/>
          <w:b/>
          <w:bCs/>
          <w:sz w:val="24"/>
          <w:szCs w:val="24"/>
          <w:lang w:val="uk-UA"/>
        </w:rPr>
      </w:pPr>
      <w:r w:rsidRPr="003334BD">
        <w:rPr>
          <w:rFonts w:ascii="Times New Roman" w:hAnsi="Times New Roman" w:cs="Times New Roman"/>
          <w:b/>
          <w:bCs/>
          <w:sz w:val="24"/>
          <w:szCs w:val="24"/>
          <w:lang w:val="uk-UA"/>
        </w:rPr>
        <w:t>ПАМ’ЯТКА</w:t>
      </w:r>
    </w:p>
    <w:p w:rsidR="003334BD" w:rsidRPr="003334BD" w:rsidRDefault="003334BD" w:rsidP="003334BD">
      <w:pPr>
        <w:spacing w:after="0" w:line="240" w:lineRule="auto"/>
        <w:jc w:val="center"/>
        <w:rPr>
          <w:rFonts w:ascii="Times New Roman" w:hAnsi="Times New Roman" w:cs="Times New Roman"/>
          <w:b/>
          <w:bCs/>
          <w:sz w:val="24"/>
          <w:szCs w:val="24"/>
          <w:lang w:val="uk-UA"/>
        </w:rPr>
      </w:pPr>
    </w:p>
    <w:p w:rsidR="003334BD" w:rsidRPr="003334BD" w:rsidRDefault="003334BD" w:rsidP="003334BD">
      <w:pPr>
        <w:spacing w:after="0" w:line="240" w:lineRule="auto"/>
        <w:jc w:val="center"/>
        <w:rPr>
          <w:rFonts w:ascii="Times New Roman" w:hAnsi="Times New Roman" w:cs="Times New Roman"/>
          <w:b/>
          <w:bCs/>
          <w:sz w:val="24"/>
          <w:szCs w:val="24"/>
          <w:lang w:val="uk-UA"/>
        </w:rPr>
      </w:pPr>
      <w:r w:rsidRPr="003334BD">
        <w:rPr>
          <w:rFonts w:ascii="Times New Roman" w:hAnsi="Times New Roman" w:cs="Times New Roman"/>
          <w:b/>
          <w:bCs/>
          <w:sz w:val="24"/>
          <w:szCs w:val="24"/>
          <w:lang w:val="uk-UA"/>
        </w:rPr>
        <w:t>працівникам Департаменту економічного розвитку, зовнішньоекономічної діяльності та туризму Луганської облдержадміністрації щодо обмежень, встановлених розділом IV Закону України «Про запобігання корупції»</w:t>
      </w:r>
    </w:p>
    <w:p w:rsidR="003334BD" w:rsidRPr="003334BD" w:rsidRDefault="003334BD" w:rsidP="003334BD">
      <w:pPr>
        <w:spacing w:after="0" w:line="240" w:lineRule="auto"/>
        <w:jc w:val="center"/>
        <w:rPr>
          <w:rFonts w:ascii="Times New Roman" w:hAnsi="Times New Roman" w:cs="Times New Roman"/>
          <w:sz w:val="24"/>
          <w:szCs w:val="24"/>
          <w:lang w:val="uk-UA"/>
        </w:rPr>
      </w:pP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Пам’ятку розроблено згідно із Законом України «Про запобігання корупції» (далі – Закон). Законодавством встановлено низку положень, які за змістом є обмеженнями та заборонами певних видів поведінки посадових осіб, а за своїм призначенням це – засоби запобігання корупції. Необхідно такі положення знати, розуміти та дотримуватись у своїй повсякденній діяльності.</w:t>
      </w:r>
    </w:p>
    <w:p w:rsidR="003334BD" w:rsidRPr="003334BD" w:rsidRDefault="003334BD" w:rsidP="003334BD">
      <w:pPr>
        <w:spacing w:after="0" w:line="240" w:lineRule="auto"/>
        <w:jc w:val="both"/>
        <w:rPr>
          <w:rFonts w:ascii="Times New Roman" w:hAnsi="Times New Roman" w:cs="Times New Roman"/>
          <w:sz w:val="24"/>
          <w:szCs w:val="24"/>
          <w:lang w:val="uk-UA"/>
        </w:rPr>
      </w:pPr>
    </w:p>
    <w:p w:rsidR="003334BD" w:rsidRPr="003334BD" w:rsidRDefault="003334BD" w:rsidP="003334BD">
      <w:pPr>
        <w:spacing w:after="0" w:line="240" w:lineRule="auto"/>
        <w:jc w:val="both"/>
        <w:rPr>
          <w:rFonts w:ascii="Times New Roman" w:hAnsi="Times New Roman" w:cs="Times New Roman"/>
          <w:b/>
          <w:bCs/>
          <w:iCs/>
          <w:sz w:val="24"/>
          <w:szCs w:val="24"/>
          <w:lang w:val="uk-UA"/>
        </w:rPr>
      </w:pPr>
      <w:r>
        <w:rPr>
          <w:rFonts w:ascii="Times New Roman" w:hAnsi="Times New Roman" w:cs="Times New Roman"/>
          <w:b/>
          <w:bCs/>
          <w:iCs/>
          <w:sz w:val="24"/>
          <w:szCs w:val="24"/>
          <w:lang w:val="uk-UA"/>
        </w:rPr>
        <w:t xml:space="preserve">          </w:t>
      </w:r>
      <w:r w:rsidRPr="003334BD">
        <w:rPr>
          <w:rFonts w:ascii="Times New Roman" w:hAnsi="Times New Roman" w:cs="Times New Roman"/>
          <w:b/>
          <w:bCs/>
          <w:iCs/>
          <w:sz w:val="24"/>
          <w:szCs w:val="24"/>
          <w:lang w:val="uk-UA"/>
        </w:rPr>
        <w:t>Обмеження щодо використання службових повноважень чи свого становища</w:t>
      </w:r>
    </w:p>
    <w:p w:rsidR="003334BD" w:rsidRPr="003334BD" w:rsidRDefault="003334BD" w:rsidP="003334BD">
      <w:pPr>
        <w:spacing w:after="0" w:line="240" w:lineRule="auto"/>
        <w:jc w:val="both"/>
        <w:rPr>
          <w:rFonts w:ascii="Times New Roman" w:hAnsi="Times New Roman" w:cs="Times New Roman"/>
          <w:sz w:val="24"/>
          <w:szCs w:val="24"/>
          <w:lang w:val="uk-UA"/>
        </w:rPr>
      </w:pPr>
    </w:p>
    <w:p w:rsidR="003334BD" w:rsidRPr="00C22E1A" w:rsidRDefault="00C22E1A" w:rsidP="00C22E1A">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С</w:t>
      </w:r>
      <w:r w:rsidRPr="00C22E1A">
        <w:rPr>
          <w:rFonts w:ascii="Times New Roman" w:hAnsi="Times New Roman" w:cs="Times New Roman"/>
          <w:sz w:val="24"/>
          <w:szCs w:val="24"/>
          <w:lang w:val="uk-UA"/>
        </w:rPr>
        <w:t>уб’єктам, на яких поширюється дія цього Закону відповідно до статті 3</w:t>
      </w:r>
      <w:r>
        <w:rPr>
          <w:rFonts w:ascii="Times New Roman" w:hAnsi="Times New Roman" w:cs="Times New Roman"/>
          <w:sz w:val="24"/>
          <w:szCs w:val="24"/>
          <w:lang w:val="uk-UA"/>
        </w:rPr>
        <w:t xml:space="preserve"> (далі – </w:t>
      </w:r>
      <w:r w:rsidR="00591788">
        <w:rPr>
          <w:rFonts w:ascii="Times New Roman" w:hAnsi="Times New Roman" w:cs="Times New Roman"/>
          <w:sz w:val="24"/>
          <w:szCs w:val="24"/>
          <w:lang w:val="uk-UA"/>
        </w:rPr>
        <w:t>особи, уповноважені на виконання функцій держави або місцевого самоврядування</w:t>
      </w:r>
      <w:r>
        <w:rPr>
          <w:rFonts w:ascii="Times New Roman" w:hAnsi="Times New Roman" w:cs="Times New Roman"/>
          <w:sz w:val="24"/>
          <w:szCs w:val="24"/>
          <w:lang w:val="uk-UA"/>
        </w:rPr>
        <w:t>)</w:t>
      </w:r>
      <w:r w:rsidRPr="00C22E1A">
        <w:rPr>
          <w:rFonts w:ascii="Times New Roman" w:hAnsi="Times New Roman" w:cs="Times New Roman"/>
          <w:sz w:val="24"/>
          <w:szCs w:val="24"/>
          <w:lang w:val="uk-UA"/>
        </w:rPr>
        <w:t xml:space="preserve">, </w:t>
      </w:r>
      <w:r w:rsidR="003334BD" w:rsidRPr="003334BD">
        <w:rPr>
          <w:rFonts w:ascii="Times New Roman" w:hAnsi="Times New Roman" w:cs="Times New Roman"/>
          <w:sz w:val="24"/>
          <w:szCs w:val="24"/>
          <w:lang w:val="uk-UA"/>
        </w:rPr>
        <w:t>забороняється 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 у тому числі використовувати будь-яке державне чи комунальне майно або кошти в приватних інтересах.</w:t>
      </w:r>
    </w:p>
    <w:p w:rsidR="003334BD" w:rsidRPr="003334BD" w:rsidRDefault="003334BD" w:rsidP="003334BD">
      <w:pPr>
        <w:spacing w:after="0" w:line="240" w:lineRule="auto"/>
        <w:jc w:val="both"/>
        <w:rPr>
          <w:rFonts w:ascii="Times New Roman" w:hAnsi="Times New Roman" w:cs="Times New Roman"/>
          <w:sz w:val="24"/>
          <w:szCs w:val="24"/>
          <w:lang w:val="uk-UA"/>
        </w:rPr>
      </w:pPr>
    </w:p>
    <w:p w:rsidR="003334BD" w:rsidRPr="003334BD" w:rsidRDefault="003334BD" w:rsidP="003334BD">
      <w:pPr>
        <w:spacing w:after="0" w:line="240" w:lineRule="auto"/>
        <w:jc w:val="center"/>
        <w:rPr>
          <w:rFonts w:ascii="Times New Roman" w:hAnsi="Times New Roman" w:cs="Times New Roman"/>
          <w:b/>
          <w:bCs/>
          <w:iCs/>
          <w:sz w:val="24"/>
          <w:szCs w:val="24"/>
          <w:lang w:val="uk-UA"/>
        </w:rPr>
      </w:pPr>
      <w:r w:rsidRPr="003334BD">
        <w:rPr>
          <w:rFonts w:ascii="Times New Roman" w:hAnsi="Times New Roman" w:cs="Times New Roman"/>
          <w:b/>
          <w:bCs/>
          <w:iCs/>
          <w:sz w:val="24"/>
          <w:szCs w:val="24"/>
          <w:lang w:val="uk-UA"/>
        </w:rPr>
        <w:t>Обмеження щодо одержання подарунків</w:t>
      </w:r>
    </w:p>
    <w:p w:rsidR="003334BD" w:rsidRPr="003334BD" w:rsidRDefault="003334BD" w:rsidP="003334BD">
      <w:pPr>
        <w:spacing w:after="0" w:line="240" w:lineRule="auto"/>
        <w:jc w:val="both"/>
        <w:rPr>
          <w:rFonts w:ascii="Times New Roman" w:hAnsi="Times New Roman" w:cs="Times New Roman"/>
          <w:sz w:val="24"/>
          <w:szCs w:val="24"/>
          <w:lang w:val="uk-UA"/>
        </w:rPr>
      </w:pP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 xml:space="preserve">Відповідно до статті 23 Закону </w:t>
      </w:r>
      <w:r w:rsidR="00591788" w:rsidRPr="00591788">
        <w:rPr>
          <w:rFonts w:ascii="Times New Roman" w:hAnsi="Times New Roman" w:cs="Times New Roman"/>
          <w:sz w:val="24"/>
          <w:szCs w:val="24"/>
          <w:lang w:val="uk-UA"/>
        </w:rPr>
        <w:t>ос</w:t>
      </w:r>
      <w:r w:rsidR="00591788">
        <w:rPr>
          <w:rFonts w:ascii="Times New Roman" w:hAnsi="Times New Roman" w:cs="Times New Roman"/>
          <w:sz w:val="24"/>
          <w:szCs w:val="24"/>
          <w:lang w:val="uk-UA"/>
        </w:rPr>
        <w:t>обам, уповноваженим</w:t>
      </w:r>
      <w:r w:rsidR="00591788" w:rsidRPr="00591788">
        <w:rPr>
          <w:rFonts w:ascii="Times New Roman" w:hAnsi="Times New Roman" w:cs="Times New Roman"/>
          <w:sz w:val="24"/>
          <w:szCs w:val="24"/>
          <w:lang w:val="uk-UA"/>
        </w:rPr>
        <w:t xml:space="preserve"> на виконання функцій держави або місцевого самоврядування </w:t>
      </w:r>
      <w:r w:rsidRPr="003334BD">
        <w:rPr>
          <w:rFonts w:ascii="Times New Roman" w:hAnsi="Times New Roman" w:cs="Times New Roman"/>
          <w:sz w:val="24"/>
          <w:szCs w:val="24"/>
          <w:lang w:val="uk-UA"/>
        </w:rPr>
        <w:t xml:space="preserve">забороняється безпосередньо або через інших осіб вимагати, просити, одержувати подарунки для себе чи близьких їм осіб від юридичних або фізичних осіб (у зв’язку із здійсненням такими особами діяльності, пов’язаної із виконанням функцій держави або місцевого самоврядування; якщо особа, яка дарує, перебуває в підпорядкуванні </w:t>
      </w:r>
      <w:r w:rsidR="00591788">
        <w:rPr>
          <w:rFonts w:ascii="Times New Roman" w:hAnsi="Times New Roman" w:cs="Times New Roman"/>
          <w:sz w:val="24"/>
          <w:szCs w:val="24"/>
          <w:lang w:val="uk-UA"/>
        </w:rPr>
        <w:t>такої особи).</w:t>
      </w:r>
    </w:p>
    <w:p w:rsidR="003334BD" w:rsidRPr="003334BD" w:rsidRDefault="003334BD" w:rsidP="00591788">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Виключенням є подарунки, які відповідають загальновизнаним уявленням про гостинність (крім випадків, якщо вартість таких подарунків не перевищує одну мінімальну заробітну плату, встановлену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w:t>
      </w:r>
      <w:r w:rsidR="006855D0">
        <w:rPr>
          <w:rFonts w:ascii="Times New Roman" w:hAnsi="Times New Roman" w:cs="Times New Roman"/>
          <w:sz w:val="24"/>
          <w:szCs w:val="24"/>
          <w:lang w:val="uk-UA"/>
        </w:rPr>
        <w:t>ку, в якому прийнято подарунки).</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Передбачені обмеження щодо вартості подарунків не поширюється на подарунки, які даруються близькими особами або одержуються як загальнодоступні знижки на товари, послуги, загальнодоступні виграші, призи, премії, бонуси.</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Слід пам’ятати, що подарунки, одержані як подарунки державі, Автономній Республіці Крим, територіальній громаді, державним або комунальним підприємствам, установам чи організаціям, є відповідно державною або комунальною власністю і передаються органу, підприємству, установі чи організації у порядку, визначеному Кабінетом Міністрів України (постанова Кабінету Міністрів України від 16 листопада 2011 року №</w:t>
      </w:r>
      <w:r>
        <w:rPr>
          <w:rFonts w:ascii="Times New Roman" w:hAnsi="Times New Roman" w:cs="Times New Roman"/>
          <w:sz w:val="24"/>
          <w:szCs w:val="24"/>
          <w:lang w:val="uk-UA"/>
        </w:rPr>
        <w:t xml:space="preserve"> </w:t>
      </w:r>
      <w:r w:rsidRPr="003334BD">
        <w:rPr>
          <w:rFonts w:ascii="Times New Roman" w:hAnsi="Times New Roman" w:cs="Times New Roman"/>
          <w:sz w:val="24"/>
          <w:szCs w:val="24"/>
          <w:lang w:val="uk-UA"/>
        </w:rPr>
        <w:t>1195 «Про затвердження Порядку передачі дарунків, одержаних як подарунки державі, Автономній Республіці Крим, територіальній громаді, державним або комунальним установам чи організаціям»).</w:t>
      </w:r>
    </w:p>
    <w:p w:rsidR="003334BD" w:rsidRPr="003334BD" w:rsidRDefault="003334BD" w:rsidP="006855D0">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Рішення, прийняте особою, уповноважен</w:t>
      </w:r>
      <w:r>
        <w:rPr>
          <w:rFonts w:ascii="Times New Roman" w:hAnsi="Times New Roman" w:cs="Times New Roman"/>
          <w:sz w:val="24"/>
          <w:szCs w:val="24"/>
          <w:lang w:val="uk-UA"/>
        </w:rPr>
        <w:t>ою на виконання функцій держави</w:t>
      </w:r>
      <w:r w:rsidRPr="003334BD">
        <w:rPr>
          <w:rFonts w:ascii="Times New Roman" w:hAnsi="Times New Roman" w:cs="Times New Roman"/>
          <w:sz w:val="24"/>
          <w:szCs w:val="24"/>
          <w:lang w:val="uk-UA"/>
        </w:rPr>
        <w:t xml:space="preserve"> на користь особи, від якої вона чи її близькі особи отримали подарунок, вважаються такими, що прийня</w:t>
      </w:r>
      <w:r>
        <w:rPr>
          <w:rFonts w:ascii="Times New Roman" w:hAnsi="Times New Roman" w:cs="Times New Roman"/>
          <w:sz w:val="24"/>
          <w:szCs w:val="24"/>
          <w:lang w:val="uk-UA"/>
        </w:rPr>
        <w:t>ті в умовах конфлікту інтересів</w:t>
      </w:r>
      <w:r w:rsidRPr="003334BD">
        <w:rPr>
          <w:rFonts w:ascii="Times New Roman" w:hAnsi="Times New Roman" w:cs="Times New Roman"/>
          <w:sz w:val="24"/>
          <w:szCs w:val="24"/>
          <w:lang w:val="uk-UA"/>
        </w:rPr>
        <w:t xml:space="preserve"> і на ці рішення розповсюджуються положення статті 67 цього Закону. Тобто рішення підлягають скасуванню, а укладені правочини можуть бути визнані не дійсними.</w:t>
      </w:r>
    </w:p>
    <w:p w:rsidR="003334BD" w:rsidRPr="003334BD" w:rsidRDefault="003334BD" w:rsidP="003334BD">
      <w:pPr>
        <w:spacing w:after="0" w:line="240" w:lineRule="auto"/>
        <w:jc w:val="both"/>
        <w:rPr>
          <w:rFonts w:ascii="Times New Roman" w:hAnsi="Times New Roman" w:cs="Times New Roman"/>
          <w:b/>
          <w:bCs/>
          <w:iCs/>
          <w:sz w:val="24"/>
          <w:szCs w:val="24"/>
          <w:lang w:val="uk-UA"/>
        </w:rPr>
      </w:pPr>
      <w:r>
        <w:rPr>
          <w:rFonts w:ascii="Times New Roman" w:hAnsi="Times New Roman" w:cs="Times New Roman"/>
          <w:b/>
          <w:bCs/>
          <w:iCs/>
          <w:sz w:val="24"/>
          <w:szCs w:val="24"/>
          <w:lang w:val="uk-UA"/>
        </w:rPr>
        <w:lastRenderedPageBreak/>
        <w:t xml:space="preserve">  </w:t>
      </w:r>
      <w:r w:rsidRPr="003334BD">
        <w:rPr>
          <w:rFonts w:ascii="Times New Roman" w:hAnsi="Times New Roman" w:cs="Times New Roman"/>
          <w:b/>
          <w:bCs/>
          <w:iCs/>
          <w:sz w:val="24"/>
          <w:szCs w:val="24"/>
          <w:lang w:val="uk-UA"/>
        </w:rPr>
        <w:t>Запобігання одержанню неправомірної вигоди або подарунка та поводження з ними</w:t>
      </w:r>
    </w:p>
    <w:p w:rsidR="003334BD" w:rsidRPr="003334BD" w:rsidRDefault="003334BD" w:rsidP="003334BD">
      <w:pPr>
        <w:spacing w:after="0" w:line="240" w:lineRule="auto"/>
        <w:jc w:val="both"/>
        <w:rPr>
          <w:rFonts w:ascii="Times New Roman" w:hAnsi="Times New Roman" w:cs="Times New Roman"/>
          <w:sz w:val="24"/>
          <w:szCs w:val="24"/>
          <w:lang w:val="uk-UA"/>
        </w:rPr>
      </w:pP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Відповідно до статті 24 Закону у разі надходження пропозиції щодо неправомірної вигоди або подарунка, особи, уповноважені на виконання функцій держави, незважаючи на приватні інтереси, зобов’язані невідкладно:</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 відмовитися від пропозиції;</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 за можливості ідентифікувати особу, яка зробила пропозицію;</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 залучити свідків, якщо це можливо, у тому числі з числа співробітників;</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 письмово повідомити про пропозицію безпосереднього керівника (за наявності) або керівника відповідного органу, підприємства, установи, організації, спеціально уповноважених суб’єктів у сфері протидії корупції.</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Якщо особа, на яку поширюються обмеження щодо використання службового становища та щодо одержання подарунків, виявила у своєму службовому приміщенні чи отримала майно, що може бути неправомірною вигодою, або подарунок, вона зобов’язана невідкладно, але не пізніше одного робочого дня, письмово повідомити про цей факт свого безпосереднього керівника або керівника відповідного органу, підприємства, установи, організації.</w:t>
      </w:r>
    </w:p>
    <w:p w:rsidR="003334BD" w:rsidRPr="003334BD" w:rsidRDefault="003334BD" w:rsidP="00B86553">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Про виявлення майна, що може бути неправомірною вигодою, або подарунка</w:t>
      </w:r>
      <w:r w:rsidR="00B86553">
        <w:rPr>
          <w:rFonts w:ascii="Times New Roman" w:hAnsi="Times New Roman" w:cs="Times New Roman"/>
          <w:sz w:val="24"/>
          <w:szCs w:val="24"/>
          <w:lang w:val="uk-UA"/>
        </w:rPr>
        <w:t xml:space="preserve"> </w:t>
      </w:r>
      <w:r w:rsidRPr="003334BD">
        <w:rPr>
          <w:rFonts w:ascii="Times New Roman" w:hAnsi="Times New Roman" w:cs="Times New Roman"/>
          <w:sz w:val="24"/>
          <w:szCs w:val="24"/>
          <w:lang w:val="uk-UA"/>
        </w:rPr>
        <w:t>складається акт, який підписується особою, яка виявила неправомірну вигоду або подарунок, та її безпосереднім керівником або керівником відповідного органу, підприємства, установи, організації.</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У разі якщо майно, що може бути неправомірною вигодою, або подарунок виявляє особа, яка є керівником органу, підприємства, установи, організації, акт про виявлення майна, що може бути неправомірною вигодою, або подарунка підписує ця особа та особа, уповноважена на виконання обов’язків керівника відповідного органу, підприємства, установи, організації у разі його відсутності.</w:t>
      </w:r>
    </w:p>
    <w:p w:rsidR="003334BD" w:rsidRPr="003334BD" w:rsidRDefault="003334BD" w:rsidP="003334BD">
      <w:pPr>
        <w:spacing w:after="0" w:line="240" w:lineRule="auto"/>
        <w:jc w:val="both"/>
        <w:rPr>
          <w:rFonts w:ascii="Times New Roman" w:hAnsi="Times New Roman" w:cs="Times New Roman"/>
          <w:sz w:val="24"/>
          <w:szCs w:val="24"/>
          <w:lang w:val="uk-UA"/>
        </w:rPr>
      </w:pPr>
    </w:p>
    <w:p w:rsidR="003334BD" w:rsidRPr="003334BD" w:rsidRDefault="003334BD" w:rsidP="003334BD">
      <w:pPr>
        <w:spacing w:after="0" w:line="240" w:lineRule="auto"/>
        <w:jc w:val="center"/>
        <w:rPr>
          <w:rFonts w:ascii="Times New Roman" w:hAnsi="Times New Roman" w:cs="Times New Roman"/>
          <w:b/>
          <w:bCs/>
          <w:iCs/>
          <w:sz w:val="24"/>
          <w:szCs w:val="24"/>
          <w:lang w:val="uk-UA"/>
        </w:rPr>
      </w:pPr>
      <w:r w:rsidRPr="003334BD">
        <w:rPr>
          <w:rFonts w:ascii="Times New Roman" w:hAnsi="Times New Roman" w:cs="Times New Roman"/>
          <w:b/>
          <w:bCs/>
          <w:iCs/>
          <w:sz w:val="24"/>
          <w:szCs w:val="24"/>
          <w:lang w:val="uk-UA"/>
        </w:rPr>
        <w:t>Обмеження щодо сумісництва та суміщення з іншими видами діяльності</w:t>
      </w:r>
    </w:p>
    <w:p w:rsidR="003334BD" w:rsidRPr="003334BD" w:rsidRDefault="003334BD" w:rsidP="003334BD">
      <w:pPr>
        <w:spacing w:after="0" w:line="240" w:lineRule="auto"/>
        <w:jc w:val="both"/>
        <w:rPr>
          <w:rFonts w:ascii="Times New Roman" w:hAnsi="Times New Roman" w:cs="Times New Roman"/>
          <w:sz w:val="24"/>
          <w:szCs w:val="24"/>
          <w:lang w:val="uk-UA"/>
        </w:rPr>
      </w:pP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Відповідно до вимог статті 25 Закону обмеження щодо сумісництва та суміщення, поширюється виключно на осіб, уповноважених на виконання функцій держави або місцевого самоврядування. Зокрема, вказаним особам забороняється:</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1)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якщо інше не передбачено Конституцією або законами України;</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2) входити до складу правління, інших виконавчих чи контрольних органів, наглядової ради підприємства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ревізійній комісії господарської організації), якщо інше не передбачено Конституцією або законами України.</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При цьому, обмеження не поширюються на депутатів Верховної Ради Автономної Республіки Крим, депутатів місцевих рад (крім тих, які здійснюють свої повноваження у відповідній раді на постійній основі), присяжних.</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 xml:space="preserve">Слід зазначити, що спеціальне законодавство дозволяє конкретизувати окремі положення цієї статті Закону. Зокрема, відповідно до статті 1 Закону України «Про наукову і науково-технічну діяльність» наукова діяльність – це інтелектуальна творча діяльність, </w:t>
      </w:r>
      <w:r w:rsidRPr="003334BD">
        <w:rPr>
          <w:rFonts w:ascii="Times New Roman" w:hAnsi="Times New Roman" w:cs="Times New Roman"/>
          <w:sz w:val="24"/>
          <w:szCs w:val="24"/>
          <w:lang w:val="uk-UA"/>
        </w:rPr>
        <w:lastRenderedPageBreak/>
        <w:t>спрямована на одержання і використання нових знань. Основними її формами є фундаментальні та прикладні наукові дослідження.</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Відповідно до статті 4 цього ж Закону суб’єктами наукової і науково-технічної діяльності є: вчені, наукові працівники, науково-педагогічні працівники, а також наукові установи, наукові організації, вищі навчальні заклади III-IV рівнів акредитації, громадські організації у науковій і науково-технічній діяльності.</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Відповідно до статті 1 Закону України «Про культуру» та частини 4 статті 1 Закону України «Про професійних творчих працівників та творчі спілки» творча діяльність – це індивідуальна чи колективна творчість, результатом якої є створення або інтерпретація творів, що мають культурну цінність.</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Згідно з положеннями статті 1 Закону України «Про професійних творчих працівників та творчі спілки», статті 1 Закону України «Про наукову і науково-технічну діяльність» творча діяльність людини призводить до створення якісно нових духовних або матеріальних цінностей, яких потребує суспільство. Наукова і викладацька діяльність є видами інтелектуальної і творчої діяльності, що спрямована на одержання, поширення, використання нових знань, фахових навичок, їх практичне застосування.</w:t>
      </w:r>
    </w:p>
    <w:p w:rsid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 xml:space="preserve">У законодавстві про охорону здоров’я визначення терміну «медична практика» наявне лише в Ліцензійних умовах провадження господарської діяльності з медичної практики (в редакції наказу Міністерства охорони здоров’я України № 981 від 30 листопада 2012 року), відповідно до якого – це вид господарської діяльності у сфері охорони здоров’я, який провадиться закладами охорони здоров’я та фізичними особами – підприємцями, які відповідають єдиним кваліфікаційним вимогам, з метою надання видів медичної допомоги, визначених законом, та медичного обслуговування. Однак слід брати до уваги, що вказаний термін передбачений саме для застосування до господарської </w:t>
      </w:r>
      <w:r>
        <w:rPr>
          <w:rFonts w:ascii="Times New Roman" w:hAnsi="Times New Roman" w:cs="Times New Roman"/>
          <w:sz w:val="24"/>
          <w:szCs w:val="24"/>
          <w:lang w:val="uk-UA"/>
        </w:rPr>
        <w:t>діяльності у відповідній сфері.</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Водночас, у контексті антикорупційного законодавства йдеться не про господарську чи підприємницьку діяльність із здійснення медичної практики, а про можливість займатися нею в державних чи комунальних установах охорони здоров’я.</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При застосуванні обмеження в частині зайняття «підприємницькою діяльністю» слід керуватися наведеним у статті 42 Господарського кодексу України визначенням підприємництва як самостійної, ініціативної, систематичної, на власний ризик господарської діяльності, що здійснюється суб’єктами господарювання (підприємцями) з метою досягнення економічних і соціальних результатів та одержання прибутку.</w:t>
      </w:r>
    </w:p>
    <w:p w:rsidR="003334BD" w:rsidRPr="003334BD" w:rsidRDefault="003334BD" w:rsidP="003334BD">
      <w:pPr>
        <w:spacing w:after="0" w:line="240" w:lineRule="auto"/>
        <w:jc w:val="both"/>
        <w:rPr>
          <w:rFonts w:ascii="Times New Roman" w:hAnsi="Times New Roman" w:cs="Times New Roman"/>
          <w:sz w:val="24"/>
          <w:szCs w:val="24"/>
          <w:lang w:val="uk-UA"/>
        </w:rPr>
      </w:pPr>
    </w:p>
    <w:p w:rsidR="003334BD" w:rsidRPr="003334BD" w:rsidRDefault="003334BD" w:rsidP="003334BD">
      <w:pPr>
        <w:spacing w:after="0" w:line="240" w:lineRule="auto"/>
        <w:jc w:val="center"/>
        <w:rPr>
          <w:rFonts w:ascii="Times New Roman" w:hAnsi="Times New Roman" w:cs="Times New Roman"/>
          <w:b/>
          <w:bCs/>
          <w:iCs/>
          <w:sz w:val="24"/>
          <w:szCs w:val="24"/>
          <w:lang w:val="uk-UA"/>
        </w:rPr>
      </w:pPr>
      <w:r w:rsidRPr="003334BD">
        <w:rPr>
          <w:rFonts w:ascii="Times New Roman" w:hAnsi="Times New Roman" w:cs="Times New Roman"/>
          <w:b/>
          <w:bCs/>
          <w:iCs/>
          <w:sz w:val="24"/>
          <w:szCs w:val="24"/>
          <w:lang w:val="uk-UA"/>
        </w:rPr>
        <w:t>Обмеження після припинення діяльності, пов’язаної з виконанням функцій держави, місцевого самоврядування</w:t>
      </w:r>
    </w:p>
    <w:p w:rsidR="003334BD" w:rsidRPr="003334BD" w:rsidRDefault="003334BD" w:rsidP="003334BD">
      <w:pPr>
        <w:spacing w:after="0" w:line="240" w:lineRule="auto"/>
        <w:jc w:val="center"/>
        <w:rPr>
          <w:rFonts w:ascii="Times New Roman" w:hAnsi="Times New Roman" w:cs="Times New Roman"/>
          <w:sz w:val="24"/>
          <w:szCs w:val="24"/>
          <w:lang w:val="uk-UA"/>
        </w:rPr>
      </w:pP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Відповідно до статті 26 Закону особам, уповноваженим на виконання функцій держави або місцевого самоврядування, які звільнилися або іншим чином припинили діяльність, пов’язану з виконанням функцій держави або місцевого самоврядування, забороняється:</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 протягом року з дня припинення відповідної діяльності укладати трудові договори (контракти) або вчиняти правочини у сфері підприємницької діяльності з юридичними особами приватного права або фізичними особами – підприємцями, якщо вищезгадані особи протягом року до дня припинення виконання функцій держави або місцевого самоврядування здійснювали повноваження з контролю, нагляду або підготовки чи прийняття відповідних рішень щодо діяльності цих юридичних осіб або фізичних осіб – підприємців;</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 розголошувати або використовувати в інший спосіб у своїх інтересах інформацію, яка стала їм відома у зв’язку з виконанням службових повноважень, крім випадків, встановлених законом;</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lastRenderedPageBreak/>
        <w:t>– протягом року з дня припинення відповідної діяльності представляти інтереси будь-якої особи у справах (у тому числі в тих, що розглядаються в судах), в яких іншою стороною є орган, підприємство, установа, організація, в якому (яких) вони працювали на момент припинення зазначеної діяльності.</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При цьому слід зазначити, що порушення обмеження укладення трудового договору (контракту) є підставою для припинення відповідного договору. Правочини у сфері підприємницької діяльності, вчинені із порушенням вказаних вимог, можуть бути визнані недійсними.</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Слід зазначити, що запровадження такого обмеження є загальновизнаним міжнародним антикорупційним стандартом. За своєю природою згаданий превентивний механізм має на меті мінімізувати ризики виникнення конфлікту інтересів при переході службовця на іншу, не пов’язану з виконанням функцій держави роботу, мінімізувати випадки, коли особа у неправомірний спосіб створює особливо сприятливі умови для установ, підприємств, організацій, де вона планує працювати після залишення публічної служби або використовує на новій посаді службову інформацію або інші можливості своєї колишньої посади на службі.</w:t>
      </w:r>
    </w:p>
    <w:p w:rsidR="003334BD" w:rsidRPr="003334BD" w:rsidRDefault="003334BD" w:rsidP="003334BD">
      <w:pPr>
        <w:spacing w:after="0" w:line="240" w:lineRule="auto"/>
        <w:jc w:val="both"/>
        <w:rPr>
          <w:rFonts w:ascii="Times New Roman" w:hAnsi="Times New Roman" w:cs="Times New Roman"/>
          <w:sz w:val="24"/>
          <w:szCs w:val="24"/>
          <w:lang w:val="uk-UA"/>
        </w:rPr>
      </w:pPr>
    </w:p>
    <w:p w:rsidR="003334BD" w:rsidRPr="003334BD" w:rsidRDefault="003334BD" w:rsidP="003334BD">
      <w:pPr>
        <w:spacing w:after="0" w:line="240" w:lineRule="auto"/>
        <w:jc w:val="center"/>
        <w:rPr>
          <w:rFonts w:ascii="Times New Roman" w:hAnsi="Times New Roman" w:cs="Times New Roman"/>
          <w:b/>
          <w:bCs/>
          <w:iCs/>
          <w:sz w:val="24"/>
          <w:szCs w:val="24"/>
          <w:lang w:val="uk-UA"/>
        </w:rPr>
      </w:pPr>
      <w:r w:rsidRPr="003334BD">
        <w:rPr>
          <w:rFonts w:ascii="Times New Roman" w:hAnsi="Times New Roman" w:cs="Times New Roman"/>
          <w:b/>
          <w:bCs/>
          <w:iCs/>
          <w:sz w:val="24"/>
          <w:szCs w:val="24"/>
          <w:lang w:val="uk-UA"/>
        </w:rPr>
        <w:t>Обмеження спільної роботи близьких осіб</w:t>
      </w:r>
    </w:p>
    <w:p w:rsidR="003334BD" w:rsidRPr="003334BD" w:rsidRDefault="003334BD" w:rsidP="003334BD">
      <w:pPr>
        <w:spacing w:after="0" w:line="240" w:lineRule="auto"/>
        <w:jc w:val="both"/>
        <w:rPr>
          <w:rFonts w:ascii="Times New Roman" w:hAnsi="Times New Roman" w:cs="Times New Roman"/>
          <w:sz w:val="24"/>
          <w:szCs w:val="24"/>
          <w:lang w:val="uk-UA"/>
        </w:rPr>
      </w:pP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Відповідно до статті 27 Закону обмеження щодо спільної роботи близьких осіб поширюється виключно на осіб, уповноважених на виконання функцій держави або місцевого самоврядування. Зокрема, вони не можуть мати у прямому підпорядкуванні близьких їм осіб або бути прямо підпорядкованими у зв’язку з виконанням повноважень близьким їм особам. У зв`язку з цим, претенденти на зайняття посад державних службовців зобов’язані повідомити керівництво органу, на посаду в якому вони претендують, про працюючих у цьому органі близьких їм осіб.</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Зазначені обмеження щодо роботи близьких осіб не стосуються осіб, які працюють у сільських населених пунктах (крім тих, що є районними центрами), а також гірських населених пунктах.</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У разі виникнення обставин, що порушують вимоги щодо обмеження роботи близьких осіб, необхідно вжити заходів щодо усунення таких обставин у п’ятнадцятиденний строк.</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Якщо в зазначений строк ці обставини добровільно не усунуто, відповідні особи або близькі їм особи в місячний строк з моменту виникнення обставин підлягають переведенню в установленому порядку на іншу посаду, що виключає пряме підпорядкування.</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У разі неможливості такого переведення особа, яка перебуває у підпорядкуванні, підлягає звільненню із займаної посади.</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 xml:space="preserve">Якщо в зазначений строк ці обставини добровільно не усунуто, відповідні особи або близькі їм особи </w:t>
      </w:r>
      <w:r w:rsidRPr="003334BD">
        <w:rPr>
          <w:rFonts w:ascii="Times New Roman" w:hAnsi="Times New Roman" w:cs="Times New Roman"/>
          <w:sz w:val="24"/>
          <w:szCs w:val="24"/>
          <w:u w:val="single"/>
          <w:lang w:val="uk-UA"/>
        </w:rPr>
        <w:t>в місячний строк</w:t>
      </w:r>
      <w:r w:rsidRPr="003334BD">
        <w:rPr>
          <w:rFonts w:ascii="Times New Roman" w:hAnsi="Times New Roman" w:cs="Times New Roman"/>
          <w:sz w:val="24"/>
          <w:szCs w:val="24"/>
          <w:lang w:val="uk-UA"/>
        </w:rPr>
        <w:t xml:space="preserve"> з моменту виникнення обставин підлягають переведенню в установленому порядку на іншу посаду, що виключає пряме підпорядкування. У разі неможливості такого переведення особа, яка перебуває у підпорядкуванні, підлягає звільненню із займаної посади.</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Вичерпні поняття прямого підпорядкування та близькі особи визначено статтею 1 Закону. Відповідно до статті 5 Закону України «Про статус гірських населених пунктів в Україні» статус особи, яка проживає і працює (навчається) на території населеного пункту, якому надано статус гірського, надається громадянам, що постійно проживають, постійно працюють або навчаються на денних відділеннях навчальних закладів у цьому населеному пункті, про що громадянам виконавчим органом відповідної місцевої ради видається посвідчення встановленого зразка.</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lastRenderedPageBreak/>
        <w:t>У разі, коли підприємство, установа, організація розташовані за межами населеного пункту, якому надано статус гірського, але мають філії, представництва, відділення, інші відокремлені підрозділи і робочі місця в населених пунктах, що мають статус гірських, на працівників, які постійно в них працюють, поширюється статус особи, що проживає і працює (навчається) на території населеного пункту, якому надано статус гірського.</w:t>
      </w:r>
    </w:p>
    <w:p w:rsidR="003334BD" w:rsidRPr="003334BD" w:rsidRDefault="003334BD" w:rsidP="003334BD">
      <w:pPr>
        <w:spacing w:after="0" w:line="240" w:lineRule="auto"/>
        <w:ind w:firstLine="720"/>
        <w:jc w:val="both"/>
        <w:rPr>
          <w:rFonts w:ascii="Times New Roman" w:hAnsi="Times New Roman" w:cs="Times New Roman"/>
          <w:sz w:val="24"/>
          <w:szCs w:val="24"/>
          <w:lang w:val="uk-UA"/>
        </w:rPr>
      </w:pPr>
      <w:r w:rsidRPr="003334BD">
        <w:rPr>
          <w:rFonts w:ascii="Times New Roman" w:hAnsi="Times New Roman" w:cs="Times New Roman"/>
          <w:sz w:val="24"/>
          <w:szCs w:val="24"/>
          <w:lang w:val="uk-UA"/>
        </w:rPr>
        <w:t>Слід зазначити, що дане обмеження по суті складається з двох окремих заборон: мати в підпорядкуванні близьких осіб або бути їм прямо підпорядкованим. Тому, ситуація, коли близькі особи перебувають у відносинах прямого підпорядкування і при цьому підпорядкована особа працює у сільській місцевості, а керівник працює у місті, потребує врегулювання, оскільки має місце порушення обмеження з боку особи, яка є керівником.</w:t>
      </w:r>
    </w:p>
    <w:p w:rsidR="003334BD" w:rsidRPr="003334BD" w:rsidRDefault="003334BD" w:rsidP="003334BD">
      <w:pPr>
        <w:spacing w:after="0" w:line="240" w:lineRule="auto"/>
        <w:jc w:val="both"/>
        <w:rPr>
          <w:rFonts w:ascii="Times New Roman" w:hAnsi="Times New Roman" w:cs="Times New Roman"/>
          <w:bCs/>
          <w:sz w:val="24"/>
          <w:szCs w:val="24"/>
          <w:lang w:val="uk-UA"/>
        </w:rPr>
      </w:pPr>
      <w:bookmarkStart w:id="0" w:name="_GoBack"/>
      <w:bookmarkEnd w:id="0"/>
    </w:p>
    <w:sectPr w:rsidR="003334BD" w:rsidRPr="003334BD" w:rsidSect="003334BD">
      <w:headerReference w:type="even" r:id="rId6"/>
      <w:headerReference w:type="default" r:id="rId7"/>
      <w:footerReference w:type="even" r:id="rId8"/>
      <w:footerReference w:type="default" r:id="rId9"/>
      <w:headerReference w:type="first" r:id="rId10"/>
      <w:footerReference w:type="first" r:id="rId11"/>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A33" w:rsidRDefault="00976A33" w:rsidP="003334BD">
      <w:pPr>
        <w:spacing w:after="0" w:line="240" w:lineRule="auto"/>
      </w:pPr>
      <w:r>
        <w:separator/>
      </w:r>
    </w:p>
  </w:endnote>
  <w:endnote w:type="continuationSeparator" w:id="0">
    <w:p w:rsidR="00976A33" w:rsidRDefault="00976A33" w:rsidP="00333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4BD" w:rsidRDefault="003334BD">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4BD" w:rsidRDefault="003334BD">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4BD" w:rsidRDefault="003334B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A33" w:rsidRDefault="00976A33" w:rsidP="003334BD">
      <w:pPr>
        <w:spacing w:after="0" w:line="240" w:lineRule="auto"/>
      </w:pPr>
      <w:r>
        <w:separator/>
      </w:r>
    </w:p>
  </w:footnote>
  <w:footnote w:type="continuationSeparator" w:id="0">
    <w:p w:rsidR="00976A33" w:rsidRDefault="00976A33" w:rsidP="00333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4BD" w:rsidRDefault="003334B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276088"/>
      <w:docPartObj>
        <w:docPartGallery w:val="Page Numbers (Top of Page)"/>
        <w:docPartUnique/>
      </w:docPartObj>
    </w:sdtPr>
    <w:sdtEndPr/>
    <w:sdtContent>
      <w:p w:rsidR="003334BD" w:rsidRDefault="003334BD">
        <w:pPr>
          <w:pStyle w:val="a3"/>
          <w:jc w:val="center"/>
        </w:pPr>
        <w:r>
          <w:fldChar w:fldCharType="begin"/>
        </w:r>
        <w:r>
          <w:instrText>PAGE   \* MERGEFORMAT</w:instrText>
        </w:r>
        <w:r>
          <w:fldChar w:fldCharType="separate"/>
        </w:r>
        <w:r w:rsidR="00816508" w:rsidRPr="00816508">
          <w:rPr>
            <w:noProof/>
            <w:lang w:val="ru-RU"/>
          </w:rPr>
          <w:t>5</w:t>
        </w:r>
        <w:r>
          <w:fldChar w:fldCharType="end"/>
        </w:r>
      </w:p>
    </w:sdtContent>
  </w:sdt>
  <w:p w:rsidR="003334BD" w:rsidRDefault="003334BD">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4BD" w:rsidRDefault="003334B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4BD"/>
    <w:rsid w:val="003334BD"/>
    <w:rsid w:val="00417FCD"/>
    <w:rsid w:val="00591788"/>
    <w:rsid w:val="006855D0"/>
    <w:rsid w:val="00816508"/>
    <w:rsid w:val="00931AB7"/>
    <w:rsid w:val="00976A33"/>
    <w:rsid w:val="00992635"/>
    <w:rsid w:val="00B86553"/>
    <w:rsid w:val="00C22E1A"/>
    <w:rsid w:val="00C47681"/>
    <w:rsid w:val="00D5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D361C-83E4-484E-B914-E5764CE9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34BD"/>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3334BD"/>
  </w:style>
  <w:style w:type="paragraph" w:styleId="a5">
    <w:name w:val="footer"/>
    <w:basedOn w:val="a"/>
    <w:link w:val="a6"/>
    <w:uiPriority w:val="99"/>
    <w:unhideWhenUsed/>
    <w:rsid w:val="003334BD"/>
    <w:pPr>
      <w:tabs>
        <w:tab w:val="center" w:pos="4844"/>
        <w:tab w:val="right" w:pos="9689"/>
      </w:tabs>
      <w:spacing w:after="0" w:line="240" w:lineRule="auto"/>
    </w:pPr>
  </w:style>
  <w:style w:type="character" w:customStyle="1" w:styleId="a6">
    <w:name w:val="Нижний колонтитул Знак"/>
    <w:basedOn w:val="a0"/>
    <w:link w:val="a5"/>
    <w:uiPriority w:val="99"/>
    <w:rsid w:val="00333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2113</Words>
  <Characters>12046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PC-2</cp:lastModifiedBy>
  <cp:revision>6</cp:revision>
  <dcterms:created xsi:type="dcterms:W3CDTF">2020-05-07T05:17:00Z</dcterms:created>
  <dcterms:modified xsi:type="dcterms:W3CDTF">2020-05-07T07:42:00Z</dcterms:modified>
</cp:coreProperties>
</file>