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9D" w:rsidRPr="00362F12" w:rsidRDefault="00547E08" w:rsidP="00DD7D6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122172" w:rsidRDefault="00122172" w:rsidP="00122172">
      <w:pPr>
        <w:suppressAutoHyphens/>
        <w:spacing w:after="0" w:line="360" w:lineRule="auto"/>
        <w:ind w:firstLine="567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val="uk-UA" w:eastAsia="zh-CN"/>
        </w:rPr>
      </w:pPr>
    </w:p>
    <w:p w:rsidR="00122172" w:rsidRPr="00122172" w:rsidRDefault="00122172" w:rsidP="001221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proofErr w:type="spell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Інформація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щодо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стану </w:t>
      </w:r>
      <w:proofErr w:type="spell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легалізації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виплати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заробітної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плати </w:t>
      </w:r>
    </w:p>
    <w:p w:rsidR="00122172" w:rsidRPr="00122172" w:rsidRDefault="00122172" w:rsidP="001221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та </w:t>
      </w:r>
      <w:proofErr w:type="spell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зайнятості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</w:t>
      </w:r>
      <w:proofErr w:type="spellStart"/>
      <w:proofErr w:type="gramStart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населення</w:t>
      </w:r>
      <w:proofErr w:type="spellEnd"/>
      <w:r w:rsidRPr="001221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uk-UA"/>
        </w:rPr>
        <w:t xml:space="preserve"> </w:t>
      </w:r>
      <w:r w:rsidRPr="001221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1221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на</w:t>
      </w:r>
      <w:proofErr w:type="gramEnd"/>
      <w:r w:rsidRPr="001221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Pr="001221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01.0</w:t>
      </w:r>
      <w:r w:rsidRPr="001221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7</w:t>
      </w:r>
      <w:r w:rsidRPr="0012217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Pr="00122172">
        <w:rPr>
          <w:rFonts w:ascii="Times New Roman" w:hAnsi="Times New Roman" w:cs="Times New Roman"/>
          <w:b/>
          <w:color w:val="000000"/>
          <w:sz w:val="32"/>
          <w:szCs w:val="32"/>
        </w:rPr>
        <w:t>2021</w:t>
      </w:r>
    </w:p>
    <w:p w:rsidR="00122172" w:rsidRPr="00122172" w:rsidRDefault="00122172" w:rsidP="00122172">
      <w:pPr>
        <w:suppressAutoHyphens/>
        <w:spacing w:after="0" w:line="360" w:lineRule="auto"/>
        <w:ind w:firstLine="567"/>
        <w:jc w:val="both"/>
        <w:rPr>
          <w:rFonts w:ascii="Times New Roman" w:eastAsia="Andale Sans UI" w:hAnsi="Times New Roman" w:cs="Times New Roman"/>
          <w:color w:val="000000"/>
          <w:sz w:val="32"/>
          <w:szCs w:val="32"/>
          <w:lang w:val="uk-UA" w:eastAsia="zh-CN"/>
        </w:rPr>
      </w:pPr>
    </w:p>
    <w:p w:rsidR="00122172" w:rsidRDefault="00122172" w:rsidP="00122172">
      <w:pPr>
        <w:suppressAutoHyphens/>
        <w:spacing w:after="0" w:line="360" w:lineRule="auto"/>
        <w:ind w:firstLine="567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val="uk-UA" w:eastAsia="zh-CN"/>
        </w:rPr>
      </w:pPr>
    </w:p>
    <w:p w:rsidR="00122172" w:rsidRPr="00122172" w:rsidRDefault="00122172" w:rsidP="00122172">
      <w:pPr>
        <w:pStyle w:val="justifyfull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122172">
        <w:rPr>
          <w:b/>
          <w:color w:val="000000"/>
          <w:sz w:val="28"/>
          <w:szCs w:val="28"/>
          <w:u w:val="single"/>
          <w:lang w:val="ru-RU"/>
        </w:rPr>
        <w:t>Стаття</w:t>
      </w:r>
      <w:proofErr w:type="spellEnd"/>
      <w:r w:rsidRPr="00122172">
        <w:rPr>
          <w:b/>
          <w:color w:val="000000"/>
          <w:sz w:val="28"/>
          <w:szCs w:val="28"/>
          <w:u w:val="single"/>
          <w:lang w:val="ru-RU"/>
        </w:rPr>
        <w:t xml:space="preserve"> 43 </w:t>
      </w:r>
      <w:proofErr w:type="spellStart"/>
      <w:r w:rsidRPr="00122172">
        <w:rPr>
          <w:b/>
          <w:color w:val="000000"/>
          <w:sz w:val="28"/>
          <w:szCs w:val="28"/>
          <w:u w:val="single"/>
          <w:lang w:val="ru-RU"/>
        </w:rPr>
        <w:t>Конституції</w:t>
      </w:r>
      <w:proofErr w:type="spellEnd"/>
      <w:r w:rsidRPr="00122172">
        <w:rPr>
          <w:b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122172">
        <w:rPr>
          <w:b/>
          <w:color w:val="000000"/>
          <w:sz w:val="28"/>
          <w:szCs w:val="28"/>
          <w:u w:val="single"/>
          <w:lang w:val="ru-RU"/>
        </w:rPr>
        <w:t>України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гарантує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кожному </w:t>
      </w:r>
      <w:proofErr w:type="spellStart"/>
      <w:r w:rsidRPr="00122172">
        <w:rPr>
          <w:color w:val="000000"/>
          <w:sz w:val="28"/>
          <w:szCs w:val="28"/>
          <w:lang w:val="ru-RU"/>
        </w:rPr>
        <w:t>громадянину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право </w:t>
      </w:r>
      <w:proofErr w:type="spellStart"/>
      <w:r w:rsidRPr="00122172">
        <w:rPr>
          <w:color w:val="000000"/>
          <w:sz w:val="28"/>
          <w:szCs w:val="28"/>
          <w:lang w:val="ru-RU"/>
        </w:rPr>
        <w:t>заробляти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собі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122172">
        <w:rPr>
          <w:color w:val="000000"/>
          <w:sz w:val="28"/>
          <w:szCs w:val="28"/>
          <w:lang w:val="ru-RU"/>
        </w:rPr>
        <w:t>життя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працею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122172">
        <w:rPr>
          <w:color w:val="000000"/>
          <w:sz w:val="28"/>
          <w:szCs w:val="28"/>
          <w:lang w:val="ru-RU"/>
        </w:rPr>
        <w:t>отримувати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122172">
        <w:rPr>
          <w:color w:val="000000"/>
          <w:sz w:val="28"/>
          <w:szCs w:val="28"/>
          <w:lang w:val="ru-RU"/>
        </w:rPr>
        <w:t>це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винагороду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122172">
        <w:rPr>
          <w:color w:val="000000"/>
          <w:sz w:val="28"/>
          <w:szCs w:val="28"/>
          <w:lang w:val="ru-RU"/>
        </w:rPr>
        <w:t>вигляді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заробітної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плати, не </w:t>
      </w:r>
      <w:proofErr w:type="spellStart"/>
      <w:r w:rsidRPr="00122172">
        <w:rPr>
          <w:color w:val="000000"/>
          <w:sz w:val="28"/>
          <w:szCs w:val="28"/>
          <w:lang w:val="ru-RU"/>
        </w:rPr>
        <w:t>нижчої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від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визначеної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законом.</w:t>
      </w:r>
    </w:p>
    <w:p w:rsidR="00122172" w:rsidRPr="00122172" w:rsidRDefault="00122172" w:rsidP="00122172">
      <w:pPr>
        <w:pStyle w:val="justifyfull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360777">
        <w:rPr>
          <w:b/>
          <w:color w:val="000000"/>
          <w:sz w:val="28"/>
          <w:szCs w:val="28"/>
          <w:u w:val="single"/>
          <w:lang w:val="ru-RU"/>
        </w:rPr>
        <w:t>Мінімальна</w:t>
      </w:r>
      <w:proofErr w:type="spellEnd"/>
      <w:r w:rsidRPr="00360777">
        <w:rPr>
          <w:b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360777">
        <w:rPr>
          <w:b/>
          <w:color w:val="000000"/>
          <w:sz w:val="28"/>
          <w:szCs w:val="28"/>
          <w:u w:val="single"/>
          <w:lang w:val="ru-RU"/>
        </w:rPr>
        <w:t>заробітна</w:t>
      </w:r>
      <w:proofErr w:type="spellEnd"/>
      <w:r w:rsidRPr="00360777">
        <w:rPr>
          <w:b/>
          <w:color w:val="000000"/>
          <w:sz w:val="28"/>
          <w:szCs w:val="28"/>
          <w:u w:val="single"/>
          <w:lang w:val="ru-RU"/>
        </w:rPr>
        <w:t xml:space="preserve"> плата</w:t>
      </w:r>
      <w:r w:rsidRPr="00122172">
        <w:rPr>
          <w:color w:val="000000"/>
          <w:sz w:val="28"/>
          <w:szCs w:val="28"/>
          <w:lang w:val="ru-RU"/>
        </w:rPr>
        <w:t xml:space="preserve"> є державною </w:t>
      </w:r>
      <w:proofErr w:type="spellStart"/>
      <w:r w:rsidRPr="00122172">
        <w:rPr>
          <w:color w:val="000000"/>
          <w:sz w:val="28"/>
          <w:szCs w:val="28"/>
          <w:lang w:val="ru-RU"/>
        </w:rPr>
        <w:t>соціальною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гарантією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обов’язковою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122172">
        <w:rPr>
          <w:color w:val="000000"/>
          <w:sz w:val="28"/>
          <w:szCs w:val="28"/>
          <w:lang w:val="ru-RU"/>
        </w:rPr>
        <w:t>всій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території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України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122172">
        <w:rPr>
          <w:color w:val="000000"/>
          <w:sz w:val="28"/>
          <w:szCs w:val="28"/>
          <w:lang w:val="ru-RU"/>
        </w:rPr>
        <w:t>підприємств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усіх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форм </w:t>
      </w:r>
      <w:proofErr w:type="spellStart"/>
      <w:r w:rsidRPr="00122172">
        <w:rPr>
          <w:color w:val="000000"/>
          <w:sz w:val="28"/>
          <w:szCs w:val="28"/>
          <w:lang w:val="ru-RU"/>
        </w:rPr>
        <w:t>власності</w:t>
      </w:r>
      <w:proofErr w:type="spellEnd"/>
      <w:r w:rsidRPr="00122172">
        <w:rPr>
          <w:color w:val="000000"/>
          <w:sz w:val="28"/>
          <w:szCs w:val="28"/>
          <w:lang w:val="ru-RU"/>
        </w:rPr>
        <w:br/>
        <w:t xml:space="preserve">і </w:t>
      </w:r>
      <w:proofErr w:type="spellStart"/>
      <w:r w:rsidRPr="00122172">
        <w:rPr>
          <w:color w:val="000000"/>
          <w:sz w:val="28"/>
          <w:szCs w:val="28"/>
          <w:lang w:val="ru-RU"/>
        </w:rPr>
        <w:t>господарювання</w:t>
      </w:r>
      <w:proofErr w:type="spellEnd"/>
      <w:r w:rsidRPr="00122172">
        <w:rPr>
          <w:color w:val="000000"/>
          <w:sz w:val="28"/>
          <w:szCs w:val="28"/>
          <w:lang w:val="ru-RU"/>
        </w:rPr>
        <w:t>.</w:t>
      </w:r>
    </w:p>
    <w:p w:rsidR="00122172" w:rsidRDefault="00122172" w:rsidP="00122172">
      <w:pPr>
        <w:pStyle w:val="justifyfull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122172">
        <w:rPr>
          <w:color w:val="000000"/>
          <w:sz w:val="28"/>
          <w:szCs w:val="28"/>
          <w:lang w:val="ru-RU"/>
        </w:rPr>
        <w:t>Проте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деякі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роботодавці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області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ігнорують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зазначені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конституційні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норми</w:t>
      </w:r>
      <w:proofErr w:type="spellEnd"/>
      <w:r w:rsidRPr="00122172">
        <w:rPr>
          <w:color w:val="000000"/>
          <w:sz w:val="28"/>
          <w:szCs w:val="28"/>
          <w:lang w:val="ru-RU"/>
        </w:rPr>
        <w:br/>
        <w:t xml:space="preserve">і </w:t>
      </w:r>
      <w:proofErr w:type="spellStart"/>
      <w:r w:rsidRPr="00122172">
        <w:rPr>
          <w:color w:val="000000"/>
          <w:sz w:val="28"/>
          <w:szCs w:val="28"/>
          <w:lang w:val="ru-RU"/>
        </w:rPr>
        <w:t>змушують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робітників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працювати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122172">
        <w:rPr>
          <w:color w:val="000000"/>
          <w:sz w:val="28"/>
          <w:szCs w:val="28"/>
          <w:lang w:val="ru-RU"/>
        </w:rPr>
        <w:t>оформлення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трудових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відносин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видають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працівникам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зарплату </w:t>
      </w:r>
      <w:proofErr w:type="spellStart"/>
      <w:r w:rsidRPr="00122172">
        <w:rPr>
          <w:color w:val="000000"/>
          <w:sz w:val="28"/>
          <w:szCs w:val="28"/>
          <w:lang w:val="ru-RU"/>
        </w:rPr>
        <w:t>готівкою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r w:rsidRPr="00EA6B51">
        <w:rPr>
          <w:b/>
          <w:color w:val="000000"/>
          <w:sz w:val="28"/>
          <w:szCs w:val="28"/>
          <w:lang w:val="ru-RU"/>
        </w:rPr>
        <w:t>«у конвертах»</w:t>
      </w:r>
      <w:r w:rsidRPr="00122172">
        <w:rPr>
          <w:color w:val="000000"/>
          <w:sz w:val="28"/>
          <w:szCs w:val="28"/>
          <w:lang w:val="ru-RU"/>
        </w:rPr>
        <w:t xml:space="preserve">. </w:t>
      </w:r>
    </w:p>
    <w:p w:rsidR="00122172" w:rsidRPr="00122172" w:rsidRDefault="00122172" w:rsidP="00122172">
      <w:pPr>
        <w:pStyle w:val="justifyfull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r w:rsidRPr="00122172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122172">
        <w:rPr>
          <w:color w:val="000000"/>
          <w:sz w:val="28"/>
          <w:szCs w:val="28"/>
          <w:lang w:val="ru-RU"/>
        </w:rPr>
        <w:t>цьому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випадку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йдеться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про «</w:t>
      </w:r>
      <w:proofErr w:type="spellStart"/>
      <w:r w:rsidRPr="00122172">
        <w:rPr>
          <w:color w:val="000000"/>
          <w:sz w:val="28"/>
          <w:szCs w:val="28"/>
          <w:lang w:val="ru-RU"/>
        </w:rPr>
        <w:t>тіньові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Pr="00122172">
        <w:rPr>
          <w:color w:val="000000"/>
          <w:sz w:val="28"/>
          <w:szCs w:val="28"/>
          <w:lang w:val="ru-RU"/>
        </w:rPr>
        <w:t>заробітки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з </w:t>
      </w:r>
      <w:proofErr w:type="spellStart"/>
      <w:r w:rsidRPr="00122172">
        <w:rPr>
          <w:color w:val="000000"/>
          <w:sz w:val="28"/>
          <w:szCs w:val="28"/>
          <w:lang w:val="ru-RU"/>
        </w:rPr>
        <w:t>яких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122172">
        <w:rPr>
          <w:color w:val="000000"/>
          <w:sz w:val="28"/>
          <w:szCs w:val="28"/>
          <w:lang w:val="ru-RU"/>
        </w:rPr>
        <w:t>утримуються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податки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та не </w:t>
      </w:r>
      <w:proofErr w:type="spellStart"/>
      <w:r w:rsidRPr="00122172">
        <w:rPr>
          <w:color w:val="000000"/>
          <w:sz w:val="28"/>
          <w:szCs w:val="28"/>
          <w:lang w:val="ru-RU"/>
        </w:rPr>
        <w:t>здійснюються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відрахування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122172">
        <w:rPr>
          <w:color w:val="000000"/>
          <w:sz w:val="28"/>
          <w:szCs w:val="28"/>
          <w:lang w:val="ru-RU"/>
        </w:rPr>
        <w:t>Пенсійного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фонду </w:t>
      </w:r>
      <w:proofErr w:type="spellStart"/>
      <w:r w:rsidRPr="00122172">
        <w:rPr>
          <w:color w:val="000000"/>
          <w:sz w:val="28"/>
          <w:szCs w:val="28"/>
          <w:lang w:val="ru-RU"/>
        </w:rPr>
        <w:t>України</w:t>
      </w:r>
      <w:proofErr w:type="spellEnd"/>
      <w:r w:rsidRPr="00122172">
        <w:rPr>
          <w:color w:val="000000"/>
          <w:sz w:val="28"/>
          <w:szCs w:val="28"/>
          <w:lang w:val="ru-RU"/>
        </w:rPr>
        <w:t>.</w:t>
      </w:r>
    </w:p>
    <w:p w:rsidR="00122172" w:rsidRDefault="00122172" w:rsidP="00122172">
      <w:pPr>
        <w:pStyle w:val="justifyfull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122172">
        <w:rPr>
          <w:color w:val="000000"/>
          <w:sz w:val="28"/>
          <w:szCs w:val="28"/>
          <w:lang w:val="ru-RU"/>
        </w:rPr>
        <w:t>Працівник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який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погоджується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122172">
        <w:rPr>
          <w:color w:val="000000"/>
          <w:sz w:val="28"/>
          <w:szCs w:val="28"/>
          <w:lang w:val="ru-RU"/>
        </w:rPr>
        <w:t>таке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працевлаштування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виявляється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повністю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беззахисним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перед </w:t>
      </w:r>
      <w:proofErr w:type="spellStart"/>
      <w:r w:rsidRPr="00122172">
        <w:rPr>
          <w:color w:val="000000"/>
          <w:sz w:val="28"/>
          <w:szCs w:val="28"/>
          <w:lang w:val="ru-RU"/>
        </w:rPr>
        <w:t>роботодавцем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та не </w:t>
      </w:r>
      <w:proofErr w:type="spellStart"/>
      <w:r w:rsidRPr="00122172">
        <w:rPr>
          <w:color w:val="000000"/>
          <w:sz w:val="28"/>
          <w:szCs w:val="28"/>
          <w:lang w:val="ru-RU"/>
        </w:rPr>
        <w:t>має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доказів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122172">
        <w:rPr>
          <w:color w:val="000000"/>
          <w:sz w:val="28"/>
          <w:szCs w:val="28"/>
          <w:lang w:val="ru-RU"/>
        </w:rPr>
        <w:t>підтвердження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дійсного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розміру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своєї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заробітної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плати та трудового стажу. </w:t>
      </w:r>
    </w:p>
    <w:p w:rsidR="00122172" w:rsidRPr="00122172" w:rsidRDefault="00122172" w:rsidP="00122172">
      <w:pPr>
        <w:pStyle w:val="justifyfull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122172">
        <w:rPr>
          <w:color w:val="000000"/>
          <w:sz w:val="28"/>
          <w:szCs w:val="28"/>
          <w:lang w:val="ru-RU"/>
        </w:rPr>
        <w:t>Згода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отримувати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зарплату «</w:t>
      </w:r>
      <w:proofErr w:type="gramStart"/>
      <w:r w:rsidRPr="00122172">
        <w:rPr>
          <w:color w:val="000000"/>
          <w:sz w:val="28"/>
          <w:szCs w:val="28"/>
          <w:lang w:val="ru-RU"/>
        </w:rPr>
        <w:t>у конвертах</w:t>
      </w:r>
      <w:proofErr w:type="gramEnd"/>
      <w:r w:rsidRPr="00122172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Pr="00122172">
        <w:rPr>
          <w:color w:val="000000"/>
          <w:sz w:val="28"/>
          <w:szCs w:val="28"/>
          <w:lang w:val="ru-RU"/>
        </w:rPr>
        <w:t>позбавляє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працівника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соціального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захисту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122172">
        <w:rPr>
          <w:color w:val="000000"/>
          <w:sz w:val="28"/>
          <w:szCs w:val="28"/>
          <w:lang w:val="ru-RU"/>
        </w:rPr>
        <w:t>Адже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bookmarkStart w:id="0" w:name="_GoBack"/>
      <w:proofErr w:type="spellStart"/>
      <w:r w:rsidRPr="00EA6B51">
        <w:rPr>
          <w:b/>
          <w:color w:val="000000"/>
          <w:sz w:val="28"/>
          <w:szCs w:val="28"/>
          <w:u w:val="single"/>
          <w:lang w:val="ru-RU"/>
        </w:rPr>
        <w:t>пенсія</w:t>
      </w:r>
      <w:proofErr w:type="spellEnd"/>
      <w:r w:rsidRPr="00EA6B51">
        <w:rPr>
          <w:b/>
          <w:color w:val="000000"/>
          <w:sz w:val="28"/>
          <w:szCs w:val="28"/>
          <w:u w:val="single"/>
          <w:lang w:val="ru-RU"/>
        </w:rPr>
        <w:t xml:space="preserve"> у </w:t>
      </w:r>
      <w:proofErr w:type="spellStart"/>
      <w:r w:rsidRPr="00EA6B51">
        <w:rPr>
          <w:b/>
          <w:color w:val="000000"/>
          <w:sz w:val="28"/>
          <w:szCs w:val="28"/>
          <w:u w:val="single"/>
          <w:lang w:val="ru-RU"/>
        </w:rPr>
        <w:t>майбутньому</w:t>
      </w:r>
      <w:proofErr w:type="spellEnd"/>
      <w:r w:rsidRPr="00EA6B51">
        <w:rPr>
          <w:b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A6B51">
        <w:rPr>
          <w:b/>
          <w:color w:val="000000"/>
          <w:sz w:val="28"/>
          <w:szCs w:val="28"/>
          <w:u w:val="single"/>
          <w:lang w:val="ru-RU"/>
        </w:rPr>
        <w:t>нараховується</w:t>
      </w:r>
      <w:proofErr w:type="spellEnd"/>
      <w:r w:rsidRPr="00EA6B51">
        <w:rPr>
          <w:b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A6B51">
        <w:rPr>
          <w:b/>
          <w:color w:val="000000"/>
          <w:sz w:val="28"/>
          <w:szCs w:val="28"/>
          <w:u w:val="single"/>
          <w:lang w:val="ru-RU"/>
        </w:rPr>
        <w:t>тільки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bookmarkEnd w:id="0"/>
      <w:r w:rsidRPr="00EA6B51">
        <w:rPr>
          <w:b/>
          <w:color w:val="000000"/>
          <w:sz w:val="28"/>
          <w:szCs w:val="28"/>
          <w:u w:val="single"/>
          <w:lang w:val="ru-RU"/>
        </w:rPr>
        <w:t xml:space="preserve">з </w:t>
      </w:r>
      <w:proofErr w:type="spellStart"/>
      <w:r w:rsidRPr="00EA6B51">
        <w:rPr>
          <w:b/>
          <w:color w:val="000000"/>
          <w:sz w:val="28"/>
          <w:szCs w:val="28"/>
          <w:u w:val="single"/>
          <w:lang w:val="ru-RU"/>
        </w:rPr>
        <w:t>офіційної</w:t>
      </w:r>
      <w:proofErr w:type="spellEnd"/>
      <w:r w:rsidRPr="00EA6B51">
        <w:rPr>
          <w:b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A6B51">
        <w:rPr>
          <w:b/>
          <w:color w:val="000000"/>
          <w:sz w:val="28"/>
          <w:szCs w:val="28"/>
          <w:u w:val="single"/>
          <w:lang w:val="ru-RU"/>
        </w:rPr>
        <w:t>заробітної</w:t>
      </w:r>
      <w:proofErr w:type="spellEnd"/>
      <w:r w:rsidRPr="00EA6B51">
        <w:rPr>
          <w:b/>
          <w:color w:val="000000"/>
          <w:sz w:val="28"/>
          <w:szCs w:val="28"/>
          <w:u w:val="single"/>
          <w:lang w:val="ru-RU"/>
        </w:rPr>
        <w:t xml:space="preserve"> плати</w:t>
      </w:r>
      <w:r w:rsidRPr="00122172">
        <w:rPr>
          <w:color w:val="000000"/>
          <w:sz w:val="28"/>
          <w:szCs w:val="28"/>
          <w:lang w:val="ru-RU"/>
        </w:rPr>
        <w:t>.</w:t>
      </w:r>
    </w:p>
    <w:p w:rsidR="00122172" w:rsidRPr="00122172" w:rsidRDefault="00122172" w:rsidP="00122172">
      <w:pPr>
        <w:pStyle w:val="a6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color w:val="000000"/>
          <w:sz w:val="28"/>
          <w:szCs w:val="28"/>
          <w:lang w:val="ru-RU"/>
        </w:rPr>
      </w:pPr>
      <w:r w:rsidRPr="00122172">
        <w:rPr>
          <w:color w:val="000000"/>
          <w:sz w:val="28"/>
          <w:szCs w:val="28"/>
          <w:lang w:val="ru-RU"/>
        </w:rPr>
        <w:t xml:space="preserve">Все </w:t>
      </w:r>
      <w:proofErr w:type="spellStart"/>
      <w:r w:rsidRPr="00122172">
        <w:rPr>
          <w:color w:val="000000"/>
          <w:sz w:val="28"/>
          <w:szCs w:val="28"/>
          <w:lang w:val="ru-RU"/>
        </w:rPr>
        <w:t>це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сприяє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погіршенню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якісних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характеристик </w:t>
      </w:r>
      <w:proofErr w:type="spellStart"/>
      <w:r w:rsidRPr="00122172">
        <w:rPr>
          <w:color w:val="000000"/>
          <w:sz w:val="28"/>
          <w:szCs w:val="28"/>
          <w:lang w:val="ru-RU"/>
        </w:rPr>
        <w:t>робочих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місць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недостатньому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введенню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122172">
        <w:rPr>
          <w:color w:val="000000"/>
          <w:sz w:val="28"/>
          <w:szCs w:val="28"/>
          <w:lang w:val="ru-RU"/>
        </w:rPr>
        <w:t>дію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нових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робочих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місць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особливо для </w:t>
      </w:r>
      <w:proofErr w:type="spellStart"/>
      <w:r w:rsidRPr="00122172">
        <w:rPr>
          <w:color w:val="000000"/>
          <w:sz w:val="28"/>
          <w:szCs w:val="28"/>
          <w:lang w:val="ru-RU"/>
        </w:rPr>
        <w:t>кваліфікованих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кадрів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що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в свою </w:t>
      </w:r>
      <w:proofErr w:type="spellStart"/>
      <w:r w:rsidRPr="00122172">
        <w:rPr>
          <w:color w:val="000000"/>
          <w:sz w:val="28"/>
          <w:szCs w:val="28"/>
          <w:lang w:val="ru-RU"/>
        </w:rPr>
        <w:t>чергу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збільшує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обсяги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122172">
        <w:rPr>
          <w:color w:val="000000"/>
          <w:sz w:val="28"/>
          <w:szCs w:val="28"/>
          <w:lang w:val="ru-RU"/>
        </w:rPr>
        <w:t>рівень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безробіття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знижує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продуктивність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праці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122172">
        <w:rPr>
          <w:color w:val="000000"/>
          <w:sz w:val="28"/>
          <w:szCs w:val="28"/>
          <w:lang w:val="ru-RU"/>
        </w:rPr>
        <w:t>конкурентоспроможність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виробництва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122172">
        <w:rPr>
          <w:color w:val="000000"/>
          <w:sz w:val="28"/>
          <w:szCs w:val="28"/>
          <w:lang w:val="ru-RU"/>
        </w:rPr>
        <w:t>що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значно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22172">
        <w:rPr>
          <w:color w:val="000000"/>
          <w:sz w:val="28"/>
          <w:szCs w:val="28"/>
          <w:lang w:val="ru-RU"/>
        </w:rPr>
        <w:t>зменшує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доходи </w:t>
      </w:r>
      <w:proofErr w:type="spellStart"/>
      <w:r w:rsidRPr="00122172">
        <w:rPr>
          <w:color w:val="000000"/>
          <w:sz w:val="28"/>
          <w:szCs w:val="28"/>
          <w:lang w:val="ru-RU"/>
        </w:rPr>
        <w:t>населення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122172">
        <w:rPr>
          <w:color w:val="000000"/>
          <w:sz w:val="28"/>
          <w:szCs w:val="28"/>
          <w:lang w:val="ru-RU"/>
        </w:rPr>
        <w:t>відрахування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122172">
        <w:rPr>
          <w:color w:val="000000"/>
          <w:sz w:val="28"/>
          <w:szCs w:val="28"/>
          <w:lang w:val="ru-RU"/>
        </w:rPr>
        <w:t>Пенсійного</w:t>
      </w:r>
      <w:proofErr w:type="spellEnd"/>
      <w:r w:rsidRPr="00122172">
        <w:rPr>
          <w:color w:val="000000"/>
          <w:sz w:val="28"/>
          <w:szCs w:val="28"/>
          <w:lang w:val="ru-RU"/>
        </w:rPr>
        <w:t xml:space="preserve"> фонду </w:t>
      </w:r>
      <w:proofErr w:type="spellStart"/>
      <w:r w:rsidRPr="00122172">
        <w:rPr>
          <w:color w:val="000000"/>
          <w:sz w:val="28"/>
          <w:szCs w:val="28"/>
          <w:lang w:val="ru-RU"/>
        </w:rPr>
        <w:t>України</w:t>
      </w:r>
      <w:proofErr w:type="spellEnd"/>
      <w:r w:rsidRPr="00122172">
        <w:rPr>
          <w:color w:val="000000"/>
          <w:sz w:val="28"/>
          <w:szCs w:val="28"/>
          <w:lang w:val="ru-RU"/>
        </w:rPr>
        <w:t>.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Східним міжрегіональним управлінням Державної служби України з питань праці проведено </w:t>
      </w:r>
      <w:r w:rsidRPr="00122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91 позаплановий захід державного контролю з питань виявлення неоформлених трудових відносин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формі інспекційних відвідувань.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виявлено використання праці неоформлених працівників у кількості </w:t>
      </w:r>
      <w:r w:rsidRPr="00122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90 осіб по 18 суб'єктам господарювання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несено </w:t>
      </w:r>
      <w:r w:rsidRPr="00122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 приписів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усунення порушень законодавства про працю, складено та передано на розгляд суду </w:t>
      </w:r>
      <w:r w:rsidRPr="00122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 протоколів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статтею 41-3 КУпАП. 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проводиться превентивна діяльність, а саме: </w:t>
      </w:r>
      <w:r w:rsidRPr="00122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484 відвідування роботодавців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інформування про найбільш ефективні способи додержання законодавства з питань оформлення трудових відносин та надано </w:t>
      </w:r>
      <w:r w:rsidRPr="00122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243 консультації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цього питання. 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07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Проводиться інформаційно-роз’яснювальна робота з роботодавцями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суб’єктами господарювання, в </w:t>
      </w:r>
      <w:proofErr w:type="spellStart"/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які працюють в сфері торгівлі, ресторанного господарства, сільс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C72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господарства, сфери транспорту та сфери побутового обслуговування населення про неприпустимість допуску до роботи найманих працівників без оформлення трудових відносин.</w:t>
      </w:r>
    </w:p>
    <w:p w:rsidR="00EA6B51" w:rsidRDefault="00EA6B51" w:rsidP="00EA6B51">
      <w:pPr>
        <w:suppressAutoHyphens/>
        <w:spacing w:after="0" w:line="360" w:lineRule="auto"/>
        <w:ind w:firstLine="567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val="uk-UA" w:eastAsia="zh-CN"/>
        </w:rPr>
      </w:pPr>
      <w:r w:rsidRPr="00EB48BF">
        <w:rPr>
          <w:rFonts w:ascii="Times New Roman" w:eastAsia="Andale Sans UI" w:hAnsi="Times New Roman" w:cs="Times New Roman"/>
          <w:color w:val="000000"/>
          <w:sz w:val="28"/>
          <w:szCs w:val="28"/>
          <w:lang w:val="uk-UA" w:eastAsia="zh-CN"/>
        </w:rPr>
        <w:t xml:space="preserve">На </w:t>
      </w:r>
      <w:r w:rsidRPr="00360777"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uk-UA" w:eastAsia="zh-CN"/>
        </w:rPr>
        <w:t>офіційних веб-сайтах райдержадміністрацій</w:t>
      </w:r>
      <w:r w:rsidRPr="00EB48BF">
        <w:rPr>
          <w:rFonts w:ascii="Times New Roman" w:eastAsia="Andale Sans UI" w:hAnsi="Times New Roman" w:cs="Times New Roman"/>
          <w:color w:val="000000"/>
          <w:sz w:val="28"/>
          <w:szCs w:val="28"/>
          <w:lang w:val="uk-UA" w:eastAsia="zh-CN"/>
        </w:rPr>
        <w:t xml:space="preserve"> було розміщено статті з питань додержання законодавства про працю, з питань легалізації зайнятості населення.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цього, облдержадміністрацією планується засідання міжвідомчої робочої групи з питань реалізації заходів щодо легалізації найманої праці у другій декаді липня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на якій буде розглянуто та затверджено План спільних заходів щодо легалізації виплати заробітної плати і трудових відносин із найманими працівниками в Луганській області на 2021 рік.</w:t>
      </w:r>
    </w:p>
    <w:p w:rsidR="00122172" w:rsidRDefault="00122172" w:rsidP="0012217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у зазначеному напрямі знаходиться на постійному контролі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облдержадміністрації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2172" w:rsidRDefault="00122172" w:rsidP="0012217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6640" w:rsidRPr="00C95CFE" w:rsidRDefault="00F46640" w:rsidP="00122172">
      <w:pPr>
        <w:pStyle w:val="docdata"/>
        <w:spacing w:before="0" w:beforeAutospacing="0" w:after="160" w:afterAutospacing="0"/>
        <w:ind w:left="5529"/>
        <w:rPr>
          <w:sz w:val="20"/>
          <w:szCs w:val="20"/>
          <w:lang w:val="uk-UA"/>
        </w:rPr>
      </w:pPr>
    </w:p>
    <w:sectPr w:rsidR="00F46640" w:rsidRPr="00C95CFE" w:rsidSect="00C86793">
      <w:headerReference w:type="default" r:id="rId7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31" w:rsidRDefault="001A6E31" w:rsidP="00C86793">
      <w:pPr>
        <w:spacing w:after="0" w:line="240" w:lineRule="auto"/>
      </w:pPr>
      <w:r>
        <w:separator/>
      </w:r>
    </w:p>
  </w:endnote>
  <w:endnote w:type="continuationSeparator" w:id="0">
    <w:p w:rsidR="001A6E31" w:rsidRDefault="001A6E31" w:rsidP="00C8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31" w:rsidRDefault="001A6E31" w:rsidP="00C86793">
      <w:pPr>
        <w:spacing w:after="0" w:line="240" w:lineRule="auto"/>
      </w:pPr>
      <w:r>
        <w:separator/>
      </w:r>
    </w:p>
  </w:footnote>
  <w:footnote w:type="continuationSeparator" w:id="0">
    <w:p w:rsidR="001A6E31" w:rsidRDefault="001A6E31" w:rsidP="00C8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8001"/>
      <w:docPartObj>
        <w:docPartGallery w:val="Page Numbers (Top of Page)"/>
        <w:docPartUnique/>
      </w:docPartObj>
    </w:sdtPr>
    <w:sdtEndPr/>
    <w:sdtContent>
      <w:p w:rsidR="00C86793" w:rsidRDefault="00C867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51">
          <w:rPr>
            <w:noProof/>
          </w:rPr>
          <w:t>2</w:t>
        </w:r>
        <w:r>
          <w:fldChar w:fldCharType="end"/>
        </w:r>
      </w:p>
    </w:sdtContent>
  </w:sdt>
  <w:p w:rsidR="00C86793" w:rsidRDefault="00C867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5CF"/>
    <w:multiLevelType w:val="multilevel"/>
    <w:tmpl w:val="5F4C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55B73"/>
    <w:multiLevelType w:val="multilevel"/>
    <w:tmpl w:val="0C7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D3EC6"/>
    <w:multiLevelType w:val="multilevel"/>
    <w:tmpl w:val="FE34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6FB8"/>
    <w:multiLevelType w:val="hybridMultilevel"/>
    <w:tmpl w:val="00FAC45C"/>
    <w:lvl w:ilvl="0" w:tplc="35B60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9D"/>
    <w:rsid w:val="00003B75"/>
    <w:rsid w:val="00020232"/>
    <w:rsid w:val="00060274"/>
    <w:rsid w:val="00090E1F"/>
    <w:rsid w:val="000D4B07"/>
    <w:rsid w:val="000D7062"/>
    <w:rsid w:val="000E09AC"/>
    <w:rsid w:val="000E268E"/>
    <w:rsid w:val="000E7EE7"/>
    <w:rsid w:val="000F6E53"/>
    <w:rsid w:val="000F7536"/>
    <w:rsid w:val="001110E3"/>
    <w:rsid w:val="00113CDA"/>
    <w:rsid w:val="00122172"/>
    <w:rsid w:val="0014298E"/>
    <w:rsid w:val="00145FBC"/>
    <w:rsid w:val="00150ED3"/>
    <w:rsid w:val="0018421C"/>
    <w:rsid w:val="001A6E31"/>
    <w:rsid w:val="001A7A1C"/>
    <w:rsid w:val="001B1AF4"/>
    <w:rsid w:val="001B234F"/>
    <w:rsid w:val="001C5CE9"/>
    <w:rsid w:val="001C6B01"/>
    <w:rsid w:val="001D4464"/>
    <w:rsid w:val="001F23D2"/>
    <w:rsid w:val="00231E0F"/>
    <w:rsid w:val="0023587A"/>
    <w:rsid w:val="002520C1"/>
    <w:rsid w:val="00270E16"/>
    <w:rsid w:val="00275D1A"/>
    <w:rsid w:val="0028054A"/>
    <w:rsid w:val="00281103"/>
    <w:rsid w:val="00282E69"/>
    <w:rsid w:val="00284306"/>
    <w:rsid w:val="002872BD"/>
    <w:rsid w:val="00290C87"/>
    <w:rsid w:val="002933E8"/>
    <w:rsid w:val="002933FF"/>
    <w:rsid w:val="002B07B7"/>
    <w:rsid w:val="002C5723"/>
    <w:rsid w:val="002D6272"/>
    <w:rsid w:val="002E77DE"/>
    <w:rsid w:val="002F22A9"/>
    <w:rsid w:val="00322034"/>
    <w:rsid w:val="00336276"/>
    <w:rsid w:val="00340D65"/>
    <w:rsid w:val="00352B40"/>
    <w:rsid w:val="00360777"/>
    <w:rsid w:val="00362F12"/>
    <w:rsid w:val="00380ECB"/>
    <w:rsid w:val="003823A7"/>
    <w:rsid w:val="003873CE"/>
    <w:rsid w:val="00390BD7"/>
    <w:rsid w:val="003B3306"/>
    <w:rsid w:val="003C4F60"/>
    <w:rsid w:val="004007DC"/>
    <w:rsid w:val="00405AE4"/>
    <w:rsid w:val="00423E84"/>
    <w:rsid w:val="004717FD"/>
    <w:rsid w:val="00473CE1"/>
    <w:rsid w:val="00476612"/>
    <w:rsid w:val="00492A17"/>
    <w:rsid w:val="004A1009"/>
    <w:rsid w:val="004B074A"/>
    <w:rsid w:val="004B53AC"/>
    <w:rsid w:val="004B75C6"/>
    <w:rsid w:val="004C14A6"/>
    <w:rsid w:val="004D779C"/>
    <w:rsid w:val="004F0201"/>
    <w:rsid w:val="004F119D"/>
    <w:rsid w:val="0051604C"/>
    <w:rsid w:val="00521364"/>
    <w:rsid w:val="00525C16"/>
    <w:rsid w:val="00542DC9"/>
    <w:rsid w:val="00547E08"/>
    <w:rsid w:val="00563DC3"/>
    <w:rsid w:val="0057100C"/>
    <w:rsid w:val="00580435"/>
    <w:rsid w:val="00585BB2"/>
    <w:rsid w:val="0059071B"/>
    <w:rsid w:val="005C3DD6"/>
    <w:rsid w:val="005D6194"/>
    <w:rsid w:val="005F6961"/>
    <w:rsid w:val="00605BEA"/>
    <w:rsid w:val="00622B81"/>
    <w:rsid w:val="00626EAC"/>
    <w:rsid w:val="00657E91"/>
    <w:rsid w:val="00661D98"/>
    <w:rsid w:val="006700FA"/>
    <w:rsid w:val="00686BF0"/>
    <w:rsid w:val="006A51C7"/>
    <w:rsid w:val="006C4852"/>
    <w:rsid w:val="006E0B6B"/>
    <w:rsid w:val="006F2877"/>
    <w:rsid w:val="0071323E"/>
    <w:rsid w:val="0071677B"/>
    <w:rsid w:val="00720B43"/>
    <w:rsid w:val="00733A73"/>
    <w:rsid w:val="00783EEA"/>
    <w:rsid w:val="00792876"/>
    <w:rsid w:val="007B1070"/>
    <w:rsid w:val="007F6057"/>
    <w:rsid w:val="00821204"/>
    <w:rsid w:val="0086424F"/>
    <w:rsid w:val="00880460"/>
    <w:rsid w:val="008B3346"/>
    <w:rsid w:val="008C7046"/>
    <w:rsid w:val="008E1B97"/>
    <w:rsid w:val="008E709E"/>
    <w:rsid w:val="00914955"/>
    <w:rsid w:val="009651AD"/>
    <w:rsid w:val="00974CCB"/>
    <w:rsid w:val="0098488D"/>
    <w:rsid w:val="0099440F"/>
    <w:rsid w:val="009D3F33"/>
    <w:rsid w:val="009D695E"/>
    <w:rsid w:val="009E30B2"/>
    <w:rsid w:val="009E667C"/>
    <w:rsid w:val="00A02D18"/>
    <w:rsid w:val="00A11B47"/>
    <w:rsid w:val="00A12FE2"/>
    <w:rsid w:val="00A45CC8"/>
    <w:rsid w:val="00A537EC"/>
    <w:rsid w:val="00A569E6"/>
    <w:rsid w:val="00A70795"/>
    <w:rsid w:val="00A7459F"/>
    <w:rsid w:val="00A80D44"/>
    <w:rsid w:val="00A81CC9"/>
    <w:rsid w:val="00A84598"/>
    <w:rsid w:val="00AD5D2C"/>
    <w:rsid w:val="00B00C89"/>
    <w:rsid w:val="00B41BA6"/>
    <w:rsid w:val="00B63A5D"/>
    <w:rsid w:val="00B77821"/>
    <w:rsid w:val="00B90217"/>
    <w:rsid w:val="00BC6D89"/>
    <w:rsid w:val="00BD6028"/>
    <w:rsid w:val="00BE0391"/>
    <w:rsid w:val="00C3714A"/>
    <w:rsid w:val="00C54738"/>
    <w:rsid w:val="00C81918"/>
    <w:rsid w:val="00C83F15"/>
    <w:rsid w:val="00C86793"/>
    <w:rsid w:val="00C95CFE"/>
    <w:rsid w:val="00CB2CA5"/>
    <w:rsid w:val="00CB550B"/>
    <w:rsid w:val="00CD3671"/>
    <w:rsid w:val="00D30926"/>
    <w:rsid w:val="00D36300"/>
    <w:rsid w:val="00D40A9F"/>
    <w:rsid w:val="00D65A9B"/>
    <w:rsid w:val="00D905F7"/>
    <w:rsid w:val="00DA0B60"/>
    <w:rsid w:val="00DB1BB1"/>
    <w:rsid w:val="00DD7D63"/>
    <w:rsid w:val="00DF59D8"/>
    <w:rsid w:val="00E152C3"/>
    <w:rsid w:val="00E17103"/>
    <w:rsid w:val="00E250C9"/>
    <w:rsid w:val="00E26D3E"/>
    <w:rsid w:val="00E32190"/>
    <w:rsid w:val="00E3709D"/>
    <w:rsid w:val="00E42BC0"/>
    <w:rsid w:val="00E50B0F"/>
    <w:rsid w:val="00E67ECF"/>
    <w:rsid w:val="00E920EC"/>
    <w:rsid w:val="00EA56E0"/>
    <w:rsid w:val="00EA6B51"/>
    <w:rsid w:val="00EB6F87"/>
    <w:rsid w:val="00EC4D15"/>
    <w:rsid w:val="00ED629A"/>
    <w:rsid w:val="00ED738A"/>
    <w:rsid w:val="00EF0BCD"/>
    <w:rsid w:val="00F01CAB"/>
    <w:rsid w:val="00F15267"/>
    <w:rsid w:val="00F227FB"/>
    <w:rsid w:val="00F35A06"/>
    <w:rsid w:val="00F37C7C"/>
    <w:rsid w:val="00F46640"/>
    <w:rsid w:val="00F5086F"/>
    <w:rsid w:val="00F54EC3"/>
    <w:rsid w:val="00F57AD2"/>
    <w:rsid w:val="00F6104E"/>
    <w:rsid w:val="00F834B8"/>
    <w:rsid w:val="00FA31FD"/>
    <w:rsid w:val="00FB0B50"/>
    <w:rsid w:val="00FC41E9"/>
    <w:rsid w:val="00FD2058"/>
    <w:rsid w:val="00FE000E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EED6"/>
  <w15:docId w15:val="{7C2EF427-6CC2-4F61-A368-614DEF8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C6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3848,baiaagaaboqcaaaduqmaaawmqqaaaaaaaaaaaaaaaaaaaaaaaaaaaaaaaaaaaaaaaaaaaaaaaaaaaaaaaaaaaaaaaaaaaaaaaaaaaaaaaaaaaaaaaaaaaaaaaaaaaaaaaaaaaaaaaaaaaaaaaaaaaaaaaaaaaaaaaaaaaaaaaaaaaaaaaaaaaaaaaaaaaaaaaaaaaaaaaaaaaaaaaaaaaaaaaaaaaaaaaaaaaaa"/>
    <w:basedOn w:val="a"/>
    <w:rsid w:val="00C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unhideWhenUsed/>
    <w:rsid w:val="00C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Indent 2"/>
    <w:basedOn w:val="a"/>
    <w:link w:val="20"/>
    <w:semiHidden/>
    <w:unhideWhenUsed/>
    <w:rsid w:val="007B10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B1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1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103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C8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793"/>
  </w:style>
  <w:style w:type="paragraph" w:styleId="a9">
    <w:name w:val="footer"/>
    <w:basedOn w:val="a"/>
    <w:link w:val="aa"/>
    <w:uiPriority w:val="99"/>
    <w:unhideWhenUsed/>
    <w:rsid w:val="00C8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793"/>
  </w:style>
  <w:style w:type="paragraph" w:customStyle="1" w:styleId="justifyfull">
    <w:name w:val="justifyfull"/>
    <w:basedOn w:val="a"/>
    <w:rsid w:val="0012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</dc:creator>
  <cp:keywords/>
  <dc:description/>
  <cp:lastModifiedBy>PC-8</cp:lastModifiedBy>
  <cp:revision>4</cp:revision>
  <cp:lastPrinted>2021-07-09T07:49:00Z</cp:lastPrinted>
  <dcterms:created xsi:type="dcterms:W3CDTF">2021-07-09T07:37:00Z</dcterms:created>
  <dcterms:modified xsi:type="dcterms:W3CDTF">2021-07-09T07:55:00Z</dcterms:modified>
</cp:coreProperties>
</file>