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F9" w:rsidRPr="00797450" w:rsidRDefault="007E43F9" w:rsidP="00A77D26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7450">
        <w:rPr>
          <w:rFonts w:ascii="Times New Roman" w:hAnsi="Times New Roman" w:cs="Times New Roman"/>
          <w:sz w:val="28"/>
          <w:szCs w:val="28"/>
        </w:rPr>
        <w:t>Додаток до листа</w:t>
      </w:r>
    </w:p>
    <w:p w:rsidR="007E43F9" w:rsidRPr="00797450" w:rsidRDefault="00FA636D" w:rsidP="00166A98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7450">
        <w:rPr>
          <w:rFonts w:ascii="Times New Roman" w:hAnsi="Times New Roman" w:cs="Times New Roman"/>
          <w:sz w:val="28"/>
          <w:szCs w:val="28"/>
        </w:rPr>
        <w:t>від 30.05</w:t>
      </w:r>
      <w:r w:rsidR="00166A98" w:rsidRPr="00797450">
        <w:rPr>
          <w:rFonts w:ascii="Times New Roman" w:hAnsi="Times New Roman" w:cs="Times New Roman"/>
          <w:sz w:val="28"/>
          <w:szCs w:val="28"/>
        </w:rPr>
        <w:t xml:space="preserve">.2019 </w:t>
      </w:r>
      <w:r w:rsidR="007E43F9" w:rsidRPr="00797450">
        <w:rPr>
          <w:rFonts w:ascii="Times New Roman" w:hAnsi="Times New Roman" w:cs="Times New Roman"/>
          <w:sz w:val="28"/>
          <w:szCs w:val="28"/>
        </w:rPr>
        <w:t xml:space="preserve">№ </w:t>
      </w:r>
      <w:r w:rsidRPr="00797450">
        <w:rPr>
          <w:rFonts w:ascii="Times New Roman" w:hAnsi="Times New Roman" w:cs="Times New Roman"/>
          <w:sz w:val="28"/>
          <w:szCs w:val="28"/>
        </w:rPr>
        <w:t>200</w:t>
      </w:r>
    </w:p>
    <w:p w:rsidR="00461EB4" w:rsidRPr="00797450" w:rsidRDefault="00461EB4" w:rsidP="00461EB4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C7BBD" w:rsidRPr="00797450" w:rsidRDefault="000C7BBD" w:rsidP="00997BF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23D9" w:rsidRPr="00F04FDF" w:rsidRDefault="00EB23D9" w:rsidP="00EB23D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FDF">
        <w:rPr>
          <w:rFonts w:ascii="Times New Roman" w:hAnsi="Times New Roman" w:cs="Times New Roman"/>
          <w:b/>
          <w:sz w:val="28"/>
          <w:szCs w:val="28"/>
        </w:rPr>
        <w:t>Відтепер мешканці м. Сєвєродонецька та інші громадяни України</w:t>
      </w:r>
    </w:p>
    <w:p w:rsidR="00EB23D9" w:rsidRPr="00797450" w:rsidRDefault="00EB23D9" w:rsidP="00EB23D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4FDF">
        <w:rPr>
          <w:rFonts w:ascii="Times New Roman" w:hAnsi="Times New Roman" w:cs="Times New Roman"/>
          <w:b/>
          <w:sz w:val="28"/>
          <w:szCs w:val="28"/>
        </w:rPr>
        <w:t xml:space="preserve">можуть оформити паспортні документи </w:t>
      </w:r>
      <w:hyperlink r:id="rId5" w:history="1">
        <w:r w:rsidRPr="00797450">
          <w:rPr>
            <w:rFonts w:ascii="Times New Roman" w:hAnsi="Times New Roman" w:cs="Times New Roman"/>
            <w:b/>
            <w:sz w:val="28"/>
            <w:szCs w:val="28"/>
          </w:rPr>
          <w:t>через центр надання адміністративних послуг</w:t>
        </w:r>
      </w:hyperlink>
      <w:r w:rsidRPr="00797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 Сєвєродонецька</w:t>
      </w:r>
    </w:p>
    <w:p w:rsidR="00EB23D9" w:rsidRPr="00797450" w:rsidRDefault="00EB23D9" w:rsidP="00EB23D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23D9" w:rsidRPr="00797450" w:rsidRDefault="00EB23D9" w:rsidP="00EB23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Наприкінці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поточного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центр надання адміністративних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 (ЦНАП) </w:t>
      </w:r>
      <w:proofErr w:type="spellStart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Сєвєродонецької</w:t>
      </w:r>
      <w:proofErr w:type="spellEnd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запровадив 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оформлення та видачі паспорта громадянина України у формі ID-картки та документа, що дає право громадянину Ук</w:t>
      </w:r>
      <w:bookmarkStart w:id="0" w:name="_GoBack"/>
      <w:bookmarkEnd w:id="0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раїни на виїзд за кордон. </w:t>
      </w:r>
    </w:p>
    <w:p w:rsidR="00EB23D9" w:rsidRPr="00797450" w:rsidRDefault="00EB23D9" w:rsidP="00EB23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Сєвєродонецькою</w:t>
      </w:r>
      <w:proofErr w:type="spellEnd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міською радою придбано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ідповідне спеціалізоване обладнання для </w:t>
      </w:r>
      <w:proofErr w:type="spellStart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ЦНАП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450">
        <w:rPr>
          <w:rFonts w:ascii="Times New Roman" w:hAnsi="Times New Roman" w:cs="Times New Roman"/>
          <w:sz w:val="28"/>
          <w:szCs w:val="28"/>
        </w:rPr>
        <w:t>за рахунок місцевого бюджету та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України.</w:t>
      </w:r>
    </w:p>
    <w:p w:rsidR="00EB23D9" w:rsidRPr="00797450" w:rsidRDefault="00EB23D9" w:rsidP="00EB23D9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Фінансову допомогу з 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облаштуван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приміщення, здійснення 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придбан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меблі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в, 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відеоспостереження, освітлення та 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навігації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ЦНАПі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надали міжнародні партнери: 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Агентств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США з міжнародного розвитку (USAID)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реалізації проекту «Зміцнення громадської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довіри» (UCBI II) та 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компані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GIZ за підтримки Уряду Німеччини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рамках п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роекту 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3093C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Реформа управління на сході України ІІ</w:t>
      </w:r>
      <w:r w:rsidRPr="0079745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23D9" w:rsidRPr="00797450" w:rsidRDefault="00EB23D9" w:rsidP="00EB23D9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Відтепер мешканці м. Сєвєродонецька та інші громадяни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 оформ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ити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паспортн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документи у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ЦНАП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який розташований за </w:t>
      </w:r>
      <w:proofErr w:type="spellStart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: м. Сєвєродонецьк, бульвар Дружби Народів, 32-а</w:t>
      </w:r>
      <w:r w:rsidRPr="00797450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B23D9" w:rsidRPr="00797450" w:rsidRDefault="00EB23D9" w:rsidP="00EB23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консультаціями можна звертатися за контактами: (06452)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37.</w:t>
      </w:r>
    </w:p>
    <w:p w:rsidR="00EB23D9" w:rsidRPr="00797450" w:rsidRDefault="00EB23D9" w:rsidP="00EB23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Нагадаємо, в області на території, що контролюється українською владою, діє 20 </w:t>
      </w:r>
      <w:proofErr w:type="spellStart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ЦНАПів</w:t>
      </w:r>
      <w:proofErr w:type="spellEnd"/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з них надають </w:t>
      </w:r>
      <w:r w:rsidRPr="00797450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 з оформлення та видачі</w:t>
      </w:r>
      <w:r w:rsidRPr="00797450">
        <w:rPr>
          <w:rFonts w:ascii="Times New Roman" w:hAnsi="Times New Roman" w:cs="Times New Roman"/>
          <w:sz w:val="28"/>
          <w:szCs w:val="28"/>
        </w:rPr>
        <w:t xml:space="preserve"> паспортних документів.</w:t>
      </w:r>
    </w:p>
    <w:p w:rsidR="003A7E89" w:rsidRPr="00797450" w:rsidRDefault="003A7E89" w:rsidP="00452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2893" w:rsidRPr="00797450" w:rsidRDefault="00EB23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52893" w:rsidRPr="0079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62165"/>
    <w:multiLevelType w:val="hybridMultilevel"/>
    <w:tmpl w:val="91A4AD1C"/>
    <w:lvl w:ilvl="0" w:tplc="BD18E4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14"/>
    <w:rsid w:val="0002058D"/>
    <w:rsid w:val="0004092C"/>
    <w:rsid w:val="000766ED"/>
    <w:rsid w:val="0009407B"/>
    <w:rsid w:val="000C71FD"/>
    <w:rsid w:val="000C7BBD"/>
    <w:rsid w:val="000D30A5"/>
    <w:rsid w:val="000E2B06"/>
    <w:rsid w:val="000E3DB6"/>
    <w:rsid w:val="000F17C7"/>
    <w:rsid w:val="00117814"/>
    <w:rsid w:val="001563A6"/>
    <w:rsid w:val="00166A98"/>
    <w:rsid w:val="001930E3"/>
    <w:rsid w:val="00194569"/>
    <w:rsid w:val="001E186E"/>
    <w:rsid w:val="001E1EAC"/>
    <w:rsid w:val="001E5EB3"/>
    <w:rsid w:val="00200BFA"/>
    <w:rsid w:val="00235B73"/>
    <w:rsid w:val="00252775"/>
    <w:rsid w:val="00276EC8"/>
    <w:rsid w:val="002937EB"/>
    <w:rsid w:val="00314C3C"/>
    <w:rsid w:val="0036065F"/>
    <w:rsid w:val="00361827"/>
    <w:rsid w:val="003A7E89"/>
    <w:rsid w:val="003B318A"/>
    <w:rsid w:val="003D39C2"/>
    <w:rsid w:val="003E4086"/>
    <w:rsid w:val="00423F63"/>
    <w:rsid w:val="004527EB"/>
    <w:rsid w:val="00461EB4"/>
    <w:rsid w:val="0047402B"/>
    <w:rsid w:val="004B33F2"/>
    <w:rsid w:val="00544EE9"/>
    <w:rsid w:val="005A23BD"/>
    <w:rsid w:val="005F60AA"/>
    <w:rsid w:val="006326E3"/>
    <w:rsid w:val="0065558E"/>
    <w:rsid w:val="00660D62"/>
    <w:rsid w:val="00686825"/>
    <w:rsid w:val="006E33E7"/>
    <w:rsid w:val="00723CC5"/>
    <w:rsid w:val="007918DC"/>
    <w:rsid w:val="00797450"/>
    <w:rsid w:val="007A4359"/>
    <w:rsid w:val="007A7417"/>
    <w:rsid w:val="007B43BF"/>
    <w:rsid w:val="007C0323"/>
    <w:rsid w:val="007D078E"/>
    <w:rsid w:val="007E43F9"/>
    <w:rsid w:val="007E4841"/>
    <w:rsid w:val="0080700D"/>
    <w:rsid w:val="00814143"/>
    <w:rsid w:val="0081485A"/>
    <w:rsid w:val="008160EC"/>
    <w:rsid w:val="00817427"/>
    <w:rsid w:val="008218AE"/>
    <w:rsid w:val="00827EC4"/>
    <w:rsid w:val="0088749F"/>
    <w:rsid w:val="0089209E"/>
    <w:rsid w:val="008C0E8B"/>
    <w:rsid w:val="008C73A7"/>
    <w:rsid w:val="0095792D"/>
    <w:rsid w:val="00970205"/>
    <w:rsid w:val="00976414"/>
    <w:rsid w:val="00997BF7"/>
    <w:rsid w:val="009B5655"/>
    <w:rsid w:val="00A56D60"/>
    <w:rsid w:val="00A77D26"/>
    <w:rsid w:val="00A85BF9"/>
    <w:rsid w:val="00AD0DCD"/>
    <w:rsid w:val="00B27813"/>
    <w:rsid w:val="00B71ED2"/>
    <w:rsid w:val="00B909FA"/>
    <w:rsid w:val="00BA6FA9"/>
    <w:rsid w:val="00BD1655"/>
    <w:rsid w:val="00C14908"/>
    <w:rsid w:val="00C54F8C"/>
    <w:rsid w:val="00C576BA"/>
    <w:rsid w:val="00C958AF"/>
    <w:rsid w:val="00CA3996"/>
    <w:rsid w:val="00D4309A"/>
    <w:rsid w:val="00D878CA"/>
    <w:rsid w:val="00DF7FBE"/>
    <w:rsid w:val="00E03B97"/>
    <w:rsid w:val="00E1678D"/>
    <w:rsid w:val="00E36654"/>
    <w:rsid w:val="00E61C15"/>
    <w:rsid w:val="00E93E8B"/>
    <w:rsid w:val="00EA0E9C"/>
    <w:rsid w:val="00EB23D9"/>
    <w:rsid w:val="00ED0CC6"/>
    <w:rsid w:val="00F42B7E"/>
    <w:rsid w:val="00F449C6"/>
    <w:rsid w:val="00F52583"/>
    <w:rsid w:val="00F67F45"/>
    <w:rsid w:val="00F7452B"/>
    <w:rsid w:val="00FA5047"/>
    <w:rsid w:val="00FA636D"/>
    <w:rsid w:val="00FB00EF"/>
    <w:rsid w:val="00FB2B80"/>
    <w:rsid w:val="00FD2589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93B0B-2463-4EBC-9F0B-9C38BC8C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8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1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4527EB"/>
  </w:style>
  <w:style w:type="paragraph" w:styleId="a4">
    <w:name w:val="footer"/>
    <w:basedOn w:val="a"/>
    <w:link w:val="a5"/>
    <w:uiPriority w:val="99"/>
    <w:unhideWhenUsed/>
    <w:rsid w:val="006326E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6326E3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E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853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85674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1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a.gov.ua/oda/press/news/economy/poslugu_z_oformlennya_ta_vidachi_pasportnih_dokumentiv_zapochatkovano_cher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Lena Lena</cp:lastModifiedBy>
  <cp:revision>93</cp:revision>
  <cp:lastPrinted>2019-01-24T07:50:00Z</cp:lastPrinted>
  <dcterms:created xsi:type="dcterms:W3CDTF">2019-01-23T14:19:00Z</dcterms:created>
  <dcterms:modified xsi:type="dcterms:W3CDTF">2019-05-30T14:36:00Z</dcterms:modified>
</cp:coreProperties>
</file>