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Інформація про погашення заборгованості із заробітної плати </w:t>
      </w: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станом на 01.</w:t>
      </w:r>
      <w:r w:rsidR="00493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0.2021</w:t>
      </w:r>
    </w:p>
    <w:p w:rsidR="00215D8B" w:rsidRPr="00215D8B" w:rsidRDefault="00215D8B" w:rsidP="00215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01.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0.2021 року сума заборгованості із заробітної плати на економічно активних підприємствах області складала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101382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грн, що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46863,5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 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 </w:t>
      </w:r>
      <w:r w:rsidR="000F5FA6"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01.01.2021</w:t>
      </w:r>
      <w:r w:rsidR="00BB7B94" w:rsidRPr="00EE6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BB7B94" w:rsidRPr="00BB7B94" w:rsidRDefault="00BB7B94" w:rsidP="00BB7B94">
      <w:pPr>
        <w:spacing w:after="0" w:line="256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ніж половин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 заборгованості припадає на </w:t>
      </w:r>
      <w:r w:rsidR="00E86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промисловість (90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E86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%)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них:</w:t>
      </w:r>
      <w:r w:rsidRPr="00BB7B94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15D8B" w:rsidRPr="00215D8B" w:rsidRDefault="00215D8B" w:rsidP="00215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215D8B" w:rsidRPr="00215D8B" w:rsidRDefault="00E863DC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265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2 державних підприємствах;</w:t>
      </w:r>
    </w:p>
    <w:p w:rsidR="00215D8B" w:rsidRPr="00215D8B" w:rsidRDefault="00E863DC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15D8B"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підприємствах;</w:t>
      </w:r>
    </w:p>
    <w:p w:rsidR="00215D8B" w:rsidRDefault="00215D8B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6174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7 під</w:t>
      </w:r>
      <w:r w:rsid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приємствах інших форм власності.</w:t>
      </w:r>
    </w:p>
    <w:p w:rsidR="00A0189A" w:rsidRPr="00215D8B" w:rsidRDefault="00A0189A" w:rsidP="00A018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189A" w:rsidRDefault="00215D8B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заборгованість </w:t>
      </w:r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заробітної плати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виникала  на вугледобувних підприємствах</w:t>
      </w:r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420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0156" w:rsidRPr="004201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87700</w:t>
      </w:r>
      <w:r w:rsidRPr="004201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4201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15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0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A0189A" w:rsidRPr="00A0189A" w:rsidRDefault="00215D8B" w:rsidP="00A0189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31913</w:t>
      </w:r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грн; </w:t>
      </w:r>
    </w:p>
    <w:p w:rsidR="00215D8B" w:rsidRPr="00A0189A" w:rsidRDefault="00E863DC" w:rsidP="00A0189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420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215D8B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20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</w:t>
      </w:r>
      <w:r w:rsidR="00215D8B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0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15D8B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A0189A" w:rsidRDefault="00A0189A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3709D" w:rsidRDefault="00A0189A" w:rsidP="00215D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189A">
        <w:rPr>
          <w:rFonts w:ascii="Times New Roman" w:hAnsi="Times New Roman" w:cs="Times New Roman"/>
          <w:sz w:val="28"/>
          <w:szCs w:val="28"/>
          <w:lang w:val="uk-UA"/>
        </w:rPr>
        <w:t>У повному обсязі заборгованість погашено:</w:t>
      </w:r>
    </w:p>
    <w:p w:rsidR="00A0189A" w:rsidRPr="001308D6" w:rsidRDefault="00212DB7" w:rsidP="00BC074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комунальному </w:t>
      </w:r>
      <w:r w:rsidR="001308D6"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некомерційному 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>підприємстві «</w:t>
      </w:r>
      <w:proofErr w:type="spellStart"/>
      <w:r w:rsidR="001308D6" w:rsidRPr="001308D6">
        <w:rPr>
          <w:rFonts w:ascii="Times New Roman" w:hAnsi="Times New Roman" w:cs="Times New Roman"/>
          <w:sz w:val="28"/>
          <w:szCs w:val="28"/>
          <w:lang w:val="uk-UA"/>
        </w:rPr>
        <w:t>Білокуракинська</w:t>
      </w:r>
      <w:proofErr w:type="spellEnd"/>
      <w:r w:rsidR="001308D6" w:rsidRPr="001308D6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багатопрофільна лікарня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1308D6">
        <w:rPr>
          <w:rFonts w:ascii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 w:rsidRPr="001308D6">
        <w:rPr>
          <w:rFonts w:ascii="Times New Roman" w:hAnsi="Times New Roman" w:cs="Times New Roman"/>
          <w:sz w:val="28"/>
          <w:szCs w:val="28"/>
          <w:lang w:val="uk-UA"/>
        </w:rPr>
        <w:t xml:space="preserve"> району;</w:t>
      </w:r>
    </w:p>
    <w:p w:rsidR="00CE1AF2" w:rsidRDefault="00212DB7" w:rsidP="00BC074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AF2">
        <w:rPr>
          <w:rFonts w:ascii="Times New Roman" w:hAnsi="Times New Roman" w:cs="Times New Roman"/>
          <w:sz w:val="28"/>
          <w:szCs w:val="28"/>
          <w:lang w:val="uk-UA"/>
        </w:rPr>
        <w:t xml:space="preserve">на Лисичанському комунальному підприємстві </w:t>
      </w:r>
      <w:r w:rsidR="00CE1AF2" w:rsidRPr="00CE1AF2">
        <w:rPr>
          <w:rFonts w:ascii="Times New Roman" w:hAnsi="Times New Roman" w:cs="Times New Roman"/>
          <w:sz w:val="28"/>
          <w:szCs w:val="28"/>
          <w:lang w:val="uk-UA"/>
        </w:rPr>
        <w:t xml:space="preserve">«Кінотеатр «Дружба» </w:t>
      </w:r>
      <w:proofErr w:type="spellStart"/>
      <w:r w:rsidRPr="00CE1AF2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CE1AF2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CE1A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2DB7" w:rsidRPr="00CE1AF2" w:rsidRDefault="00CE1AF2" w:rsidP="00BC074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комунальному 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>підприємстві</w:t>
      </w:r>
      <w:r w:rsidR="00E461FC">
        <w:rPr>
          <w:rFonts w:ascii="Times New Roman" w:hAnsi="Times New Roman" w:cs="Times New Roman"/>
          <w:sz w:val="28"/>
          <w:szCs w:val="28"/>
          <w:lang w:val="uk-UA"/>
        </w:rPr>
        <w:t xml:space="preserve"> «Муніц</w:t>
      </w:r>
      <w:bookmarkStart w:id="0" w:name="_GoBack"/>
      <w:bookmarkEnd w:id="0"/>
      <w:r w:rsidR="00E461FC">
        <w:rPr>
          <w:rFonts w:ascii="Times New Roman" w:hAnsi="Times New Roman" w:cs="Times New Roman"/>
          <w:sz w:val="28"/>
          <w:szCs w:val="28"/>
          <w:lang w:val="uk-UA"/>
        </w:rPr>
        <w:t xml:space="preserve">ипальний сервіс» </w:t>
      </w:r>
      <w:proofErr w:type="spellStart"/>
      <w:r w:rsidR="00E461FC">
        <w:rPr>
          <w:rFonts w:ascii="Times New Roman" w:hAnsi="Times New Roman" w:cs="Times New Roman"/>
          <w:sz w:val="28"/>
          <w:szCs w:val="28"/>
          <w:lang w:val="uk-UA"/>
        </w:rPr>
        <w:t>Рубіжанської</w:t>
      </w:r>
      <w:proofErr w:type="spellEnd"/>
      <w:r w:rsidR="00E461F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E461FC" w:rsidRPr="00CE1AF2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E461FC" w:rsidRPr="00CE1AF2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E461F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12DB7" w:rsidRPr="00CE1A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DB7" w:rsidRDefault="00212DB7" w:rsidP="00BC074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0744" w:rsidRPr="00BC0744" w:rsidRDefault="00BC0744" w:rsidP="00BC0744">
      <w:pPr>
        <w:pStyle w:val="a6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744">
        <w:rPr>
          <w:rFonts w:ascii="Times New Roman" w:hAnsi="Times New Roman" w:cs="Times New Roman"/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sectPr w:rsidR="00BC0744" w:rsidRPr="00BC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01A"/>
    <w:multiLevelType w:val="hybridMultilevel"/>
    <w:tmpl w:val="2020E598"/>
    <w:lvl w:ilvl="0" w:tplc="4556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19D"/>
    <w:rsid w:val="000F5FA6"/>
    <w:rsid w:val="001308D6"/>
    <w:rsid w:val="001950E4"/>
    <w:rsid w:val="00196658"/>
    <w:rsid w:val="00212DB7"/>
    <w:rsid w:val="00215D8B"/>
    <w:rsid w:val="002521BA"/>
    <w:rsid w:val="00290C87"/>
    <w:rsid w:val="00383149"/>
    <w:rsid w:val="00385A47"/>
    <w:rsid w:val="00420156"/>
    <w:rsid w:val="00420473"/>
    <w:rsid w:val="00493328"/>
    <w:rsid w:val="004D1BCF"/>
    <w:rsid w:val="004F119D"/>
    <w:rsid w:val="00661D98"/>
    <w:rsid w:val="00666901"/>
    <w:rsid w:val="00693C0D"/>
    <w:rsid w:val="007158B0"/>
    <w:rsid w:val="00717B85"/>
    <w:rsid w:val="007E0FD3"/>
    <w:rsid w:val="008205B9"/>
    <w:rsid w:val="00842506"/>
    <w:rsid w:val="008B46EC"/>
    <w:rsid w:val="00A0189A"/>
    <w:rsid w:val="00AA62EE"/>
    <w:rsid w:val="00AF364E"/>
    <w:rsid w:val="00B46E1B"/>
    <w:rsid w:val="00B63F10"/>
    <w:rsid w:val="00B75C2F"/>
    <w:rsid w:val="00BB7B94"/>
    <w:rsid w:val="00BC0744"/>
    <w:rsid w:val="00C24B36"/>
    <w:rsid w:val="00CD14AF"/>
    <w:rsid w:val="00CE1AF2"/>
    <w:rsid w:val="00CE2DFB"/>
    <w:rsid w:val="00D47D3F"/>
    <w:rsid w:val="00DC6CD9"/>
    <w:rsid w:val="00E3709D"/>
    <w:rsid w:val="00E461FC"/>
    <w:rsid w:val="00E65343"/>
    <w:rsid w:val="00E863DC"/>
    <w:rsid w:val="00E920EC"/>
    <w:rsid w:val="00EE6E98"/>
    <w:rsid w:val="00F96E82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1DB1"/>
  <w15:docId w15:val="{D2F91389-4DFE-4714-8058-E1D5020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E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2506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F36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POLSAKOVA VALENTINA</cp:lastModifiedBy>
  <cp:revision>26</cp:revision>
  <cp:lastPrinted>2021-01-06T09:57:00Z</cp:lastPrinted>
  <dcterms:created xsi:type="dcterms:W3CDTF">2021-01-05T08:11:00Z</dcterms:created>
  <dcterms:modified xsi:type="dcterms:W3CDTF">2021-11-01T12:14:00Z</dcterms:modified>
</cp:coreProperties>
</file>