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EC" w:rsidRDefault="00E21298" w:rsidP="004770EC">
      <w:pPr>
        <w:tabs>
          <w:tab w:val="left" w:pos="5812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Додаток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298" w:rsidRPr="0042562F" w:rsidRDefault="00B60782" w:rsidP="004770EC">
      <w:pPr>
        <w:tabs>
          <w:tab w:val="left" w:pos="5812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E21298">
        <w:rPr>
          <w:rFonts w:ascii="Times New Roman" w:hAnsi="Times New Roman" w:cs="Times New Roman"/>
          <w:sz w:val="28"/>
          <w:szCs w:val="28"/>
        </w:rPr>
        <w:t>П</w:t>
      </w:r>
      <w:r w:rsidR="00E21298" w:rsidRPr="0042562F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E21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298" w:rsidRPr="0042562F" w:rsidRDefault="00E21298" w:rsidP="00E21298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21298" w:rsidRPr="0042562F" w:rsidRDefault="00E21298" w:rsidP="00E2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72898">
        <w:rPr>
          <w:rFonts w:ascii="Times New Roman" w:hAnsi="Times New Roman" w:cs="Times New Roman"/>
          <w:b/>
          <w:sz w:val="28"/>
          <w:szCs w:val="28"/>
        </w:rPr>
        <w:t xml:space="preserve">егіональної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72898">
        <w:rPr>
          <w:rFonts w:ascii="Times New Roman" w:hAnsi="Times New Roman" w:cs="Times New Roman"/>
          <w:b/>
          <w:sz w:val="28"/>
          <w:szCs w:val="28"/>
        </w:rPr>
        <w:t>рограми поводження з твердими побутовими відходами у Луганській області</w:t>
      </w:r>
    </w:p>
    <w:p w:rsidR="00E21298" w:rsidRDefault="00E21298" w:rsidP="00E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8" w:type="dxa"/>
        <w:jc w:val="center"/>
        <w:tblLook w:val="04A0"/>
      </w:tblPr>
      <w:tblGrid>
        <w:gridCol w:w="3466"/>
        <w:gridCol w:w="1369"/>
        <w:gridCol w:w="1191"/>
        <w:gridCol w:w="1447"/>
        <w:gridCol w:w="1339"/>
        <w:gridCol w:w="1206"/>
      </w:tblGrid>
      <w:tr w:rsidR="00E21298" w:rsidRPr="000E6912" w:rsidTr="004770EC">
        <w:trPr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Заходи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Обсяг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 фінансових ресурсів (тис. грн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сього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 тому числі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4770EC" w:rsidRDefault="00E21298" w:rsidP="004770EC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770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Оновлення контейнерного господарства </w:t>
            </w:r>
          </w:p>
          <w:p w:rsidR="004770EC" w:rsidRPr="004770EC" w:rsidRDefault="004770EC" w:rsidP="004770EC">
            <w:pPr>
              <w:pStyle w:val="a9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27 214,000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27 214,000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ласного підпорядкування)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26 224,000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26 224,000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у тому числі кошти бюджетів: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E21298" w:rsidRPr="000E6912" w:rsidTr="004770EC">
        <w:trPr>
          <w:trHeight w:val="410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м. Лисичанськ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  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6 705,000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6 705,000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м. Рубіжного</w:t>
            </w: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3 187,500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3 187,500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Сєвєродонецька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7 177,500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7 177,500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Біловодського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803,000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803,000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Білокуракинського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    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464,500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464,500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Кремінського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 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939,000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939,000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Марківського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      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373,500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373,500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Міловського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395,000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395,000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Новоайдарського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1 126,500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1 126,500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Новопсковського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1 739,500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1 739,500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Попаснянського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426,000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426,000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Сватівського</w:t>
            </w:r>
            <w:proofErr w:type="spellEnd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 xml:space="preserve"> району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580,500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580,500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Станично-Луганського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804,500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804,500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Ста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робільського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929,500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929,500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454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Троїцького району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572,500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572,500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567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47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 w:rsidR="004770E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4770EC" w:rsidRDefault="00E21298" w:rsidP="004770EC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770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Оновлення парку сміттєвозів</w:t>
            </w:r>
          </w:p>
          <w:p w:rsidR="004770EC" w:rsidRPr="004770EC" w:rsidRDefault="004770EC" w:rsidP="004770EC">
            <w:pPr>
              <w:pStyle w:val="a9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126 000,000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126 000,000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126 000,000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126 000,000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районних, міських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451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327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4770EC" w:rsidRPr="000E6912" w:rsidTr="004770EC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4770EC" w:rsidRDefault="00E21298" w:rsidP="004770EC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770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Будівництво п’яти СПС</w:t>
            </w:r>
          </w:p>
          <w:p w:rsidR="004770EC" w:rsidRPr="004770EC" w:rsidRDefault="004770EC" w:rsidP="004770EC">
            <w:pPr>
              <w:pStyle w:val="a9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26 250,000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1 250,000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12 500,000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3 75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3 75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1 250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8 750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8 750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 бюджет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2.1. Будівництво центрального об'єкту поводження з відходами</w:t>
            </w:r>
          </w:p>
          <w:p w:rsidR="004770EC" w:rsidRPr="004770EC" w:rsidRDefault="004770EC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154 300,000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2 500,000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50 000,000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11 500,000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33 00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15 00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15 00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3 00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81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2 500,000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5 000,000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8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500,000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362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39 500,000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39 500,000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2.2. Облаштування та введення в експлуатацію полігонів ТПВ</w:t>
            </w:r>
          </w:p>
          <w:p w:rsidR="004770EC" w:rsidRPr="004770EC" w:rsidRDefault="004770EC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trHeight w:val="37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14 000,000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14 000,000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364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trHeight w:val="367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4 20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4 20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347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9 8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9 8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389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396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2.3. Придбання техніки для </w:t>
            </w:r>
            <w:proofErr w:type="spellStart"/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МВВ</w:t>
            </w:r>
            <w:proofErr w:type="spellEnd"/>
          </w:p>
          <w:p w:rsidR="004770EC" w:rsidRPr="004770EC" w:rsidRDefault="004770EC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trHeight w:val="378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12 200,000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4 800,000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trHeight w:val="287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277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12 200,000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4 800,000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6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291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trHeight w:val="413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4770EC" w:rsidRPr="000E6912" w:rsidTr="004770EC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EC" w:rsidRPr="000E6912" w:rsidRDefault="004770EC" w:rsidP="0047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3.1. Ліквідація несанкціонованих звалищ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ласного підпорядкування) бюджетів</w:t>
            </w:r>
          </w:p>
        </w:tc>
        <w:tc>
          <w:tcPr>
            <w:tcW w:w="6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рахунок коштів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передбачених на фінансування 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иконавців заходу Програми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підпорядкування</w:t>
            </w:r>
          </w:p>
        </w:tc>
        <w:tc>
          <w:tcPr>
            <w:tcW w:w="65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3.2. Рекультивація існуючих МВВ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201 174,000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1 243,000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127 712,000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72 219,000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201 174,000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1 243,000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127 712,000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72 219,000</w:t>
            </w:r>
          </w:p>
        </w:tc>
      </w:tr>
      <w:tr w:rsidR="00454AB7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B7" w:rsidRPr="000E6912" w:rsidRDefault="00454AB7" w:rsidP="0088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454AB7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B7" w:rsidRPr="000E6912" w:rsidRDefault="00454AB7" w:rsidP="0088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B7" w:rsidRPr="000E6912" w:rsidRDefault="00454AB7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4. Нормативно-правове, науково-технічне та інформаційне забезпечення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Всього,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12 140,000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5 030,000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4 040,000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2 270,000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кошти: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обласного бюджету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10 400,000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4 790,000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3 170,000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2 030,000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міськ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значення) бюджетів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175,000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бюджетів</w:t>
            </w: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0,000</w:t>
            </w:r>
          </w:p>
        </w:tc>
      </w:tr>
      <w:tr w:rsidR="00E21298" w:rsidRPr="000E6912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0E6912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215,000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0E6912" w:rsidRDefault="00E21298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69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130,000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Загальний обсяг ресурсів, </w:t>
            </w: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у тому числі: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573 278,000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4 550,000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240 787,000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241 952,000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85 989,000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держбюджет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157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700</w:t>
            </w:r>
            <w:r w:rsidRPr="008157CB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8157CB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22 950,000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18 750,000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3 000,000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обласний бюджет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46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157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114</w:t>
            </w:r>
            <w:r w:rsidRPr="008157CB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157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160</w:t>
            </w:r>
            <w:r w:rsidRPr="008157CB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191 373,000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182 832,000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82 749,000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районн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і, міські</w:t>
            </w: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(міст обласного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значення) бюджети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27 009,000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175,000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26 334,000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390,000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110,000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21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бюджет</w:t>
            </w:r>
            <w:r w:rsidR="00454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</w:t>
            </w: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сіл, селищ, міст районного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значення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підприємств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0,000</w:t>
            </w:r>
          </w:p>
        </w:tc>
      </w:tr>
      <w:tr w:rsidR="00E21298" w:rsidRPr="008157CB" w:rsidTr="004770EC">
        <w:trPr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298" w:rsidRPr="008157CB" w:rsidRDefault="00E21298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157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інших джерел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40 455,000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215,000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130,000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39 980,000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298" w:rsidRPr="008157CB" w:rsidRDefault="00E21298" w:rsidP="00E5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CB">
              <w:rPr>
                <w:rFonts w:ascii="Times New Roman" w:hAnsi="Times New Roman" w:cs="Times New Roman"/>
                <w:b/>
              </w:rPr>
              <w:t>130,000</w:t>
            </w:r>
          </w:p>
        </w:tc>
      </w:tr>
    </w:tbl>
    <w:p w:rsidR="00E21298" w:rsidRDefault="00E21298" w:rsidP="00E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298" w:rsidRDefault="00E21298" w:rsidP="00E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298" w:rsidRDefault="00E21298" w:rsidP="00E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164" w:rsidRDefault="007C6164"/>
    <w:sectPr w:rsidR="007C6164" w:rsidSect="00E2129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37" w:rsidRDefault="00971237" w:rsidP="00E21298">
      <w:pPr>
        <w:spacing w:after="0" w:line="240" w:lineRule="auto"/>
      </w:pPr>
      <w:r>
        <w:separator/>
      </w:r>
    </w:p>
  </w:endnote>
  <w:endnote w:type="continuationSeparator" w:id="0">
    <w:p w:rsidR="00971237" w:rsidRDefault="00971237" w:rsidP="00E2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37" w:rsidRDefault="00971237" w:rsidP="00E21298">
      <w:pPr>
        <w:spacing w:after="0" w:line="240" w:lineRule="auto"/>
      </w:pPr>
      <w:r>
        <w:separator/>
      </w:r>
    </w:p>
  </w:footnote>
  <w:footnote w:type="continuationSeparator" w:id="0">
    <w:p w:rsidR="00971237" w:rsidRDefault="00971237" w:rsidP="00E2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861789"/>
      <w:docPartObj>
        <w:docPartGallery w:val="Page Numbers (Top of Page)"/>
        <w:docPartUnique/>
      </w:docPartObj>
    </w:sdtPr>
    <w:sdtContent>
      <w:p w:rsidR="00E21298" w:rsidRDefault="00745F2B">
        <w:pPr>
          <w:pStyle w:val="a3"/>
          <w:jc w:val="center"/>
        </w:pPr>
        <w:r>
          <w:fldChar w:fldCharType="begin"/>
        </w:r>
        <w:r w:rsidR="00E21298">
          <w:instrText>PAGE   \* MERGEFORMAT</w:instrText>
        </w:r>
        <w:r>
          <w:fldChar w:fldCharType="separate"/>
        </w:r>
        <w:r w:rsidR="00841366" w:rsidRPr="00841366">
          <w:rPr>
            <w:noProof/>
            <w:lang w:val="ru-RU"/>
          </w:rPr>
          <w:t>3</w:t>
        </w:r>
        <w:r>
          <w:fldChar w:fldCharType="end"/>
        </w:r>
      </w:p>
    </w:sdtContent>
  </w:sdt>
  <w:p w:rsidR="00E21298" w:rsidRDefault="00E212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35989"/>
    <w:multiLevelType w:val="multilevel"/>
    <w:tmpl w:val="484C21F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298"/>
    <w:rsid w:val="00013957"/>
    <w:rsid w:val="000A3C1F"/>
    <w:rsid w:val="0030321C"/>
    <w:rsid w:val="00454AB7"/>
    <w:rsid w:val="004770EC"/>
    <w:rsid w:val="00745F2B"/>
    <w:rsid w:val="007C6164"/>
    <w:rsid w:val="00806780"/>
    <w:rsid w:val="00841366"/>
    <w:rsid w:val="00971237"/>
    <w:rsid w:val="00A756FB"/>
    <w:rsid w:val="00B60782"/>
    <w:rsid w:val="00D4250E"/>
    <w:rsid w:val="00E2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298"/>
  </w:style>
  <w:style w:type="paragraph" w:styleId="a5">
    <w:name w:val="footer"/>
    <w:basedOn w:val="a"/>
    <w:link w:val="a6"/>
    <w:uiPriority w:val="99"/>
    <w:unhideWhenUsed/>
    <w:rsid w:val="00E21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298"/>
  </w:style>
  <w:style w:type="paragraph" w:styleId="a7">
    <w:name w:val="Balloon Text"/>
    <w:basedOn w:val="a"/>
    <w:link w:val="a8"/>
    <w:uiPriority w:val="99"/>
    <w:semiHidden/>
    <w:unhideWhenUsed/>
    <w:rsid w:val="00B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7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298"/>
  </w:style>
  <w:style w:type="paragraph" w:styleId="a5">
    <w:name w:val="footer"/>
    <w:basedOn w:val="a"/>
    <w:link w:val="a6"/>
    <w:uiPriority w:val="99"/>
    <w:unhideWhenUsed/>
    <w:rsid w:val="00E21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298"/>
  </w:style>
  <w:style w:type="paragraph" w:styleId="a7">
    <w:name w:val="Balloon Text"/>
    <w:basedOn w:val="a"/>
    <w:link w:val="a8"/>
    <w:uiPriority w:val="99"/>
    <w:semiHidden/>
    <w:unhideWhenUsed/>
    <w:rsid w:val="00B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3945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Леново_6</dc:creator>
  <cp:lastModifiedBy>User</cp:lastModifiedBy>
  <cp:revision>2</cp:revision>
  <cp:lastPrinted>2017-03-28T11:23:00Z</cp:lastPrinted>
  <dcterms:created xsi:type="dcterms:W3CDTF">2017-06-07T18:18:00Z</dcterms:created>
  <dcterms:modified xsi:type="dcterms:W3CDTF">2017-06-07T18:18:00Z</dcterms:modified>
</cp:coreProperties>
</file>