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4D" w:rsidRPr="003A0957" w:rsidRDefault="0066284D" w:rsidP="003A0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0957">
        <w:rPr>
          <w:rFonts w:ascii="Times New Roman" w:hAnsi="Times New Roman"/>
          <w:b/>
          <w:sz w:val="28"/>
          <w:szCs w:val="28"/>
        </w:rPr>
        <w:t>АНОНС</w:t>
      </w:r>
    </w:p>
    <w:p w:rsidR="0066284D" w:rsidRPr="003A0957" w:rsidRDefault="0066284D" w:rsidP="003A095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284D" w:rsidRPr="003A0957" w:rsidRDefault="003A0957" w:rsidP="003A09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0957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A0957">
        <w:rPr>
          <w:rFonts w:ascii="Times New Roman" w:hAnsi="Times New Roman"/>
          <w:b/>
          <w:sz w:val="28"/>
          <w:szCs w:val="28"/>
          <w:lang w:val="uk-UA"/>
        </w:rPr>
        <w:t xml:space="preserve"> Міжнародний інвестиційний форум з відновлюваної енергетики</w:t>
      </w:r>
    </w:p>
    <w:p w:rsidR="0066284D" w:rsidRPr="003A0957" w:rsidRDefault="0066284D" w:rsidP="003A09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957" w:rsidRPr="00B471B8" w:rsidRDefault="0066284D" w:rsidP="003A0957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471B8">
        <w:rPr>
          <w:rFonts w:ascii="Times New Roman" w:hAnsi="Times New Roman"/>
          <w:i/>
          <w:sz w:val="28"/>
          <w:szCs w:val="28"/>
        </w:rPr>
        <w:t>2</w:t>
      </w:r>
      <w:r w:rsidR="003A0957" w:rsidRPr="00B471B8">
        <w:rPr>
          <w:rFonts w:ascii="Times New Roman" w:hAnsi="Times New Roman"/>
          <w:i/>
          <w:sz w:val="28"/>
          <w:szCs w:val="28"/>
        </w:rPr>
        <w:t>8</w:t>
      </w:r>
      <w:r w:rsidR="00DC674E" w:rsidRPr="00B471B8">
        <w:rPr>
          <w:rFonts w:ascii="Times New Roman" w:hAnsi="Times New Roman"/>
          <w:i/>
          <w:sz w:val="28"/>
          <w:szCs w:val="28"/>
          <w:lang w:val="uk-UA"/>
        </w:rPr>
        <w:t xml:space="preserve"> листопада </w:t>
      </w:r>
      <w:r w:rsidRPr="00B471B8">
        <w:rPr>
          <w:rFonts w:ascii="Times New Roman" w:hAnsi="Times New Roman"/>
          <w:i/>
          <w:sz w:val="28"/>
          <w:szCs w:val="28"/>
          <w:lang w:val="uk-UA"/>
        </w:rPr>
        <w:t>201</w:t>
      </w:r>
      <w:r w:rsidR="003A0957" w:rsidRPr="00B471B8">
        <w:rPr>
          <w:rFonts w:ascii="Times New Roman" w:hAnsi="Times New Roman"/>
          <w:i/>
          <w:sz w:val="28"/>
          <w:szCs w:val="28"/>
          <w:lang w:val="uk-UA"/>
        </w:rPr>
        <w:t>9</w:t>
      </w:r>
      <w:r w:rsidRPr="00B471B8">
        <w:rPr>
          <w:rFonts w:ascii="Times New Roman" w:hAnsi="Times New Roman"/>
          <w:i/>
          <w:sz w:val="28"/>
          <w:szCs w:val="28"/>
        </w:rPr>
        <w:t xml:space="preserve"> </w:t>
      </w:r>
      <w:r w:rsidRPr="00B471B8">
        <w:rPr>
          <w:rFonts w:ascii="Times New Roman" w:hAnsi="Times New Roman"/>
          <w:i/>
          <w:sz w:val="28"/>
          <w:szCs w:val="28"/>
          <w:lang w:val="uk-UA"/>
        </w:rPr>
        <w:t>р., м. Київ,</w:t>
      </w:r>
      <w:r w:rsidR="003A0957" w:rsidRPr="00B471B8">
        <w:rPr>
          <w:rFonts w:ascii="Times New Roman" w:hAnsi="Times New Roman"/>
          <w:i/>
          <w:sz w:val="28"/>
          <w:szCs w:val="28"/>
          <w:lang w:val="uk-UA"/>
        </w:rPr>
        <w:t xml:space="preserve"> КВЦ «Парковий»</w:t>
      </w: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957" w:rsidRPr="003A0957" w:rsidRDefault="003A0957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0222">
        <w:rPr>
          <w:rFonts w:ascii="Times New Roman" w:hAnsi="Times New Roman"/>
          <w:b/>
          <w:sz w:val="28"/>
          <w:szCs w:val="28"/>
          <w:lang w:val="uk-UA"/>
        </w:rPr>
        <w:t>28</w:t>
      </w:r>
      <w:r w:rsidR="0066284D" w:rsidRPr="00170222">
        <w:rPr>
          <w:rFonts w:ascii="Times New Roman" w:hAnsi="Times New Roman"/>
          <w:b/>
          <w:sz w:val="28"/>
          <w:szCs w:val="28"/>
          <w:lang w:val="uk-UA"/>
        </w:rPr>
        <w:t xml:space="preserve"> листопада 201</w:t>
      </w:r>
      <w:r w:rsidRPr="00170222">
        <w:rPr>
          <w:rFonts w:ascii="Times New Roman" w:hAnsi="Times New Roman"/>
          <w:b/>
          <w:sz w:val="28"/>
          <w:szCs w:val="28"/>
          <w:lang w:val="uk-UA"/>
        </w:rPr>
        <w:t>9</w:t>
      </w:r>
      <w:r w:rsidR="0066284D" w:rsidRPr="00170222">
        <w:rPr>
          <w:rFonts w:ascii="Times New Roman" w:hAnsi="Times New Roman"/>
          <w:b/>
          <w:sz w:val="28"/>
          <w:szCs w:val="28"/>
          <w:lang w:val="uk-UA"/>
        </w:rPr>
        <w:t xml:space="preserve"> р. у м. Києві в </w:t>
      </w:r>
      <w:r w:rsidRPr="00170222">
        <w:rPr>
          <w:rFonts w:ascii="Times New Roman" w:hAnsi="Times New Roman"/>
          <w:b/>
          <w:sz w:val="28"/>
          <w:szCs w:val="28"/>
          <w:lang w:val="uk-UA"/>
        </w:rPr>
        <w:t>КВЦ «Парковий»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Держенергоефективності </w:t>
      </w:r>
      <w:r w:rsidR="00D30281">
        <w:rPr>
          <w:rFonts w:ascii="Times New Roman" w:hAnsi="Times New Roman"/>
          <w:sz w:val="28"/>
          <w:szCs w:val="28"/>
          <w:lang w:val="uk-UA"/>
        </w:rPr>
        <w:t>організову</w:t>
      </w:r>
      <w:r w:rsidR="003D0EFA">
        <w:rPr>
          <w:rFonts w:ascii="Times New Roman" w:hAnsi="Times New Roman"/>
          <w:sz w:val="28"/>
          <w:szCs w:val="28"/>
          <w:lang w:val="uk-UA"/>
        </w:rPr>
        <w:t>є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 широкомасштабний </w:t>
      </w:r>
      <w:r w:rsidR="00DC674E">
        <w:rPr>
          <w:rFonts w:ascii="Times New Roman" w:hAnsi="Times New Roman"/>
          <w:sz w:val="28"/>
          <w:szCs w:val="28"/>
          <w:lang w:val="uk-UA"/>
        </w:rPr>
        <w:t>юві</w:t>
      </w:r>
      <w:r>
        <w:rPr>
          <w:rFonts w:ascii="Times New Roman" w:hAnsi="Times New Roman"/>
          <w:sz w:val="28"/>
          <w:szCs w:val="28"/>
          <w:lang w:val="uk-UA"/>
        </w:rPr>
        <w:t>ле</w:t>
      </w:r>
      <w:r w:rsidR="00DC674E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3A09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0957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A0957">
        <w:rPr>
          <w:rFonts w:ascii="Times New Roman" w:hAnsi="Times New Roman"/>
          <w:b/>
          <w:sz w:val="28"/>
          <w:szCs w:val="28"/>
          <w:lang w:val="uk-UA"/>
        </w:rPr>
        <w:t xml:space="preserve"> Міжнародний інвестиційний форум з відновлюваної енергетики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4A3" w:rsidRDefault="003A40F8" w:rsidP="00C164A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05.5pt">
            <v:imagedata r:id="rId8" o:title="1920x1080"/>
          </v:shape>
        </w:pict>
      </w:r>
    </w:p>
    <w:p w:rsidR="002C073A" w:rsidRPr="00907711" w:rsidRDefault="00157757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024E">
        <w:rPr>
          <w:rFonts w:ascii="Times New Roman" w:hAnsi="Times New Roman"/>
          <w:sz w:val="28"/>
          <w:szCs w:val="28"/>
          <w:lang w:val="uk-UA"/>
        </w:rPr>
        <w:t>«Чиста»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 енергетика</w:t>
      </w:r>
      <w:r w:rsidR="0018024E" w:rsidRPr="001802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27F" w:rsidRPr="0018024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8024E" w:rsidRPr="0018024E">
        <w:rPr>
          <w:rFonts w:ascii="Times New Roman" w:hAnsi="Times New Roman"/>
          <w:sz w:val="28"/>
          <w:szCs w:val="28"/>
          <w:lang w:val="uk-UA"/>
        </w:rPr>
        <w:t>серед</w:t>
      </w:r>
      <w:r w:rsidR="000E627F" w:rsidRPr="001802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DD5" w:rsidRPr="0018024E">
        <w:rPr>
          <w:rFonts w:ascii="Times New Roman" w:hAnsi="Times New Roman"/>
          <w:sz w:val="28"/>
          <w:szCs w:val="28"/>
          <w:lang w:val="uk-UA"/>
        </w:rPr>
        <w:t>пріоритет</w:t>
      </w:r>
      <w:r w:rsidR="0018024E" w:rsidRPr="0018024E">
        <w:rPr>
          <w:rFonts w:ascii="Times New Roman" w:hAnsi="Times New Roman"/>
          <w:sz w:val="28"/>
          <w:szCs w:val="28"/>
          <w:lang w:val="uk-UA"/>
        </w:rPr>
        <w:t xml:space="preserve">ів для розвитку енергонезалежної та економічно міцної </w:t>
      </w:r>
      <w:r w:rsidR="00B471B8">
        <w:rPr>
          <w:rFonts w:ascii="Times New Roman" w:hAnsi="Times New Roman"/>
          <w:sz w:val="28"/>
          <w:szCs w:val="28"/>
          <w:lang w:val="uk-UA"/>
        </w:rPr>
        <w:t>У</w:t>
      </w:r>
      <w:r w:rsidRPr="0018024E">
        <w:rPr>
          <w:rFonts w:ascii="Times New Roman" w:hAnsi="Times New Roman"/>
          <w:sz w:val="28"/>
          <w:szCs w:val="28"/>
          <w:lang w:val="uk-UA"/>
        </w:rPr>
        <w:t>країн</w:t>
      </w:r>
      <w:r w:rsidR="000E627F" w:rsidRPr="0018024E">
        <w:rPr>
          <w:rFonts w:ascii="Times New Roman" w:hAnsi="Times New Roman"/>
          <w:sz w:val="28"/>
          <w:szCs w:val="28"/>
          <w:lang w:val="uk-UA"/>
        </w:rPr>
        <w:t>и</w:t>
      </w:r>
      <w:r w:rsidR="0018024E" w:rsidRPr="0018024E">
        <w:rPr>
          <w:rFonts w:ascii="Times New Roman" w:hAnsi="Times New Roman"/>
          <w:sz w:val="28"/>
          <w:szCs w:val="28"/>
          <w:lang w:val="uk-UA"/>
        </w:rPr>
        <w:t xml:space="preserve">. За останні 5 років 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впроваджено численні </w:t>
      </w:r>
      <w:r w:rsidR="0018024E" w:rsidRPr="0018024E">
        <w:rPr>
          <w:rFonts w:ascii="Times New Roman" w:hAnsi="Times New Roman"/>
          <w:sz w:val="28"/>
          <w:szCs w:val="28"/>
          <w:lang w:val="uk-UA"/>
        </w:rPr>
        <w:t>«зелені» проекти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, в які інвестовано </w:t>
      </w:r>
      <w:r w:rsidR="00907711" w:rsidRPr="00907711">
        <w:rPr>
          <w:rFonts w:ascii="Times New Roman" w:hAnsi="Times New Roman"/>
          <w:b/>
          <w:sz w:val="28"/>
          <w:szCs w:val="28"/>
          <w:lang w:val="uk-UA"/>
        </w:rPr>
        <w:t>близько 4</w:t>
      </w:r>
      <w:r w:rsidR="0018024E" w:rsidRPr="00907711">
        <w:rPr>
          <w:rFonts w:ascii="Times New Roman" w:hAnsi="Times New Roman"/>
          <w:b/>
          <w:sz w:val="28"/>
          <w:szCs w:val="28"/>
          <w:lang w:val="uk-UA"/>
        </w:rPr>
        <w:t xml:space="preserve"> млрд євро. </w:t>
      </w:r>
    </w:p>
    <w:p w:rsidR="00105DD5" w:rsidRPr="0018024E" w:rsidRDefault="00105DD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02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1C36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41C36">
        <w:rPr>
          <w:rFonts w:ascii="Times New Roman" w:hAnsi="Times New Roman"/>
          <w:sz w:val="28"/>
          <w:szCs w:val="28"/>
          <w:lang w:val="uk-UA"/>
        </w:rPr>
        <w:t>Таким чином, відновлюван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41C36">
        <w:rPr>
          <w:rFonts w:ascii="Times New Roman" w:hAnsi="Times New Roman"/>
          <w:sz w:val="28"/>
          <w:szCs w:val="28"/>
          <w:lang w:val="uk-UA"/>
        </w:rPr>
        <w:t xml:space="preserve"> енергетик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41C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займає одне із провідних місць у</w:t>
      </w:r>
      <w:r w:rsidRPr="00441C36">
        <w:rPr>
          <w:rFonts w:ascii="Times New Roman" w:hAnsi="Times New Roman"/>
          <w:sz w:val="28"/>
          <w:szCs w:val="28"/>
          <w:lang w:val="uk-UA"/>
        </w:rPr>
        <w:t xml:space="preserve"> рейтингу залучених інвестицій в економіку країни, є екологічно безпечною для навколишнього середовища та </w:t>
      </w:r>
      <w:r>
        <w:rPr>
          <w:rFonts w:ascii="Times New Roman" w:hAnsi="Times New Roman"/>
          <w:sz w:val="28"/>
          <w:szCs w:val="28"/>
          <w:lang w:val="uk-UA"/>
        </w:rPr>
        <w:t>зменшує залежність українських громад від вугілля та газу</w:t>
      </w:r>
      <w:r w:rsidRPr="00441C36">
        <w:rPr>
          <w:rFonts w:ascii="Times New Roman" w:hAnsi="Times New Roman"/>
          <w:sz w:val="28"/>
          <w:szCs w:val="28"/>
          <w:lang w:val="uk-UA"/>
        </w:rPr>
        <w:t>.</w:t>
      </w:r>
    </w:p>
    <w:p w:rsidR="00441C36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C36" w:rsidRDefault="00DC324B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Подальша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4520B0">
        <w:rPr>
          <w:rFonts w:ascii="Times New Roman" w:hAnsi="Times New Roman"/>
          <w:sz w:val="28"/>
          <w:szCs w:val="28"/>
          <w:lang w:val="uk-UA"/>
        </w:rPr>
        <w:t>озвитку «зеленої» енергетики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222" w:rsidRPr="00170222">
        <w:rPr>
          <w:rFonts w:ascii="Times New Roman" w:hAnsi="Times New Roman"/>
          <w:sz w:val="28"/>
          <w:szCs w:val="28"/>
          <w:lang w:val="uk-UA"/>
        </w:rPr>
        <w:t xml:space="preserve">на конкурентних засадах </w:t>
      </w:r>
      <w:r>
        <w:rPr>
          <w:rFonts w:ascii="Times New Roman" w:hAnsi="Times New Roman"/>
          <w:sz w:val="28"/>
          <w:szCs w:val="28"/>
          <w:lang w:val="uk-UA"/>
        </w:rPr>
        <w:t>стане ключовою темою обговорення для</w:t>
      </w:r>
      <w:r w:rsidR="00441C36">
        <w:rPr>
          <w:rFonts w:ascii="Times New Roman" w:hAnsi="Times New Roman"/>
          <w:sz w:val="28"/>
          <w:szCs w:val="28"/>
          <w:lang w:val="uk-UA"/>
        </w:rPr>
        <w:t xml:space="preserve"> пона</w:t>
      </w:r>
      <w:r w:rsidR="00170222">
        <w:rPr>
          <w:rFonts w:ascii="Times New Roman" w:hAnsi="Times New Roman"/>
          <w:sz w:val="28"/>
          <w:szCs w:val="28"/>
          <w:lang w:val="uk-UA"/>
        </w:rPr>
        <w:t>д 7</w:t>
      </w:r>
      <w:r w:rsidR="00441C36">
        <w:rPr>
          <w:rFonts w:ascii="Times New Roman" w:hAnsi="Times New Roman"/>
          <w:sz w:val="28"/>
          <w:szCs w:val="28"/>
          <w:lang w:val="uk-UA"/>
        </w:rPr>
        <w:t>00 учасників Форуму із різних регіонів України, а також із</w:t>
      </w:r>
      <w:r w:rsidR="00B471B8">
        <w:rPr>
          <w:rFonts w:ascii="Times New Roman" w:hAnsi="Times New Roman"/>
          <w:sz w:val="28"/>
          <w:szCs w:val="28"/>
          <w:lang w:val="uk-UA"/>
        </w:rPr>
        <w:t>-</w:t>
      </w:r>
      <w:r w:rsidR="00441C36">
        <w:rPr>
          <w:rFonts w:ascii="Times New Roman" w:hAnsi="Times New Roman"/>
          <w:sz w:val="28"/>
          <w:szCs w:val="28"/>
          <w:lang w:val="uk-UA"/>
        </w:rPr>
        <w:t>за кордону.</w:t>
      </w:r>
    </w:p>
    <w:p w:rsidR="00441C36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C36" w:rsidRDefault="00170222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="00B471B8">
        <w:rPr>
          <w:rFonts w:ascii="Times New Roman" w:hAnsi="Times New Roman"/>
          <w:b/>
          <w:sz w:val="28"/>
          <w:szCs w:val="28"/>
          <w:lang w:val="uk-UA"/>
        </w:rPr>
        <w:t xml:space="preserve">еми </w:t>
      </w:r>
      <w:r w:rsidR="004520B0" w:rsidRPr="003A0957">
        <w:rPr>
          <w:rFonts w:ascii="Times New Roman" w:hAnsi="Times New Roman"/>
          <w:b/>
          <w:sz w:val="28"/>
          <w:szCs w:val="28"/>
          <w:lang w:val="uk-UA"/>
        </w:rPr>
        <w:t>Форуму:</w:t>
      </w:r>
    </w:p>
    <w:p w:rsidR="00DC324B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C324B">
        <w:rPr>
          <w:rFonts w:ascii="Times New Roman" w:hAnsi="Times New Roman"/>
          <w:sz w:val="28"/>
          <w:szCs w:val="28"/>
          <w:lang w:val="uk-UA"/>
        </w:rPr>
        <w:t>ідновлювані джерела енергії: глобальні викл</w:t>
      </w:r>
      <w:r>
        <w:rPr>
          <w:rFonts w:ascii="Times New Roman" w:hAnsi="Times New Roman"/>
          <w:sz w:val="28"/>
          <w:szCs w:val="28"/>
          <w:lang w:val="uk-UA"/>
        </w:rPr>
        <w:t>ики та перспективи для України;</w:t>
      </w:r>
    </w:p>
    <w:p w:rsidR="004520B0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DC324B">
        <w:rPr>
          <w:rFonts w:ascii="Times New Roman" w:hAnsi="Times New Roman"/>
          <w:sz w:val="28"/>
          <w:szCs w:val="28"/>
          <w:lang w:val="uk-UA"/>
        </w:rPr>
        <w:t>трате</w:t>
      </w:r>
      <w:r>
        <w:rPr>
          <w:rFonts w:ascii="Times New Roman" w:hAnsi="Times New Roman"/>
          <w:sz w:val="28"/>
          <w:szCs w:val="28"/>
          <w:lang w:val="uk-UA"/>
        </w:rPr>
        <w:t>гічне партнерство України та ЄС;</w:t>
      </w:r>
    </w:p>
    <w:p w:rsidR="00B471B8" w:rsidRPr="00B471B8" w:rsidRDefault="00B471B8" w:rsidP="00B471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471B8">
        <w:rPr>
          <w:rFonts w:ascii="Times New Roman" w:hAnsi="Times New Roman"/>
          <w:i/>
          <w:sz w:val="28"/>
          <w:szCs w:val="28"/>
          <w:lang w:val="uk-UA"/>
        </w:rPr>
        <w:tab/>
      </w:r>
      <w:r w:rsidRPr="00B471B8">
        <w:rPr>
          <w:rFonts w:ascii="Times New Roman" w:hAnsi="Times New Roman"/>
          <w:sz w:val="28"/>
          <w:szCs w:val="28"/>
          <w:lang w:val="uk-UA"/>
        </w:rPr>
        <w:t>основні напрями розвитку відновлюваних джерел енергії;</w:t>
      </w:r>
    </w:p>
    <w:p w:rsidR="00DC324B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DC324B">
        <w:rPr>
          <w:rFonts w:ascii="Times New Roman" w:hAnsi="Times New Roman"/>
          <w:sz w:val="28"/>
          <w:szCs w:val="28"/>
          <w:lang w:val="uk-UA"/>
        </w:rPr>
        <w:t>спіш</w:t>
      </w:r>
      <w:r>
        <w:rPr>
          <w:rFonts w:ascii="Times New Roman" w:hAnsi="Times New Roman"/>
          <w:sz w:val="28"/>
          <w:szCs w:val="28"/>
          <w:lang w:val="uk-UA"/>
        </w:rPr>
        <w:t>ні приклади реалізації проектів;</w:t>
      </w:r>
    </w:p>
    <w:p w:rsidR="00441C36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C324B">
        <w:rPr>
          <w:rFonts w:ascii="Times New Roman" w:hAnsi="Times New Roman"/>
          <w:sz w:val="28"/>
          <w:szCs w:val="28"/>
          <w:lang w:val="uk-UA"/>
        </w:rPr>
        <w:t>апровадження аукціонної системи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3016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</w:t>
      </w:r>
      <w:r w:rsidRPr="00DC324B">
        <w:rPr>
          <w:rFonts w:ascii="Times New Roman" w:hAnsi="Times New Roman"/>
          <w:sz w:val="28"/>
          <w:szCs w:val="28"/>
          <w:lang w:val="uk-UA"/>
        </w:rPr>
        <w:t>ляхи залучення інвестицій у «зелені» проекти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71B8" w:rsidRDefault="00B471B8" w:rsidP="00B471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71B8" w:rsidRPr="00105DD5" w:rsidRDefault="00611895" w:rsidP="00B471B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участі у</w:t>
      </w:r>
      <w:r w:rsidR="00B471B8" w:rsidRPr="00105DD5">
        <w:rPr>
          <w:rFonts w:ascii="Times New Roman" w:hAnsi="Times New Roman"/>
          <w:sz w:val="28"/>
          <w:szCs w:val="28"/>
          <w:lang w:val="uk-UA"/>
        </w:rPr>
        <w:t xml:space="preserve"> форумі </w:t>
      </w:r>
      <w:r>
        <w:rPr>
          <w:rFonts w:ascii="Times New Roman" w:hAnsi="Times New Roman"/>
          <w:sz w:val="28"/>
          <w:szCs w:val="28"/>
          <w:lang w:val="uk-UA"/>
        </w:rPr>
        <w:t>запрошено п</w:t>
      </w:r>
      <w:r w:rsidR="00B471B8" w:rsidRPr="00105DD5">
        <w:rPr>
          <w:rFonts w:ascii="Times New Roman" w:hAnsi="Times New Roman"/>
          <w:sz w:val="28"/>
          <w:szCs w:val="28"/>
          <w:lang w:val="uk-UA"/>
        </w:rPr>
        <w:t xml:space="preserve">ерших осіб держави,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заплановано виступи </w:t>
      </w:r>
      <w:r w:rsidR="00B471B8" w:rsidRPr="00105DD5">
        <w:rPr>
          <w:rFonts w:ascii="Times New Roman" w:hAnsi="Times New Roman"/>
          <w:sz w:val="28"/>
          <w:szCs w:val="28"/>
          <w:lang w:val="uk-UA"/>
        </w:rPr>
        <w:t xml:space="preserve">представників центральних органів виконавчої влади, </w:t>
      </w:r>
      <w:r>
        <w:rPr>
          <w:rFonts w:ascii="Times New Roman" w:hAnsi="Times New Roman"/>
          <w:sz w:val="28"/>
          <w:szCs w:val="28"/>
          <w:lang w:val="uk-UA"/>
        </w:rPr>
        <w:t xml:space="preserve">міжнародних організацій, </w:t>
      </w:r>
      <w:r w:rsidR="00B471B8" w:rsidRPr="00105DD5">
        <w:rPr>
          <w:rFonts w:ascii="Times New Roman" w:hAnsi="Times New Roman"/>
          <w:sz w:val="28"/>
          <w:szCs w:val="28"/>
          <w:lang w:val="uk-UA"/>
        </w:rPr>
        <w:t>ключових вітчизняних та закордонних гравців ринку відновлюваної енергетики.</w:t>
      </w:r>
    </w:p>
    <w:p w:rsidR="0066284D" w:rsidRPr="003A0957" w:rsidRDefault="0061189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Запрошуємо</w:t>
      </w:r>
      <w:r w:rsidR="00B471B8" w:rsidRPr="001702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912">
        <w:rPr>
          <w:rFonts w:ascii="Times New Roman" w:hAnsi="Times New Roman"/>
          <w:sz w:val="28"/>
          <w:szCs w:val="28"/>
          <w:lang w:val="uk-UA"/>
        </w:rPr>
        <w:t xml:space="preserve">долучитися до заходу </w:t>
      </w:r>
      <w:r w:rsidR="00170222" w:rsidRPr="00170222">
        <w:rPr>
          <w:rFonts w:ascii="Times New Roman" w:hAnsi="Times New Roman"/>
          <w:sz w:val="28"/>
          <w:szCs w:val="28"/>
          <w:lang w:val="uk-UA"/>
        </w:rPr>
        <w:t>представник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170222" w:rsidRPr="00170222">
        <w:rPr>
          <w:rFonts w:ascii="Times New Roman" w:hAnsi="Times New Roman"/>
          <w:sz w:val="28"/>
          <w:szCs w:val="28"/>
          <w:lang w:val="uk-UA"/>
        </w:rPr>
        <w:t xml:space="preserve"> центральних та</w:t>
      </w:r>
      <w:r w:rsidR="00B471B8" w:rsidRPr="00170222">
        <w:rPr>
          <w:rFonts w:ascii="Times New Roman" w:hAnsi="Times New Roman"/>
          <w:sz w:val="28"/>
          <w:szCs w:val="28"/>
          <w:lang w:val="uk-UA"/>
        </w:rPr>
        <w:t xml:space="preserve"> місцевих</w:t>
      </w:r>
      <w:r w:rsidR="00B471B8">
        <w:rPr>
          <w:rFonts w:ascii="Times New Roman" w:hAnsi="Times New Roman"/>
          <w:sz w:val="28"/>
          <w:szCs w:val="28"/>
          <w:lang w:val="uk-UA"/>
        </w:rPr>
        <w:t xml:space="preserve"> органів влади, </w:t>
      </w:r>
      <w:r w:rsidR="00170222">
        <w:rPr>
          <w:rFonts w:ascii="Times New Roman" w:hAnsi="Times New Roman"/>
          <w:sz w:val="28"/>
          <w:szCs w:val="28"/>
          <w:lang w:val="uk-UA"/>
        </w:rPr>
        <w:t xml:space="preserve">органів місцевого самоврядування, 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>мер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 міст, </w:t>
      </w:r>
      <w:r w:rsidR="00170222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170222">
        <w:rPr>
          <w:rFonts w:ascii="Times New Roman" w:hAnsi="Times New Roman"/>
          <w:sz w:val="28"/>
          <w:szCs w:val="28"/>
          <w:lang w:val="uk-UA"/>
        </w:rPr>
        <w:t xml:space="preserve"> ОТГ, 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>представник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 посольств, банків</w:t>
      </w:r>
      <w:r w:rsidR="00B471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70222" w:rsidRPr="003A0957">
        <w:rPr>
          <w:rFonts w:ascii="Times New Roman" w:hAnsi="Times New Roman"/>
          <w:sz w:val="28"/>
          <w:szCs w:val="28"/>
          <w:lang w:val="uk-UA"/>
        </w:rPr>
        <w:t>фінансових</w:t>
      </w:r>
      <w:r w:rsidR="00170222">
        <w:rPr>
          <w:rFonts w:ascii="Times New Roman" w:hAnsi="Times New Roman"/>
          <w:sz w:val="28"/>
          <w:szCs w:val="28"/>
          <w:lang w:val="uk-UA"/>
        </w:rPr>
        <w:t xml:space="preserve"> установ,</w:t>
      </w:r>
      <w:r w:rsidR="00170222" w:rsidRPr="003A0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міжнародних </w:t>
      </w:r>
      <w:r w:rsidR="00170222">
        <w:rPr>
          <w:rFonts w:ascii="Times New Roman" w:hAnsi="Times New Roman"/>
          <w:sz w:val="28"/>
          <w:szCs w:val="28"/>
          <w:lang w:val="uk-UA"/>
        </w:rPr>
        <w:t>організацій</w:t>
      </w:r>
      <w:r>
        <w:rPr>
          <w:rFonts w:ascii="Times New Roman" w:hAnsi="Times New Roman"/>
          <w:sz w:val="28"/>
          <w:szCs w:val="28"/>
          <w:lang w:val="uk-UA"/>
        </w:rPr>
        <w:t>, бізнесу, інвесторів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0222">
        <w:rPr>
          <w:rFonts w:ascii="Times New Roman" w:hAnsi="Times New Roman"/>
          <w:sz w:val="28"/>
          <w:szCs w:val="28"/>
          <w:lang w:val="uk-UA"/>
        </w:rPr>
        <w:t>девелопер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1702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>експерт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>, представник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 громадських організацій, науковці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>, ЗМІ</w:t>
      </w:r>
      <w:r w:rsidR="00702FCA" w:rsidRPr="003A0957">
        <w:rPr>
          <w:rFonts w:ascii="Times New Roman" w:hAnsi="Times New Roman"/>
          <w:sz w:val="28"/>
          <w:szCs w:val="28"/>
          <w:lang w:val="uk-UA"/>
        </w:rPr>
        <w:t>.</w:t>
      </w: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957">
        <w:rPr>
          <w:rFonts w:ascii="Times New Roman" w:hAnsi="Times New Roman"/>
          <w:b/>
          <w:sz w:val="28"/>
          <w:szCs w:val="28"/>
          <w:lang w:val="uk-UA"/>
        </w:rPr>
        <w:t>Організатор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30281" w:rsidRPr="002825EB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r w:rsidR="003D0EFA" w:rsidRPr="002825EB">
        <w:rPr>
          <w:rFonts w:ascii="Times New Roman" w:hAnsi="Times New Roman"/>
          <w:sz w:val="28"/>
          <w:szCs w:val="28"/>
          <w:lang w:val="uk-UA"/>
        </w:rPr>
        <w:t xml:space="preserve"> під егідою </w:t>
      </w:r>
      <w:proofErr w:type="spellStart"/>
      <w:r w:rsidR="003D0EFA" w:rsidRPr="002825EB">
        <w:rPr>
          <w:rFonts w:ascii="Times New Roman" w:hAnsi="Times New Roman"/>
          <w:sz w:val="28"/>
          <w:szCs w:val="28"/>
          <w:lang w:val="uk-UA"/>
        </w:rPr>
        <w:t>Мінекоенерго</w:t>
      </w:r>
      <w:proofErr w:type="spellEnd"/>
      <w:r w:rsidR="00D30281" w:rsidRPr="002825EB">
        <w:rPr>
          <w:rFonts w:ascii="Times New Roman" w:hAnsi="Times New Roman"/>
          <w:sz w:val="28"/>
          <w:szCs w:val="28"/>
          <w:lang w:val="uk-UA"/>
        </w:rPr>
        <w:t>.</w:t>
      </w: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1AB" w:rsidRDefault="000C61AB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Реєстрація: 08:30.</w:t>
      </w:r>
    </w:p>
    <w:p w:rsidR="000C61AB" w:rsidRDefault="000C61AB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61AB" w:rsidRDefault="000C61AB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 проведення Форуму: 09:15- 16:00.</w:t>
      </w:r>
    </w:p>
    <w:p w:rsidR="003065E9" w:rsidRDefault="003065E9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2912" w:rsidRDefault="00EB2B35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  <w:r w:rsidR="003065E9">
        <w:rPr>
          <w:rFonts w:ascii="Times New Roman" w:hAnsi="Times New Roman"/>
          <w:b/>
          <w:sz w:val="28"/>
          <w:szCs w:val="28"/>
          <w:lang w:val="uk-UA"/>
        </w:rPr>
        <w:t xml:space="preserve"> – на </w:t>
      </w:r>
      <w:r w:rsidR="008F63A2">
        <w:rPr>
          <w:rFonts w:ascii="Times New Roman" w:hAnsi="Times New Roman"/>
          <w:b/>
          <w:sz w:val="28"/>
          <w:szCs w:val="28"/>
          <w:lang w:val="uk-UA"/>
        </w:rPr>
        <w:t>сайті Держенергоефективності</w:t>
      </w:r>
      <w:r w:rsidR="0010291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065E9" w:rsidRDefault="003A40F8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9" w:history="1">
        <w:r w:rsidR="003065E9" w:rsidRPr="00E004FC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http://saee.gov.ua/uk/X_renewable_energy_forum</w:t>
        </w:r>
      </w:hyperlink>
      <w:r w:rsidR="003065E9" w:rsidRPr="00E004F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C61AB" w:rsidRDefault="000C61AB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674E" w:rsidRPr="00B471B8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957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 м. Київ, </w:t>
      </w:r>
      <w:proofErr w:type="spellStart"/>
      <w:r w:rsidR="00DC674E">
        <w:rPr>
          <w:rFonts w:ascii="Times New Roman" w:hAnsi="Times New Roman"/>
          <w:sz w:val="28"/>
          <w:szCs w:val="28"/>
        </w:rPr>
        <w:t>Пар</w:t>
      </w:r>
      <w:r w:rsidR="00B471B8">
        <w:rPr>
          <w:rFonts w:ascii="Times New Roman" w:hAnsi="Times New Roman"/>
          <w:sz w:val="28"/>
          <w:szCs w:val="28"/>
        </w:rPr>
        <w:t>кова</w:t>
      </w:r>
      <w:proofErr w:type="spellEnd"/>
      <w:r w:rsidR="00B471B8">
        <w:rPr>
          <w:rFonts w:ascii="Times New Roman" w:hAnsi="Times New Roman"/>
          <w:sz w:val="28"/>
          <w:szCs w:val="28"/>
        </w:rPr>
        <w:t xml:space="preserve"> дорога 16а, КВЦ «</w:t>
      </w:r>
      <w:proofErr w:type="spellStart"/>
      <w:r w:rsidR="00B471B8">
        <w:rPr>
          <w:rFonts w:ascii="Times New Roman" w:hAnsi="Times New Roman"/>
          <w:sz w:val="28"/>
          <w:szCs w:val="28"/>
        </w:rPr>
        <w:t>Парковий</w:t>
      </w:r>
      <w:proofErr w:type="spellEnd"/>
      <w:r w:rsidR="00B471B8">
        <w:rPr>
          <w:rFonts w:ascii="Times New Roman" w:hAnsi="Times New Roman"/>
          <w:sz w:val="28"/>
          <w:szCs w:val="28"/>
        </w:rPr>
        <w:t>»</w:t>
      </w:r>
      <w:r w:rsidR="00B471B8">
        <w:rPr>
          <w:rFonts w:ascii="Times New Roman" w:hAnsi="Times New Roman"/>
          <w:sz w:val="28"/>
          <w:szCs w:val="28"/>
          <w:lang w:val="uk-UA"/>
        </w:rPr>
        <w:t>, 3-ій поверх, конференц-зал.</w:t>
      </w:r>
    </w:p>
    <w:p w:rsidR="001D4B16" w:rsidRDefault="001D4B16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B16" w:rsidRPr="00611895" w:rsidRDefault="001D4B16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895">
        <w:rPr>
          <w:rFonts w:ascii="Times New Roman" w:hAnsi="Times New Roman"/>
          <w:b/>
          <w:sz w:val="28"/>
          <w:szCs w:val="28"/>
          <w:lang w:val="uk-UA"/>
        </w:rPr>
        <w:t xml:space="preserve">Учасники Форуму зможуть: </w:t>
      </w:r>
    </w:p>
    <w:p w:rsidR="001D4B16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отримати актуальну інформацію про </w:t>
      </w:r>
      <w:r w:rsidR="001D4B16">
        <w:rPr>
          <w:rFonts w:ascii="Times New Roman" w:hAnsi="Times New Roman"/>
          <w:sz w:val="28"/>
          <w:szCs w:val="28"/>
          <w:lang w:val="uk-UA"/>
        </w:rPr>
        <w:t>державну політику розвитку відновлюваної енергетики;</w:t>
      </w:r>
    </w:p>
    <w:p w:rsidR="001D4B16" w:rsidRPr="00DB61D7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обмінятися досвідом;</w:t>
      </w:r>
    </w:p>
    <w:p w:rsidR="00611895" w:rsidRPr="00611895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ізнатися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секрети успіху щодо реалізації рентабельних проекті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11895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</w:t>
      </w:r>
      <w:r w:rsidRPr="0061189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нові ділові контакти для співпраці;</w:t>
      </w:r>
    </w:p>
    <w:p w:rsidR="001D4B16" w:rsidRDefault="00D30281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поспілкуватися</w:t>
      </w:r>
      <w:r w:rsidR="00611895">
        <w:rPr>
          <w:rFonts w:ascii="Times New Roman" w:hAnsi="Times New Roman"/>
          <w:sz w:val="28"/>
          <w:szCs w:val="28"/>
          <w:lang w:val="uk-UA"/>
        </w:rPr>
        <w:t xml:space="preserve"> із представниками як влади, так і бізнесу;</w:t>
      </w:r>
    </w:p>
    <w:p w:rsidR="00611895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згенерувати нові ідеї </w:t>
      </w:r>
      <w:r w:rsidR="00D30281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D3028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4B16" w:rsidRDefault="001D4B16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912" w:rsidRDefault="00102912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Детальна інформація про</w:t>
      </w:r>
      <w:r w:rsidR="00E004FC" w:rsidRPr="00E004FC">
        <w:rPr>
          <w:rFonts w:ascii="Times New Roman" w:hAnsi="Times New Roman"/>
          <w:b/>
          <w:sz w:val="28"/>
          <w:szCs w:val="28"/>
          <w:lang w:val="uk-UA"/>
        </w:rPr>
        <w:t xml:space="preserve"> Форум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004FC" w:rsidRPr="00E004FC" w:rsidRDefault="003A40F8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0" w:history="1">
        <w:r w:rsidR="00E004FC" w:rsidRPr="00E004FC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http://saee.gov.ua/uk/X_renewable_energy_forum</w:t>
        </w:r>
      </w:hyperlink>
      <w:r w:rsidR="00E004FC" w:rsidRPr="00E004F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04FC" w:rsidRDefault="00E004FC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419" w:rsidRPr="00DC674E" w:rsidRDefault="00DC674E" w:rsidP="003A09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Участь у Форумі безкоштовна</w:t>
      </w:r>
      <w:r w:rsidRPr="00DC674E">
        <w:rPr>
          <w:rFonts w:ascii="Times New Roman" w:hAnsi="Times New Roman"/>
          <w:sz w:val="28"/>
          <w:szCs w:val="28"/>
        </w:rPr>
        <w:t>.</w:t>
      </w:r>
    </w:p>
    <w:p w:rsidR="00BC2419" w:rsidRPr="003A0957" w:rsidRDefault="00BC2419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284D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957">
        <w:rPr>
          <w:rFonts w:ascii="Times New Roman" w:hAnsi="Times New Roman"/>
          <w:b/>
          <w:sz w:val="28"/>
          <w:szCs w:val="28"/>
          <w:lang w:val="uk-UA"/>
        </w:rPr>
        <w:t>Важливо!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 Для участі у </w:t>
      </w:r>
      <w:r w:rsidR="00B471B8">
        <w:rPr>
          <w:rFonts w:ascii="Times New Roman" w:hAnsi="Times New Roman"/>
          <w:sz w:val="28"/>
          <w:szCs w:val="28"/>
          <w:lang w:val="uk-UA"/>
        </w:rPr>
        <w:t xml:space="preserve">Форумі </w:t>
      </w:r>
      <w:r w:rsidRPr="003A0957">
        <w:rPr>
          <w:rFonts w:ascii="Times New Roman" w:hAnsi="Times New Roman"/>
          <w:sz w:val="28"/>
          <w:szCs w:val="28"/>
          <w:lang w:val="uk-UA"/>
        </w:rPr>
        <w:t>необхідно</w:t>
      </w:r>
      <w:r w:rsidR="00DC67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674E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="00DC674E" w:rsidRPr="00DC674E">
        <w:rPr>
          <w:rFonts w:ascii="Times New Roman" w:hAnsi="Times New Roman"/>
          <w:sz w:val="28"/>
          <w:szCs w:val="28"/>
        </w:rPr>
        <w:t>’</w:t>
      </w:r>
      <w:proofErr w:type="spellStart"/>
      <w:r w:rsidR="00DC674E">
        <w:rPr>
          <w:rFonts w:ascii="Times New Roman" w:hAnsi="Times New Roman"/>
          <w:sz w:val="28"/>
          <w:szCs w:val="28"/>
          <w:lang w:val="uk-UA"/>
        </w:rPr>
        <w:t>язково</w:t>
      </w:r>
      <w:proofErr w:type="spellEnd"/>
      <w:r w:rsidRPr="003A0957">
        <w:rPr>
          <w:rFonts w:ascii="Times New Roman" w:hAnsi="Times New Roman"/>
          <w:sz w:val="28"/>
          <w:szCs w:val="28"/>
          <w:lang w:val="uk-UA"/>
        </w:rPr>
        <w:t xml:space="preserve"> зареєструватись </w:t>
      </w:r>
      <w:r w:rsidR="001B727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B7272">
        <w:rPr>
          <w:rFonts w:ascii="Times New Roman" w:hAnsi="Times New Roman"/>
          <w:sz w:val="28"/>
          <w:szCs w:val="28"/>
          <w:lang w:val="uk-UA"/>
        </w:rPr>
        <w:br/>
        <w:t xml:space="preserve">18 листопада 2019 р. </w:t>
      </w:r>
      <w:r w:rsidR="00B471B8">
        <w:rPr>
          <w:rFonts w:ascii="Times New Roman" w:hAnsi="Times New Roman"/>
          <w:sz w:val="28"/>
          <w:szCs w:val="28"/>
          <w:lang w:val="uk-UA"/>
        </w:rPr>
        <w:t>за формою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 w:rsidR="001B7272" w:rsidRPr="0049584B">
          <w:rPr>
            <w:rStyle w:val="a4"/>
            <w:rFonts w:ascii="Times New Roman" w:hAnsi="Times New Roman"/>
            <w:sz w:val="28"/>
            <w:szCs w:val="28"/>
            <w:lang w:val="uk-UA"/>
          </w:rPr>
          <w:t>https://forms.gle/5ou5A7LebvSBFT8L7</w:t>
        </w:r>
      </w:hyperlink>
      <w:r w:rsidR="001B7272">
        <w:rPr>
          <w:rFonts w:ascii="Times New Roman" w:hAnsi="Times New Roman"/>
          <w:sz w:val="28"/>
          <w:szCs w:val="28"/>
          <w:lang w:val="uk-UA"/>
        </w:rPr>
        <w:t>.</w:t>
      </w:r>
    </w:p>
    <w:p w:rsidR="001B7272" w:rsidRDefault="001B7272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272" w:rsidRDefault="001B7272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місць обмежена.</w:t>
      </w:r>
    </w:p>
    <w:p w:rsidR="00611895" w:rsidRDefault="0061189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281" w:rsidRDefault="0061189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участі у Форумі звертайтеся до</w:t>
      </w:r>
      <w:r w:rsidR="001B7272" w:rsidRPr="001B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7272">
        <w:rPr>
          <w:rFonts w:ascii="Times New Roman" w:hAnsi="Times New Roman"/>
          <w:b/>
          <w:sz w:val="28"/>
          <w:szCs w:val="28"/>
        </w:rPr>
        <w:t>Анни Жуково</w:t>
      </w:r>
      <w:r w:rsidR="001B7272">
        <w:rPr>
          <w:rFonts w:ascii="Times New Roman" w:hAnsi="Times New Roman"/>
          <w:b/>
          <w:sz w:val="28"/>
          <w:szCs w:val="28"/>
          <w:lang w:val="uk-UA"/>
        </w:rPr>
        <w:t>ї (</w:t>
      </w:r>
      <w:r w:rsidRPr="001B7272">
        <w:rPr>
          <w:rFonts w:ascii="Times New Roman" w:hAnsi="Times New Roman"/>
          <w:b/>
          <w:sz w:val="28"/>
          <w:szCs w:val="28"/>
          <w:lang w:val="uk-UA"/>
        </w:rPr>
        <w:t xml:space="preserve">Департамент відновлюваних джерел енергії </w:t>
      </w:r>
      <w:proofErr w:type="spellStart"/>
      <w:r w:rsidR="00D30281" w:rsidRPr="001B7272">
        <w:rPr>
          <w:rFonts w:ascii="Times New Roman" w:hAnsi="Times New Roman"/>
          <w:b/>
          <w:sz w:val="28"/>
          <w:szCs w:val="28"/>
        </w:rPr>
        <w:t>Держенергоефективност</w:t>
      </w:r>
      <w:proofErr w:type="spellEnd"/>
      <w:r w:rsidR="00D30281" w:rsidRPr="001B7272">
        <w:rPr>
          <w:rFonts w:ascii="Times New Roman" w:hAnsi="Times New Roman"/>
          <w:b/>
          <w:sz w:val="28"/>
          <w:szCs w:val="28"/>
          <w:lang w:val="uk-UA"/>
        </w:rPr>
        <w:t>і</w:t>
      </w:r>
      <w:r w:rsidR="001B7272">
        <w:rPr>
          <w:rFonts w:ascii="Times New Roman" w:hAnsi="Times New Roman"/>
          <w:b/>
          <w:sz w:val="28"/>
          <w:szCs w:val="28"/>
          <w:lang w:val="uk-UA"/>
        </w:rPr>
        <w:t>)</w:t>
      </w:r>
      <w:r w:rsidR="00D302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D30281">
        <w:rPr>
          <w:rFonts w:ascii="Times New Roman" w:hAnsi="Times New Roman"/>
          <w:sz w:val="28"/>
          <w:szCs w:val="28"/>
          <w:lang w:val="uk-UA"/>
        </w:rPr>
        <w:t xml:space="preserve"> контактами:</w:t>
      </w:r>
    </w:p>
    <w:p w:rsidR="00611895" w:rsidRPr="00102912" w:rsidRDefault="00611895" w:rsidP="0010291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102912">
        <w:rPr>
          <w:rFonts w:ascii="Times New Roman" w:hAnsi="Times New Roman"/>
          <w:b/>
          <w:sz w:val="28"/>
          <w:szCs w:val="28"/>
          <w:lang w:val="uk-UA"/>
        </w:rPr>
        <w:t>тел</w:t>
      </w:r>
      <w:proofErr w:type="spellEnd"/>
      <w:r w:rsidRPr="00102912">
        <w:rPr>
          <w:rFonts w:ascii="Times New Roman" w:hAnsi="Times New Roman"/>
          <w:b/>
          <w:sz w:val="28"/>
          <w:szCs w:val="28"/>
          <w:lang w:val="uk-UA"/>
        </w:rPr>
        <w:t>:</w:t>
      </w:r>
      <w:r w:rsidR="00D30281" w:rsidRPr="00102912">
        <w:rPr>
          <w:rFonts w:ascii="Times New Roman" w:hAnsi="Times New Roman"/>
          <w:b/>
          <w:sz w:val="28"/>
          <w:szCs w:val="28"/>
          <w:lang w:val="uk-UA"/>
        </w:rPr>
        <w:t xml:space="preserve"> +38 044</w:t>
      </w:r>
      <w:r w:rsidRPr="001029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0281" w:rsidRPr="00102912">
        <w:rPr>
          <w:rFonts w:ascii="Times New Roman" w:hAnsi="Times New Roman"/>
          <w:b/>
          <w:sz w:val="28"/>
          <w:szCs w:val="28"/>
          <w:lang w:val="de-DE"/>
        </w:rPr>
        <w:t xml:space="preserve">590-54-09, </w:t>
      </w:r>
      <w:r w:rsidR="00102912" w:rsidRPr="0010291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30281" w:rsidRPr="00102912">
        <w:rPr>
          <w:rFonts w:ascii="Times New Roman" w:hAnsi="Times New Roman"/>
          <w:b/>
          <w:sz w:val="28"/>
          <w:szCs w:val="28"/>
          <w:lang w:val="uk-UA"/>
        </w:rPr>
        <w:t>e-</w:t>
      </w:r>
      <w:proofErr w:type="spellStart"/>
      <w:r w:rsidR="00D30281" w:rsidRPr="00102912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="00D30281" w:rsidRPr="00102912">
        <w:rPr>
          <w:rFonts w:ascii="Times New Roman" w:hAnsi="Times New Roman"/>
          <w:b/>
          <w:sz w:val="28"/>
          <w:szCs w:val="28"/>
          <w:lang w:val="uk-UA"/>
        </w:rPr>
        <w:t>:</w:t>
      </w:r>
      <w:r w:rsidR="00D30281" w:rsidRPr="00102912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hyperlink r:id="rId12" w:history="1">
        <w:r w:rsidR="00D30281" w:rsidRPr="00102912">
          <w:rPr>
            <w:rStyle w:val="a4"/>
            <w:rFonts w:ascii="Times New Roman" w:hAnsi="Times New Roman"/>
            <w:b/>
            <w:sz w:val="28"/>
            <w:szCs w:val="28"/>
            <w:lang w:val="de-DE"/>
          </w:rPr>
          <w:t>saeevde@gmail.com</w:t>
        </w:r>
      </w:hyperlink>
      <w:r w:rsidR="00D30281" w:rsidRPr="00102912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</w:p>
    <w:p w:rsidR="0066284D" w:rsidRPr="003A0957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74E" w:rsidRPr="001B7272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957">
        <w:rPr>
          <w:rFonts w:ascii="Times New Roman" w:hAnsi="Times New Roman"/>
          <w:b/>
          <w:sz w:val="28"/>
          <w:szCs w:val="28"/>
          <w:lang w:val="uk-UA"/>
        </w:rPr>
        <w:t>Акредитація ЗМІ</w:t>
      </w:r>
      <w:r w:rsidRPr="003A0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272">
        <w:rPr>
          <w:rFonts w:ascii="Times New Roman" w:hAnsi="Times New Roman"/>
          <w:sz w:val="28"/>
          <w:szCs w:val="28"/>
          <w:lang w:val="uk-UA"/>
        </w:rPr>
        <w:t>проводиться до 18:00 2</w:t>
      </w:r>
      <w:r w:rsidR="00DC674E" w:rsidRPr="001B7272">
        <w:rPr>
          <w:rFonts w:ascii="Times New Roman" w:hAnsi="Times New Roman"/>
          <w:sz w:val="28"/>
          <w:szCs w:val="28"/>
        </w:rPr>
        <w:t>7</w:t>
      </w:r>
      <w:r w:rsidR="001B7272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1B7272">
        <w:rPr>
          <w:rFonts w:ascii="Times New Roman" w:hAnsi="Times New Roman"/>
          <w:sz w:val="28"/>
          <w:szCs w:val="28"/>
          <w:lang w:val="uk-UA"/>
        </w:rPr>
        <w:t>201</w:t>
      </w:r>
      <w:r w:rsidR="00DC674E" w:rsidRPr="001B7272">
        <w:rPr>
          <w:rFonts w:ascii="Times New Roman" w:hAnsi="Times New Roman"/>
          <w:sz w:val="28"/>
          <w:szCs w:val="28"/>
        </w:rPr>
        <w:t>9</w:t>
      </w:r>
      <w:r w:rsidRPr="001B7272">
        <w:rPr>
          <w:rFonts w:ascii="Times New Roman" w:hAnsi="Times New Roman"/>
          <w:sz w:val="28"/>
          <w:szCs w:val="28"/>
          <w:lang w:val="uk-UA"/>
        </w:rPr>
        <w:t xml:space="preserve"> р. за </w:t>
      </w:r>
      <w:r w:rsidR="00DC674E" w:rsidRPr="001B7272">
        <w:rPr>
          <w:rFonts w:ascii="Times New Roman" w:hAnsi="Times New Roman"/>
          <w:sz w:val="28"/>
          <w:szCs w:val="28"/>
          <w:lang w:val="uk-UA"/>
        </w:rPr>
        <w:t>контактами:</w:t>
      </w:r>
    </w:p>
    <w:p w:rsidR="00DC674E" w:rsidRPr="00102912" w:rsidRDefault="00C42259" w:rsidP="00DC67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2912">
        <w:rPr>
          <w:rFonts w:ascii="Times New Roman" w:hAnsi="Times New Roman"/>
          <w:b/>
          <w:sz w:val="28"/>
          <w:szCs w:val="28"/>
          <w:lang w:val="uk-UA"/>
        </w:rPr>
        <w:t>044 590-59-65;</w:t>
      </w:r>
      <w:r w:rsidR="0066284D" w:rsidRPr="001029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2912" w:rsidRPr="0010291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Pr="00102912">
        <w:rPr>
          <w:rFonts w:ascii="Times New Roman" w:hAnsi="Times New Roman"/>
          <w:b/>
          <w:sz w:val="28"/>
          <w:szCs w:val="28"/>
          <w:lang w:val="uk-UA"/>
        </w:rPr>
        <w:t>097-596-70-88;</w:t>
      </w:r>
      <w:r w:rsidR="00102912" w:rsidRPr="0010291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02912">
        <w:rPr>
          <w:rFonts w:ascii="Times New Roman" w:hAnsi="Times New Roman"/>
          <w:b/>
          <w:sz w:val="28"/>
          <w:szCs w:val="28"/>
          <w:lang w:val="uk-UA"/>
        </w:rPr>
        <w:t>096-906-85-95;</w:t>
      </w:r>
    </w:p>
    <w:p w:rsidR="0066284D" w:rsidRPr="00DC674E" w:rsidRDefault="0066284D" w:rsidP="00DC67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3A0957">
        <w:rPr>
          <w:rFonts w:ascii="Times New Roman" w:hAnsi="Times New Roman"/>
          <w:b/>
          <w:sz w:val="28"/>
          <w:szCs w:val="28"/>
          <w:lang w:val="uk-UA"/>
        </w:rPr>
        <w:t>e-</w:t>
      </w:r>
      <w:proofErr w:type="spellStart"/>
      <w:r w:rsidRPr="003A0957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Pr="003A0957">
        <w:rPr>
          <w:rFonts w:ascii="Times New Roman" w:hAnsi="Times New Roman"/>
          <w:b/>
          <w:sz w:val="28"/>
          <w:szCs w:val="28"/>
          <w:lang w:val="uk-UA"/>
        </w:rPr>
        <w:t>:</w:t>
      </w:r>
      <w:r w:rsidR="00DC674E" w:rsidRPr="001B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3" w:history="1">
        <w:r w:rsidR="00DC674E" w:rsidRPr="00DC674E">
          <w:rPr>
            <w:rStyle w:val="a4"/>
            <w:rFonts w:ascii="Times New Roman" w:hAnsi="Times New Roman"/>
            <w:b/>
            <w:sz w:val="28"/>
            <w:szCs w:val="28"/>
            <w:lang w:val="de-DE"/>
          </w:rPr>
          <w:t>saeepressa</w:t>
        </w:r>
        <w:r w:rsidR="00DC674E" w:rsidRPr="001B7272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@</w:t>
        </w:r>
        <w:r w:rsidR="00DC674E" w:rsidRPr="00DC674E">
          <w:rPr>
            <w:rStyle w:val="a4"/>
            <w:rFonts w:ascii="Times New Roman" w:hAnsi="Times New Roman"/>
            <w:b/>
            <w:sz w:val="28"/>
            <w:szCs w:val="28"/>
            <w:lang w:val="de-DE"/>
          </w:rPr>
          <w:t>gmail</w:t>
        </w:r>
        <w:r w:rsidR="00DC674E" w:rsidRPr="001B7272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.</w:t>
        </w:r>
        <w:proofErr w:type="spellStart"/>
        <w:r w:rsidR="00DC674E" w:rsidRPr="00DC674E">
          <w:rPr>
            <w:rStyle w:val="a4"/>
            <w:rFonts w:ascii="Times New Roman" w:hAnsi="Times New Roman"/>
            <w:b/>
            <w:sz w:val="28"/>
            <w:szCs w:val="28"/>
            <w:lang w:val="de-DE"/>
          </w:rPr>
          <w:t>com</w:t>
        </w:r>
        <w:proofErr w:type="spellEnd"/>
      </w:hyperlink>
      <w:r w:rsidR="001B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7272" w:rsidRPr="001B7272">
        <w:rPr>
          <w:rFonts w:ascii="Times New Roman" w:hAnsi="Times New Roman"/>
          <w:sz w:val="28"/>
          <w:szCs w:val="28"/>
          <w:lang w:val="uk-UA"/>
        </w:rPr>
        <w:t>(Управління комунікації та зв’язків з громадськістю Держенергоефективності).</w:t>
      </w:r>
    </w:p>
    <w:p w:rsidR="00DC674E" w:rsidRPr="00DC674E" w:rsidRDefault="00DC674E" w:rsidP="003A0957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05DD5" w:rsidRDefault="00DC674E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="0066284D" w:rsidRPr="003A0957">
        <w:rPr>
          <w:rFonts w:ascii="Times New Roman" w:hAnsi="Times New Roman"/>
          <w:sz w:val="28"/>
          <w:szCs w:val="28"/>
          <w:lang w:val="uk-UA"/>
        </w:rPr>
        <w:t xml:space="preserve"> собою мати посвідчення журналіста або паспорт.</w:t>
      </w:r>
    </w:p>
    <w:sectPr w:rsidR="00105DD5" w:rsidSect="00102912">
      <w:headerReference w:type="default" r:id="rId14"/>
      <w:pgSz w:w="11906" w:h="16838"/>
      <w:pgMar w:top="1134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F8" w:rsidRDefault="003A40F8" w:rsidP="00341B54">
      <w:pPr>
        <w:spacing w:after="0" w:line="240" w:lineRule="auto"/>
      </w:pPr>
      <w:r>
        <w:separator/>
      </w:r>
    </w:p>
  </w:endnote>
  <w:endnote w:type="continuationSeparator" w:id="0">
    <w:p w:rsidR="003A40F8" w:rsidRDefault="003A40F8" w:rsidP="0034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F8" w:rsidRDefault="003A40F8" w:rsidP="00341B54">
      <w:pPr>
        <w:spacing w:after="0" w:line="240" w:lineRule="auto"/>
      </w:pPr>
      <w:r>
        <w:separator/>
      </w:r>
    </w:p>
  </w:footnote>
  <w:footnote w:type="continuationSeparator" w:id="0">
    <w:p w:rsidR="003A40F8" w:rsidRDefault="003A40F8" w:rsidP="0034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4D" w:rsidRDefault="003A40F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1" type="#_x0000_t75" style="position:absolute;margin-left:283.5pt;margin-top:-6.25pt;width:183.6pt;height:25.9pt;z-index:2;visibility:visible">
          <v:imagedata r:id="rId1" o:title=""/>
        </v:shape>
      </w:pict>
    </w:r>
    <w:r>
      <w:rPr>
        <w:noProof/>
      </w:rPr>
      <w:pict>
        <v:shape id="Рисунок 1" o:spid="_x0000_s2050" type="#_x0000_t75" style="position:absolute;margin-left:55.8pt;margin-top:-11.4pt;width:116.1pt;height:31.05pt;z-index:1;visibility:visible">
          <v:imagedata r:id="rId2" o:title="71233760_2472847566134382_3578421005606977536_n" croptop="25719f" cropbottom="23528f" cropleft="3040f" cropright="1691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575"/>
    <w:multiLevelType w:val="hybridMultilevel"/>
    <w:tmpl w:val="66986E8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5FE6"/>
    <w:multiLevelType w:val="hybridMultilevel"/>
    <w:tmpl w:val="748C7D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7E0F"/>
    <w:multiLevelType w:val="hybridMultilevel"/>
    <w:tmpl w:val="862266C8"/>
    <w:lvl w:ilvl="0" w:tplc="592411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1D87"/>
    <w:multiLevelType w:val="hybridMultilevel"/>
    <w:tmpl w:val="06182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476F6"/>
    <w:multiLevelType w:val="hybridMultilevel"/>
    <w:tmpl w:val="07BAB0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7945"/>
    <w:multiLevelType w:val="hybridMultilevel"/>
    <w:tmpl w:val="471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724F0"/>
    <w:multiLevelType w:val="hybridMultilevel"/>
    <w:tmpl w:val="965E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035F37"/>
    <w:multiLevelType w:val="hybridMultilevel"/>
    <w:tmpl w:val="318C139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8EB"/>
    <w:multiLevelType w:val="hybridMultilevel"/>
    <w:tmpl w:val="D6AAD364"/>
    <w:lvl w:ilvl="0" w:tplc="D74ABEB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F119CF"/>
    <w:multiLevelType w:val="hybridMultilevel"/>
    <w:tmpl w:val="A4E42A3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3512"/>
    <w:multiLevelType w:val="hybridMultilevel"/>
    <w:tmpl w:val="51023BE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E298A"/>
    <w:multiLevelType w:val="hybridMultilevel"/>
    <w:tmpl w:val="BED6A7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21E52"/>
    <w:multiLevelType w:val="hybridMultilevel"/>
    <w:tmpl w:val="BEE2592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A3DA2"/>
    <w:multiLevelType w:val="hybridMultilevel"/>
    <w:tmpl w:val="56520C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679"/>
    <w:rsid w:val="00050E57"/>
    <w:rsid w:val="00053DCF"/>
    <w:rsid w:val="00062613"/>
    <w:rsid w:val="000C61AB"/>
    <w:rsid w:val="000D3371"/>
    <w:rsid w:val="000E3016"/>
    <w:rsid w:val="000E627F"/>
    <w:rsid w:val="00102912"/>
    <w:rsid w:val="00105DD5"/>
    <w:rsid w:val="00112DC5"/>
    <w:rsid w:val="001325AD"/>
    <w:rsid w:val="00157757"/>
    <w:rsid w:val="00160486"/>
    <w:rsid w:val="00170222"/>
    <w:rsid w:val="0018024E"/>
    <w:rsid w:val="001B7272"/>
    <w:rsid w:val="001D4B16"/>
    <w:rsid w:val="00204204"/>
    <w:rsid w:val="002201EB"/>
    <w:rsid w:val="00233521"/>
    <w:rsid w:val="002825EB"/>
    <w:rsid w:val="00296C25"/>
    <w:rsid w:val="002B28C7"/>
    <w:rsid w:val="002C073A"/>
    <w:rsid w:val="00305284"/>
    <w:rsid w:val="003065E9"/>
    <w:rsid w:val="00341B54"/>
    <w:rsid w:val="003522EC"/>
    <w:rsid w:val="0037261C"/>
    <w:rsid w:val="003A0957"/>
    <w:rsid w:val="003A40F8"/>
    <w:rsid w:val="003B39CF"/>
    <w:rsid w:val="003C6245"/>
    <w:rsid w:val="003D0EFA"/>
    <w:rsid w:val="003F1831"/>
    <w:rsid w:val="00405D51"/>
    <w:rsid w:val="00441C36"/>
    <w:rsid w:val="00447699"/>
    <w:rsid w:val="004520B0"/>
    <w:rsid w:val="00465EE2"/>
    <w:rsid w:val="00484ADA"/>
    <w:rsid w:val="0049781F"/>
    <w:rsid w:val="004D6C96"/>
    <w:rsid w:val="004D773F"/>
    <w:rsid w:val="00501CE8"/>
    <w:rsid w:val="005172EB"/>
    <w:rsid w:val="00526ED0"/>
    <w:rsid w:val="005370BA"/>
    <w:rsid w:val="005650BD"/>
    <w:rsid w:val="00586FA2"/>
    <w:rsid w:val="005C78AC"/>
    <w:rsid w:val="00611895"/>
    <w:rsid w:val="00626B0C"/>
    <w:rsid w:val="0066284D"/>
    <w:rsid w:val="006A2C64"/>
    <w:rsid w:val="006D6E7A"/>
    <w:rsid w:val="006F7603"/>
    <w:rsid w:val="00702FCA"/>
    <w:rsid w:val="0070347E"/>
    <w:rsid w:val="00712783"/>
    <w:rsid w:val="00732C9D"/>
    <w:rsid w:val="00745FE1"/>
    <w:rsid w:val="00747342"/>
    <w:rsid w:val="007C6633"/>
    <w:rsid w:val="007E2BBB"/>
    <w:rsid w:val="00853911"/>
    <w:rsid w:val="0085619D"/>
    <w:rsid w:val="0089044A"/>
    <w:rsid w:val="008C376A"/>
    <w:rsid w:val="008D485B"/>
    <w:rsid w:val="008E37C5"/>
    <w:rsid w:val="008F63A2"/>
    <w:rsid w:val="00907711"/>
    <w:rsid w:val="009243FD"/>
    <w:rsid w:val="00941D57"/>
    <w:rsid w:val="00945528"/>
    <w:rsid w:val="00A62C43"/>
    <w:rsid w:val="00A67433"/>
    <w:rsid w:val="00A94332"/>
    <w:rsid w:val="00AB1705"/>
    <w:rsid w:val="00AE7E6E"/>
    <w:rsid w:val="00B45C76"/>
    <w:rsid w:val="00B471B8"/>
    <w:rsid w:val="00B60714"/>
    <w:rsid w:val="00B75141"/>
    <w:rsid w:val="00BC19E2"/>
    <w:rsid w:val="00BC2419"/>
    <w:rsid w:val="00BD7837"/>
    <w:rsid w:val="00C164A3"/>
    <w:rsid w:val="00C26DC4"/>
    <w:rsid w:val="00C42259"/>
    <w:rsid w:val="00C503B9"/>
    <w:rsid w:val="00C51253"/>
    <w:rsid w:val="00C80D97"/>
    <w:rsid w:val="00CA75A1"/>
    <w:rsid w:val="00CE77A4"/>
    <w:rsid w:val="00D00DF5"/>
    <w:rsid w:val="00D235C6"/>
    <w:rsid w:val="00D24FC6"/>
    <w:rsid w:val="00D30281"/>
    <w:rsid w:val="00D51964"/>
    <w:rsid w:val="00D572F4"/>
    <w:rsid w:val="00D83007"/>
    <w:rsid w:val="00DA27B7"/>
    <w:rsid w:val="00DA6D1E"/>
    <w:rsid w:val="00DB61D7"/>
    <w:rsid w:val="00DC324B"/>
    <w:rsid w:val="00DC674E"/>
    <w:rsid w:val="00E004FC"/>
    <w:rsid w:val="00E03C29"/>
    <w:rsid w:val="00E07F18"/>
    <w:rsid w:val="00E25EB3"/>
    <w:rsid w:val="00E31F75"/>
    <w:rsid w:val="00E33421"/>
    <w:rsid w:val="00E36D8B"/>
    <w:rsid w:val="00E4010E"/>
    <w:rsid w:val="00E4049B"/>
    <w:rsid w:val="00E47401"/>
    <w:rsid w:val="00E84C64"/>
    <w:rsid w:val="00E8732D"/>
    <w:rsid w:val="00EB2B35"/>
    <w:rsid w:val="00EF4C45"/>
    <w:rsid w:val="00F11679"/>
    <w:rsid w:val="00F41D84"/>
    <w:rsid w:val="00F64673"/>
    <w:rsid w:val="00F66649"/>
    <w:rsid w:val="00F74FB3"/>
    <w:rsid w:val="00FB6218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5C6"/>
    <w:rPr>
      <w:sz w:val="22"/>
      <w:szCs w:val="22"/>
      <w:lang w:eastAsia="en-US"/>
    </w:rPr>
  </w:style>
  <w:style w:type="character" w:styleId="a4">
    <w:name w:val="Hyperlink"/>
    <w:uiPriority w:val="99"/>
    <w:rsid w:val="00E401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41B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B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41B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41B54"/>
    <w:rPr>
      <w:rFonts w:cs="Times New Roman"/>
    </w:rPr>
  </w:style>
  <w:style w:type="paragraph" w:styleId="a9">
    <w:name w:val="footer"/>
    <w:basedOn w:val="a"/>
    <w:link w:val="aa"/>
    <w:uiPriority w:val="99"/>
    <w:rsid w:val="00341B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41B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eepress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eevd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5ou5A7LebvSBFT8L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ee.gov.ua/uk/X_renewable_energy_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uk/X_renewable_energy_foru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191</cp:revision>
  <dcterms:created xsi:type="dcterms:W3CDTF">2017-11-01T09:20:00Z</dcterms:created>
  <dcterms:modified xsi:type="dcterms:W3CDTF">2019-11-07T07:41:00Z</dcterms:modified>
</cp:coreProperties>
</file>