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A92" w:rsidRDefault="00A81A92" w:rsidP="00A81A92">
      <w:pPr>
        <w:spacing w:after="0" w:line="240" w:lineRule="auto"/>
        <w:ind w:right="57"/>
        <w:jc w:val="center"/>
        <w:rPr>
          <w:rFonts w:ascii="Times New Roman" w:eastAsia="Times New Roman" w:hAnsi="Times New Roman"/>
          <w:b/>
          <w:sz w:val="28"/>
          <w:szCs w:val="24"/>
          <w:lang w:val="uk-UA"/>
        </w:rPr>
      </w:pPr>
      <w:r w:rsidRPr="00A81A92">
        <w:rPr>
          <w:rFonts w:ascii="Times New Roman" w:eastAsia="Times New Roman" w:hAnsi="Times New Roman"/>
          <w:b/>
          <w:sz w:val="28"/>
          <w:szCs w:val="24"/>
          <w:lang w:val="uk-UA"/>
        </w:rPr>
        <w:t>АНАЛІЗ РЕГУЛЯТОРНОГО ВПЛИВУ</w:t>
      </w:r>
    </w:p>
    <w:p w:rsidR="00FC71AB" w:rsidRDefault="00A81A92" w:rsidP="00A81A92">
      <w:pPr>
        <w:spacing w:after="0" w:line="240" w:lineRule="auto"/>
        <w:ind w:right="57"/>
        <w:jc w:val="center"/>
        <w:rPr>
          <w:rFonts w:ascii="Times New Roman" w:eastAsia="Times New Roman" w:hAnsi="Times New Roman"/>
          <w:b/>
          <w:sz w:val="28"/>
          <w:szCs w:val="24"/>
          <w:lang w:val="uk-UA"/>
        </w:rPr>
      </w:pPr>
      <w:r w:rsidRPr="00A81A92">
        <w:rPr>
          <w:rFonts w:ascii="Times New Roman" w:eastAsia="Times New Roman" w:hAnsi="Times New Roman"/>
          <w:b/>
          <w:sz w:val="28"/>
          <w:szCs w:val="24"/>
          <w:lang w:val="uk-UA"/>
        </w:rPr>
        <w:t xml:space="preserve">до проекту розпорядження </w:t>
      </w:r>
      <w:r w:rsidR="00FC71AB" w:rsidRPr="00A81A92">
        <w:rPr>
          <w:rFonts w:ascii="Times New Roman" w:eastAsia="Times New Roman" w:hAnsi="Times New Roman"/>
          <w:b/>
          <w:sz w:val="28"/>
          <w:szCs w:val="24"/>
          <w:lang w:val="uk-UA"/>
        </w:rPr>
        <w:t>голови обласної держа</w:t>
      </w:r>
      <w:r w:rsidR="005820DC">
        <w:rPr>
          <w:rFonts w:ascii="Times New Roman" w:eastAsia="Times New Roman" w:hAnsi="Times New Roman"/>
          <w:b/>
          <w:sz w:val="28"/>
          <w:szCs w:val="24"/>
          <w:lang w:val="uk-UA"/>
        </w:rPr>
        <w:t>вної а</w:t>
      </w:r>
      <w:r w:rsidR="00FC71AB" w:rsidRPr="00A81A92">
        <w:rPr>
          <w:rFonts w:ascii="Times New Roman" w:eastAsia="Times New Roman" w:hAnsi="Times New Roman"/>
          <w:b/>
          <w:sz w:val="28"/>
          <w:szCs w:val="24"/>
          <w:lang w:val="uk-UA"/>
        </w:rPr>
        <w:t xml:space="preserve">дміністрації </w:t>
      </w:r>
      <w:r w:rsidR="00FC71AB">
        <w:rPr>
          <w:rFonts w:ascii="Times New Roman" w:eastAsia="Times New Roman" w:hAnsi="Times New Roman"/>
          <w:b/>
          <w:sz w:val="28"/>
          <w:szCs w:val="24"/>
          <w:lang w:val="uk-UA"/>
        </w:rPr>
        <w:t xml:space="preserve">– </w:t>
      </w:r>
    </w:p>
    <w:p w:rsidR="00A81A92" w:rsidRDefault="00A81A92" w:rsidP="00A81A92">
      <w:pPr>
        <w:spacing w:after="0" w:line="240" w:lineRule="auto"/>
        <w:ind w:right="57"/>
        <w:jc w:val="center"/>
        <w:rPr>
          <w:rFonts w:ascii="Times New Roman" w:eastAsia="Times New Roman" w:hAnsi="Times New Roman"/>
          <w:b/>
          <w:sz w:val="28"/>
          <w:szCs w:val="24"/>
          <w:lang w:val="uk-UA"/>
        </w:rPr>
      </w:pPr>
      <w:r w:rsidRPr="00A81A92">
        <w:rPr>
          <w:rFonts w:ascii="Times New Roman" w:eastAsia="Times New Roman" w:hAnsi="Times New Roman"/>
          <w:b/>
          <w:sz w:val="28"/>
          <w:szCs w:val="24"/>
          <w:lang w:val="uk-UA"/>
        </w:rPr>
        <w:t>керівника обласної військово-цивільної адміністрації</w:t>
      </w:r>
    </w:p>
    <w:p w:rsidR="00E030F1" w:rsidRDefault="00E030F1" w:rsidP="00E030F1">
      <w:pPr>
        <w:spacing w:after="0" w:line="240" w:lineRule="auto"/>
        <w:jc w:val="center"/>
        <w:rPr>
          <w:rFonts w:ascii="Times New Roman" w:hAnsi="Times New Roman"/>
          <w:b/>
          <w:sz w:val="28"/>
          <w:szCs w:val="28"/>
          <w:lang w:val="uk-UA"/>
        </w:rPr>
      </w:pPr>
      <w:r w:rsidRPr="00E030F1">
        <w:rPr>
          <w:rFonts w:ascii="Times New Roman" w:hAnsi="Times New Roman"/>
          <w:b/>
          <w:sz w:val="28"/>
          <w:szCs w:val="28"/>
          <w:lang w:val="uk-UA"/>
        </w:rPr>
        <w:t>«Про затвердження тарифів на платні послуги з проведення медичних оглядів, що надаються комунальним закладом «Щастинська міська лікарня Новоайдарського району Луганської області»</w:t>
      </w:r>
    </w:p>
    <w:p w:rsidR="003F58F6" w:rsidRDefault="003F58F6" w:rsidP="003F58F6">
      <w:pPr>
        <w:spacing w:after="0" w:line="240" w:lineRule="auto"/>
        <w:jc w:val="center"/>
        <w:rPr>
          <w:rFonts w:ascii="Times New Roman" w:hAnsi="Times New Roman"/>
          <w:b/>
          <w:sz w:val="28"/>
          <w:szCs w:val="28"/>
          <w:lang w:val="uk-UA"/>
        </w:rPr>
      </w:pPr>
    </w:p>
    <w:p w:rsidR="001E15F0" w:rsidRPr="00A81A92" w:rsidRDefault="001E15F0" w:rsidP="00EF119B">
      <w:pPr>
        <w:pStyle w:val="a5"/>
        <w:numPr>
          <w:ilvl w:val="0"/>
          <w:numId w:val="2"/>
        </w:numPr>
        <w:tabs>
          <w:tab w:val="left" w:pos="993"/>
          <w:tab w:val="left" w:pos="3969"/>
        </w:tabs>
        <w:spacing w:after="0" w:line="240" w:lineRule="auto"/>
        <w:ind w:left="0" w:firstLine="851"/>
        <w:jc w:val="center"/>
        <w:rPr>
          <w:rFonts w:ascii="Times New Roman" w:hAnsi="Times New Roman"/>
          <w:b/>
          <w:sz w:val="28"/>
          <w:szCs w:val="28"/>
          <w:lang w:val="uk-UA"/>
        </w:rPr>
      </w:pPr>
      <w:r w:rsidRPr="00A81A92">
        <w:rPr>
          <w:rFonts w:ascii="Times New Roman" w:hAnsi="Times New Roman"/>
          <w:b/>
          <w:sz w:val="28"/>
          <w:szCs w:val="28"/>
          <w:lang w:val="uk-UA"/>
        </w:rPr>
        <w:t>Визначення проблеми</w:t>
      </w:r>
    </w:p>
    <w:p w:rsidR="001E15F0" w:rsidRDefault="00306293" w:rsidP="00EF119B">
      <w:pPr>
        <w:tabs>
          <w:tab w:val="left" w:pos="993"/>
        </w:tabs>
        <w:spacing w:after="0" w:line="240" w:lineRule="auto"/>
        <w:ind w:firstLine="709"/>
        <w:jc w:val="both"/>
        <w:rPr>
          <w:rFonts w:ascii="Times New Roman" w:hAnsi="Times New Roman"/>
          <w:sz w:val="28"/>
          <w:szCs w:val="28"/>
          <w:lang w:val="uk-UA"/>
        </w:rPr>
      </w:pPr>
      <w:r w:rsidRPr="00306293">
        <w:rPr>
          <w:rFonts w:ascii="Times New Roman" w:hAnsi="Times New Roman"/>
          <w:sz w:val="28"/>
          <w:szCs w:val="28"/>
          <w:lang w:val="uk-UA"/>
        </w:rPr>
        <w:t xml:space="preserve">Відповідно до статей 6, 41 Закону України «Про місцеві державні адміністрації», керуючись абзацом п’ятим пункту 12 постанови Кабінету Міністрів України від 25 грудня 1996 року № 1548 «Про встановлення повноважень органів виконавчої влади та виконавчих органів міських рад щодо регулювання цін (тарифів)», </w:t>
      </w:r>
      <w:r w:rsidR="001E15F0" w:rsidRPr="00B37ED0">
        <w:rPr>
          <w:rFonts w:ascii="Times New Roman" w:hAnsi="Times New Roman"/>
          <w:sz w:val="28"/>
          <w:szCs w:val="28"/>
          <w:lang w:val="uk-UA"/>
        </w:rPr>
        <w:t>обласним державним адміністраціям надані повноваження щодо встановлення тарифів на платні послуги, що надають лікувально-профілактичні державні і комунальні заклади охорони здоров’я.</w:t>
      </w:r>
    </w:p>
    <w:p w:rsidR="00064C6B" w:rsidRDefault="00B37ED0" w:rsidP="00064C6B">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В умовах дефіциту бюджетних коштів, необхідно врахувати, що платні послуги</w:t>
      </w:r>
      <w:r w:rsidR="00950B2F" w:rsidRPr="00A81A92">
        <w:rPr>
          <w:rFonts w:ascii="Times New Roman" w:hAnsi="Times New Roman"/>
          <w:sz w:val="28"/>
          <w:szCs w:val="28"/>
          <w:lang w:val="uk-UA"/>
        </w:rPr>
        <w:t xml:space="preserve"> з проведення медичних оглядів</w:t>
      </w:r>
      <w:r w:rsidRPr="00A81A92">
        <w:rPr>
          <w:rFonts w:ascii="Times New Roman" w:hAnsi="Times New Roman"/>
          <w:sz w:val="28"/>
          <w:szCs w:val="28"/>
          <w:lang w:val="uk-UA"/>
        </w:rPr>
        <w:t xml:space="preserve">, </w:t>
      </w:r>
      <w:r w:rsidR="00A81A92" w:rsidRPr="00A81A92">
        <w:rPr>
          <w:rFonts w:ascii="Times New Roman" w:hAnsi="Times New Roman"/>
          <w:sz w:val="28"/>
          <w:szCs w:val="28"/>
          <w:lang w:val="uk-UA"/>
        </w:rPr>
        <w:t>які</w:t>
      </w:r>
      <w:r w:rsidRPr="00A81A92">
        <w:rPr>
          <w:rFonts w:ascii="Times New Roman" w:hAnsi="Times New Roman"/>
          <w:sz w:val="28"/>
          <w:szCs w:val="28"/>
          <w:lang w:val="uk-UA"/>
        </w:rPr>
        <w:t xml:space="preserve"> надаються працівникам підприємств, установ, організацій та населенню державними та комунальними медичними закладами згідно чинного законодавства є важливим джерелом додаткових коштів для системи охорони здоров’я.</w:t>
      </w:r>
      <w:r w:rsidR="005B2D84" w:rsidRPr="00A81A92">
        <w:rPr>
          <w:rFonts w:ascii="Times New Roman" w:hAnsi="Times New Roman"/>
          <w:sz w:val="28"/>
          <w:szCs w:val="28"/>
          <w:lang w:val="uk-UA"/>
        </w:rPr>
        <w:t xml:space="preserve"> </w:t>
      </w:r>
    </w:p>
    <w:p w:rsidR="00064C6B" w:rsidRPr="00A81A92" w:rsidRDefault="00064C6B" w:rsidP="00064C6B">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 xml:space="preserve">Перелік платних послуг, </w:t>
      </w:r>
      <w:r w:rsidRPr="00A81A92">
        <w:rPr>
          <w:rStyle w:val="rvts23"/>
          <w:rFonts w:ascii="Times New Roman" w:hAnsi="Times New Roman"/>
          <w:sz w:val="28"/>
          <w:szCs w:val="28"/>
          <w:lang w:val="uk-UA"/>
        </w:rPr>
        <w:t xml:space="preserve">які можуть надаватися в державних та комунальних закладах охорони </w:t>
      </w:r>
      <w:r w:rsidRPr="00A81A92">
        <w:rPr>
          <w:rFonts w:ascii="Times New Roman" w:hAnsi="Times New Roman"/>
          <w:sz w:val="28"/>
          <w:szCs w:val="28"/>
          <w:lang w:val="uk-UA"/>
        </w:rPr>
        <w:t>здоров’я</w:t>
      </w:r>
      <w:r w:rsidRPr="00A81A92">
        <w:rPr>
          <w:rStyle w:val="rvts23"/>
          <w:rFonts w:ascii="Times New Roman" w:hAnsi="Times New Roman"/>
          <w:sz w:val="28"/>
          <w:szCs w:val="28"/>
          <w:lang w:val="uk-UA"/>
        </w:rPr>
        <w:t xml:space="preserve">, вищих медичних навчальних закладах та науково-дослідних установах </w:t>
      </w:r>
      <w:r w:rsidRPr="00A81A92">
        <w:rPr>
          <w:rFonts w:ascii="Times New Roman" w:hAnsi="Times New Roman"/>
          <w:sz w:val="28"/>
          <w:szCs w:val="28"/>
          <w:lang w:val="uk-UA"/>
        </w:rPr>
        <w:t>затверджено постановою Кабінету Міністрів України від 17 вересня 1996 року № 1138 «Про затвердження переліку платних послуг, які надаються в державних закладах охорони здоров’я та вищих медичних закладах освіти»</w:t>
      </w:r>
      <w:r>
        <w:rPr>
          <w:rFonts w:ascii="Times New Roman" w:hAnsi="Times New Roman"/>
          <w:sz w:val="28"/>
          <w:szCs w:val="28"/>
          <w:lang w:val="uk-UA"/>
        </w:rPr>
        <w:t>.</w:t>
      </w:r>
    </w:p>
    <w:p w:rsidR="001E15F0" w:rsidRPr="00A81A92" w:rsidRDefault="001E15F0" w:rsidP="00C91220">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Згідно ст</w:t>
      </w:r>
      <w:r w:rsidR="00A81A92">
        <w:rPr>
          <w:rFonts w:ascii="Times New Roman" w:hAnsi="Times New Roman"/>
          <w:sz w:val="28"/>
          <w:szCs w:val="28"/>
          <w:lang w:val="uk-UA"/>
        </w:rPr>
        <w:t>атті</w:t>
      </w:r>
      <w:r w:rsidR="00927D19" w:rsidRPr="00A81A92">
        <w:rPr>
          <w:rFonts w:ascii="Times New Roman" w:hAnsi="Times New Roman"/>
          <w:sz w:val="28"/>
          <w:szCs w:val="28"/>
          <w:lang w:val="uk-UA"/>
        </w:rPr>
        <w:t xml:space="preserve"> </w:t>
      </w:r>
      <w:r w:rsidRPr="00A81A92">
        <w:rPr>
          <w:rFonts w:ascii="Times New Roman" w:hAnsi="Times New Roman"/>
          <w:sz w:val="28"/>
          <w:szCs w:val="28"/>
          <w:lang w:val="uk-UA"/>
        </w:rPr>
        <w:t xml:space="preserve">13 Бюджетного Кодексу України </w:t>
      </w:r>
      <w:r w:rsidR="001C77DA" w:rsidRPr="00A81A92">
        <w:rPr>
          <w:rFonts w:ascii="Times New Roman" w:hAnsi="Times New Roman"/>
          <w:sz w:val="28"/>
          <w:szCs w:val="28"/>
          <w:lang w:val="uk-UA"/>
        </w:rPr>
        <w:t>с</w:t>
      </w:r>
      <w:r w:rsidRPr="00A81A92">
        <w:rPr>
          <w:rFonts w:ascii="Times New Roman" w:hAnsi="Times New Roman"/>
          <w:sz w:val="28"/>
          <w:szCs w:val="28"/>
          <w:lang w:val="uk-UA"/>
        </w:rPr>
        <w:t>кладовими частинами спеціального фонду бюджету є доходи бюджету</w:t>
      </w:r>
      <w:r w:rsidR="001C77DA" w:rsidRPr="00A81A92">
        <w:rPr>
          <w:rFonts w:ascii="Times New Roman" w:hAnsi="Times New Roman"/>
          <w:sz w:val="28"/>
          <w:szCs w:val="28"/>
          <w:lang w:val="uk-UA"/>
        </w:rPr>
        <w:t xml:space="preserve">, в тому числі </w:t>
      </w:r>
      <w:r w:rsidRPr="00A81A92">
        <w:rPr>
          <w:rFonts w:ascii="Times New Roman" w:hAnsi="Times New Roman"/>
          <w:sz w:val="28"/>
          <w:szCs w:val="28"/>
          <w:lang w:val="uk-UA"/>
        </w:rPr>
        <w:t>власн</w:t>
      </w:r>
      <w:r w:rsidR="001C77DA" w:rsidRPr="00A81A92">
        <w:rPr>
          <w:rFonts w:ascii="Times New Roman" w:hAnsi="Times New Roman"/>
          <w:sz w:val="28"/>
          <w:szCs w:val="28"/>
          <w:lang w:val="uk-UA"/>
        </w:rPr>
        <w:t>і надходження бюджетних установ</w:t>
      </w:r>
      <w:r w:rsidRPr="00A81A92">
        <w:rPr>
          <w:rFonts w:ascii="Times New Roman" w:hAnsi="Times New Roman"/>
          <w:sz w:val="28"/>
          <w:szCs w:val="28"/>
          <w:lang w:val="uk-UA"/>
        </w:rPr>
        <w:t>, які мають цільове спрямування</w:t>
      </w:r>
      <w:r w:rsidR="001C77DA" w:rsidRPr="00A81A92">
        <w:rPr>
          <w:rFonts w:ascii="Times New Roman" w:hAnsi="Times New Roman"/>
          <w:sz w:val="28"/>
          <w:szCs w:val="28"/>
          <w:lang w:val="uk-UA"/>
        </w:rPr>
        <w:t>. Власні надходження бюджетних установ –</w:t>
      </w:r>
      <w:bookmarkStart w:id="0" w:name="n263"/>
      <w:bookmarkEnd w:id="0"/>
      <w:r w:rsidR="001C77DA" w:rsidRPr="00A81A92">
        <w:rPr>
          <w:rFonts w:ascii="Times New Roman" w:hAnsi="Times New Roman"/>
          <w:sz w:val="28"/>
          <w:szCs w:val="28"/>
          <w:lang w:val="uk-UA"/>
        </w:rPr>
        <w:t xml:space="preserve"> надходження від плати за послуги, що надаються бюджетними установами згідно із законодавством та включають плату за послуги, що надаються бюджетними установами згідно з їх основною діяльністю. </w:t>
      </w:r>
    </w:p>
    <w:p w:rsidR="00064C6B" w:rsidRDefault="00B37ED0" w:rsidP="00C91220">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Кошти, отримані</w:t>
      </w:r>
      <w:r w:rsidRPr="00B37ED0">
        <w:rPr>
          <w:rFonts w:ascii="Times New Roman" w:hAnsi="Times New Roman"/>
          <w:sz w:val="28"/>
          <w:szCs w:val="28"/>
          <w:lang w:val="uk-UA"/>
        </w:rPr>
        <w:t xml:space="preserve"> від надання платних послуг</w:t>
      </w:r>
      <w:r w:rsidR="005B4B19">
        <w:rPr>
          <w:rFonts w:ascii="Times New Roman" w:hAnsi="Times New Roman"/>
          <w:sz w:val="28"/>
          <w:szCs w:val="28"/>
          <w:lang w:val="uk-UA"/>
        </w:rPr>
        <w:t xml:space="preserve"> з проведення медичних оглядів</w:t>
      </w:r>
      <w:r w:rsidRPr="00B37ED0">
        <w:rPr>
          <w:rFonts w:ascii="Times New Roman" w:hAnsi="Times New Roman"/>
          <w:sz w:val="28"/>
          <w:szCs w:val="28"/>
          <w:lang w:val="uk-UA"/>
        </w:rPr>
        <w:t xml:space="preserve">, будуть зараховані до спеціального фонду і використані на заходи, що пов'язані з організацією надання </w:t>
      </w:r>
      <w:r w:rsidR="005B4B19">
        <w:rPr>
          <w:rFonts w:ascii="Times New Roman" w:hAnsi="Times New Roman"/>
          <w:sz w:val="28"/>
          <w:szCs w:val="28"/>
          <w:lang w:val="uk-UA"/>
        </w:rPr>
        <w:t xml:space="preserve">цих </w:t>
      </w:r>
      <w:r w:rsidRPr="00B37ED0">
        <w:rPr>
          <w:rFonts w:ascii="Times New Roman" w:hAnsi="Times New Roman"/>
          <w:sz w:val="28"/>
          <w:szCs w:val="28"/>
          <w:lang w:val="uk-UA"/>
        </w:rPr>
        <w:t>послуг, а також для відновлення матеріально</w:t>
      </w:r>
      <w:r w:rsidR="00B42B20">
        <w:rPr>
          <w:rFonts w:ascii="Times New Roman" w:hAnsi="Times New Roman"/>
          <w:sz w:val="28"/>
          <w:szCs w:val="28"/>
          <w:lang w:val="uk-UA"/>
        </w:rPr>
        <w:t>-</w:t>
      </w:r>
      <w:r w:rsidRPr="00B37ED0">
        <w:rPr>
          <w:rFonts w:ascii="Times New Roman" w:hAnsi="Times New Roman"/>
          <w:sz w:val="28"/>
          <w:szCs w:val="28"/>
          <w:lang w:val="uk-UA"/>
        </w:rPr>
        <w:t xml:space="preserve">технічної бази </w:t>
      </w:r>
      <w:r w:rsidR="00E030F1">
        <w:rPr>
          <w:rFonts w:ascii="Times New Roman" w:hAnsi="Times New Roman"/>
          <w:sz w:val="28"/>
          <w:szCs w:val="28"/>
          <w:lang w:val="uk-UA"/>
        </w:rPr>
        <w:t>комунального закладу «Щастинська міська лікарня Новоайдарського району Луганської області</w:t>
      </w:r>
      <w:r w:rsidR="00064C6B" w:rsidRPr="00064C6B">
        <w:rPr>
          <w:rFonts w:ascii="Times New Roman" w:hAnsi="Times New Roman"/>
          <w:sz w:val="28"/>
          <w:szCs w:val="28"/>
          <w:lang w:val="uk-UA"/>
        </w:rPr>
        <w:t>»</w:t>
      </w:r>
      <w:r w:rsidR="00FF5A2B">
        <w:rPr>
          <w:rFonts w:ascii="Times New Roman" w:hAnsi="Times New Roman"/>
          <w:sz w:val="28"/>
          <w:szCs w:val="28"/>
          <w:lang w:val="uk-UA"/>
        </w:rPr>
        <w:t xml:space="preserve"> (далі – лікарня)</w:t>
      </w:r>
      <w:r w:rsidR="00064C6B">
        <w:rPr>
          <w:rFonts w:ascii="Times New Roman" w:hAnsi="Times New Roman"/>
          <w:sz w:val="28"/>
          <w:szCs w:val="28"/>
          <w:lang w:val="uk-UA"/>
        </w:rPr>
        <w:t>.</w:t>
      </w:r>
    </w:p>
    <w:p w:rsidR="00B37ED0" w:rsidRDefault="00A20CC7" w:rsidP="00EC3B3C">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До обласної державної адміністрації надійшло звернення від комунально</w:t>
      </w:r>
      <w:r w:rsidR="00E030F1">
        <w:rPr>
          <w:rFonts w:ascii="Times New Roman" w:hAnsi="Times New Roman"/>
          <w:sz w:val="28"/>
          <w:szCs w:val="28"/>
          <w:lang w:val="uk-UA"/>
        </w:rPr>
        <w:t>го закладу «Щастинська міська лікарня Новоайдарського району Луганської області</w:t>
      </w:r>
      <w:r>
        <w:rPr>
          <w:rFonts w:ascii="Times New Roman" w:hAnsi="Times New Roman"/>
          <w:sz w:val="28"/>
          <w:szCs w:val="28"/>
          <w:lang w:val="uk-UA"/>
        </w:rPr>
        <w:t>» щодо розгляду розрахунків для встановлення тарифів на платні послуги з проведення медичних оглядів, які надаються працівникам підприємств, установ, організацій та населенню.</w:t>
      </w:r>
    </w:p>
    <w:p w:rsidR="00FF5A2B" w:rsidRPr="00FF5A2B" w:rsidRDefault="0009257D" w:rsidP="00FF5A2B">
      <w:pPr>
        <w:tabs>
          <w:tab w:val="left" w:pos="0"/>
          <w:tab w:val="left" w:pos="993"/>
        </w:tabs>
        <w:spacing w:after="0" w:line="240" w:lineRule="auto"/>
        <w:ind w:firstLine="709"/>
        <w:jc w:val="both"/>
        <w:outlineLvl w:val="0"/>
        <w:rPr>
          <w:rFonts w:ascii="Times New Roman" w:hAnsi="Times New Roman"/>
          <w:sz w:val="28"/>
          <w:szCs w:val="28"/>
          <w:lang w:val="uk-UA"/>
        </w:rPr>
      </w:pPr>
      <w:r w:rsidRPr="00FF5A2B">
        <w:rPr>
          <w:rFonts w:ascii="Times New Roman" w:hAnsi="Times New Roman"/>
          <w:sz w:val="28"/>
          <w:szCs w:val="28"/>
          <w:lang w:val="uk-UA"/>
        </w:rPr>
        <w:t xml:space="preserve">Наразі діють тарифи на платні послуги з проведення медичних оглядів, затверджені розпорядженням </w:t>
      </w:r>
      <w:r w:rsidR="00FF5A2B" w:rsidRPr="00FF5A2B">
        <w:rPr>
          <w:rFonts w:ascii="Times New Roman" w:hAnsi="Times New Roman"/>
          <w:sz w:val="28"/>
          <w:szCs w:val="28"/>
          <w:lang w:val="uk-UA"/>
        </w:rPr>
        <w:t xml:space="preserve">голови </w:t>
      </w:r>
      <w:r w:rsidR="007D4FA5">
        <w:rPr>
          <w:rFonts w:ascii="Times New Roman" w:hAnsi="Times New Roman"/>
          <w:sz w:val="28"/>
          <w:szCs w:val="28"/>
          <w:lang w:val="uk-UA"/>
        </w:rPr>
        <w:t xml:space="preserve">Луганської </w:t>
      </w:r>
      <w:r w:rsidR="00FF5A2B" w:rsidRPr="00FF5A2B">
        <w:rPr>
          <w:rFonts w:ascii="Times New Roman" w:hAnsi="Times New Roman"/>
          <w:sz w:val="28"/>
          <w:szCs w:val="28"/>
          <w:lang w:val="uk-UA"/>
        </w:rPr>
        <w:t xml:space="preserve">обласної державної </w:t>
      </w:r>
      <w:r w:rsidR="00FF5A2B" w:rsidRPr="00FF5A2B">
        <w:rPr>
          <w:rFonts w:ascii="Times New Roman" w:hAnsi="Times New Roman"/>
          <w:sz w:val="28"/>
          <w:szCs w:val="28"/>
          <w:lang w:val="uk-UA"/>
        </w:rPr>
        <w:lastRenderedPageBreak/>
        <w:t xml:space="preserve">адміністрації </w:t>
      </w:r>
      <w:r w:rsidRPr="00FF5A2B">
        <w:rPr>
          <w:rFonts w:ascii="Times New Roman" w:hAnsi="Times New Roman"/>
          <w:sz w:val="28"/>
          <w:szCs w:val="28"/>
          <w:lang w:val="uk-UA"/>
        </w:rPr>
        <w:t xml:space="preserve">від </w:t>
      </w:r>
      <w:r w:rsidR="007D4FA5">
        <w:rPr>
          <w:rFonts w:ascii="Times New Roman" w:hAnsi="Times New Roman"/>
          <w:sz w:val="28"/>
          <w:szCs w:val="28"/>
          <w:lang w:val="uk-UA"/>
        </w:rPr>
        <w:t>22 жовтня</w:t>
      </w:r>
      <w:r w:rsidRPr="00FF5A2B">
        <w:rPr>
          <w:rFonts w:ascii="Times New Roman" w:hAnsi="Times New Roman"/>
          <w:sz w:val="28"/>
          <w:szCs w:val="28"/>
          <w:lang w:val="uk-UA"/>
        </w:rPr>
        <w:t xml:space="preserve"> 201</w:t>
      </w:r>
      <w:r w:rsidR="007D4FA5">
        <w:rPr>
          <w:rFonts w:ascii="Times New Roman" w:hAnsi="Times New Roman"/>
          <w:sz w:val="28"/>
          <w:szCs w:val="28"/>
          <w:lang w:val="uk-UA"/>
        </w:rPr>
        <w:t>3</w:t>
      </w:r>
      <w:r w:rsidRPr="00FF5A2B">
        <w:rPr>
          <w:rFonts w:ascii="Times New Roman" w:hAnsi="Times New Roman"/>
          <w:sz w:val="28"/>
          <w:szCs w:val="28"/>
          <w:lang w:val="uk-UA"/>
        </w:rPr>
        <w:t xml:space="preserve"> року № 16</w:t>
      </w:r>
      <w:r w:rsidR="007D4FA5">
        <w:rPr>
          <w:rFonts w:ascii="Times New Roman" w:hAnsi="Times New Roman"/>
          <w:sz w:val="28"/>
          <w:szCs w:val="28"/>
          <w:lang w:val="uk-UA"/>
        </w:rPr>
        <w:t>75</w:t>
      </w:r>
      <w:r w:rsidR="006C214E" w:rsidRPr="00FF5A2B">
        <w:rPr>
          <w:rFonts w:ascii="Times New Roman" w:hAnsi="Times New Roman"/>
          <w:sz w:val="28"/>
          <w:szCs w:val="28"/>
          <w:lang w:val="uk-UA"/>
        </w:rPr>
        <w:t xml:space="preserve"> «Про затвердження тарифів на платні послуги з проведення медичних оглядів, що надаються</w:t>
      </w:r>
      <w:r w:rsidR="00946CC0">
        <w:rPr>
          <w:rFonts w:ascii="Times New Roman" w:hAnsi="Times New Roman"/>
          <w:sz w:val="28"/>
          <w:szCs w:val="28"/>
          <w:lang w:val="uk-UA"/>
        </w:rPr>
        <w:t xml:space="preserve"> Щастинською міською лікарнею</w:t>
      </w:r>
      <w:r w:rsidR="006C214E" w:rsidRPr="00FF5A2B">
        <w:rPr>
          <w:rFonts w:ascii="Times New Roman" w:hAnsi="Times New Roman"/>
          <w:sz w:val="28"/>
          <w:szCs w:val="28"/>
          <w:lang w:val="uk-UA"/>
        </w:rPr>
        <w:t>»</w:t>
      </w:r>
      <w:r w:rsidR="00FF5A2B" w:rsidRPr="00FF5A2B">
        <w:rPr>
          <w:rFonts w:ascii="Times New Roman" w:hAnsi="Times New Roman"/>
          <w:sz w:val="28"/>
          <w:szCs w:val="28"/>
          <w:lang w:val="uk-UA"/>
        </w:rPr>
        <w:t xml:space="preserve">, зареєстроване у Головному управлінні юстиції у Луганській області </w:t>
      </w:r>
      <w:r w:rsidR="00946CC0">
        <w:rPr>
          <w:rFonts w:ascii="Times New Roman" w:hAnsi="Times New Roman"/>
          <w:sz w:val="28"/>
          <w:szCs w:val="28"/>
          <w:lang w:val="uk-UA"/>
        </w:rPr>
        <w:t>06 листопада</w:t>
      </w:r>
      <w:r w:rsidR="00FF5A2B" w:rsidRPr="00FF5A2B">
        <w:rPr>
          <w:rFonts w:ascii="Times New Roman" w:hAnsi="Times New Roman"/>
          <w:sz w:val="28"/>
          <w:szCs w:val="28"/>
          <w:lang w:val="uk-UA"/>
        </w:rPr>
        <w:t xml:space="preserve"> 201</w:t>
      </w:r>
      <w:r w:rsidR="00946CC0">
        <w:rPr>
          <w:rFonts w:ascii="Times New Roman" w:hAnsi="Times New Roman"/>
          <w:sz w:val="28"/>
          <w:szCs w:val="28"/>
          <w:lang w:val="uk-UA"/>
        </w:rPr>
        <w:t>3</w:t>
      </w:r>
      <w:r w:rsidR="00FF5A2B" w:rsidRPr="00FF5A2B">
        <w:rPr>
          <w:rFonts w:ascii="Times New Roman" w:hAnsi="Times New Roman"/>
          <w:sz w:val="28"/>
          <w:szCs w:val="28"/>
          <w:lang w:val="uk-UA"/>
        </w:rPr>
        <w:t xml:space="preserve"> року за № </w:t>
      </w:r>
      <w:r w:rsidR="00946CC0">
        <w:rPr>
          <w:rFonts w:ascii="Times New Roman" w:hAnsi="Times New Roman"/>
          <w:sz w:val="28"/>
          <w:szCs w:val="28"/>
          <w:lang w:val="uk-UA"/>
        </w:rPr>
        <w:t>91</w:t>
      </w:r>
      <w:r w:rsidR="00FF5A2B" w:rsidRPr="00FF5A2B">
        <w:rPr>
          <w:rFonts w:ascii="Times New Roman" w:hAnsi="Times New Roman"/>
          <w:sz w:val="28"/>
          <w:szCs w:val="28"/>
          <w:lang w:val="uk-UA"/>
        </w:rPr>
        <w:t>/</w:t>
      </w:r>
      <w:r w:rsidR="00946CC0">
        <w:rPr>
          <w:rFonts w:ascii="Times New Roman" w:hAnsi="Times New Roman"/>
          <w:sz w:val="28"/>
          <w:szCs w:val="28"/>
          <w:lang w:val="uk-UA"/>
        </w:rPr>
        <w:t>1399</w:t>
      </w:r>
      <w:r w:rsidR="00FF5A2B" w:rsidRPr="00FF5A2B">
        <w:rPr>
          <w:rFonts w:ascii="Times New Roman" w:hAnsi="Times New Roman"/>
          <w:sz w:val="28"/>
          <w:szCs w:val="28"/>
          <w:lang w:val="uk-UA"/>
        </w:rPr>
        <w:t>.</w:t>
      </w:r>
    </w:p>
    <w:p w:rsidR="0009257D" w:rsidRDefault="0009257D" w:rsidP="00A20CC7">
      <w:pPr>
        <w:spacing w:after="0" w:line="240" w:lineRule="auto"/>
        <w:ind w:firstLine="709"/>
        <w:jc w:val="both"/>
        <w:rPr>
          <w:rFonts w:ascii="Times New Roman" w:hAnsi="Times New Roman"/>
          <w:sz w:val="28"/>
          <w:szCs w:val="28"/>
          <w:lang w:val="uk-UA"/>
        </w:rPr>
      </w:pPr>
      <w:r w:rsidRPr="0009257D">
        <w:rPr>
          <w:rFonts w:ascii="Times New Roman" w:hAnsi="Times New Roman"/>
          <w:sz w:val="28"/>
          <w:szCs w:val="28"/>
          <w:lang w:val="uk-UA"/>
        </w:rPr>
        <w:t>Вказані тарифи розраховані</w:t>
      </w:r>
      <w:r>
        <w:rPr>
          <w:rFonts w:ascii="Times New Roman" w:hAnsi="Times New Roman"/>
          <w:sz w:val="28"/>
          <w:szCs w:val="28"/>
          <w:lang w:val="uk-UA"/>
        </w:rPr>
        <w:t xml:space="preserve"> </w:t>
      </w:r>
      <w:r w:rsidRPr="0009257D">
        <w:rPr>
          <w:rFonts w:ascii="Times New Roman" w:hAnsi="Times New Roman"/>
          <w:sz w:val="28"/>
          <w:szCs w:val="28"/>
          <w:lang w:val="uk-UA"/>
        </w:rPr>
        <w:t xml:space="preserve">виходячи з фактичних витрат </w:t>
      </w:r>
      <w:r w:rsidR="00A20CC7">
        <w:rPr>
          <w:rFonts w:ascii="Times New Roman" w:hAnsi="Times New Roman"/>
          <w:sz w:val="28"/>
          <w:szCs w:val="28"/>
          <w:lang w:val="uk-UA"/>
        </w:rPr>
        <w:t>лікарні</w:t>
      </w:r>
      <w:r w:rsidRPr="0009257D">
        <w:rPr>
          <w:rFonts w:ascii="Times New Roman" w:hAnsi="Times New Roman"/>
          <w:sz w:val="28"/>
          <w:szCs w:val="28"/>
          <w:lang w:val="uk-UA"/>
        </w:rPr>
        <w:t xml:space="preserve"> за </w:t>
      </w:r>
      <w:r w:rsidR="00946CC0">
        <w:rPr>
          <w:rFonts w:ascii="Times New Roman" w:hAnsi="Times New Roman"/>
          <w:sz w:val="28"/>
          <w:szCs w:val="28"/>
          <w:lang w:val="uk-UA"/>
        </w:rPr>
        <w:t xml:space="preserve">               </w:t>
      </w:r>
      <w:r w:rsidRPr="0009257D">
        <w:rPr>
          <w:rFonts w:ascii="Times New Roman" w:hAnsi="Times New Roman"/>
          <w:sz w:val="28"/>
          <w:szCs w:val="28"/>
          <w:lang w:val="uk-UA"/>
        </w:rPr>
        <w:t>201</w:t>
      </w:r>
      <w:r w:rsidR="00946CC0">
        <w:rPr>
          <w:rFonts w:ascii="Times New Roman" w:hAnsi="Times New Roman"/>
          <w:sz w:val="28"/>
          <w:szCs w:val="28"/>
          <w:lang w:val="uk-UA"/>
        </w:rPr>
        <w:t>3</w:t>
      </w:r>
      <w:r w:rsidRPr="0009257D">
        <w:rPr>
          <w:rFonts w:ascii="Times New Roman" w:hAnsi="Times New Roman"/>
          <w:sz w:val="28"/>
          <w:szCs w:val="28"/>
          <w:lang w:val="uk-UA"/>
        </w:rPr>
        <w:t xml:space="preserve"> рік.</w:t>
      </w:r>
      <w:r w:rsidR="00F754C4">
        <w:rPr>
          <w:rFonts w:ascii="Times New Roman" w:hAnsi="Times New Roman"/>
          <w:sz w:val="28"/>
          <w:szCs w:val="28"/>
          <w:lang w:val="uk-UA"/>
        </w:rPr>
        <w:t xml:space="preserve"> За період дії тарифів </w:t>
      </w:r>
      <w:r w:rsidR="00A20CC7">
        <w:rPr>
          <w:rFonts w:ascii="Times New Roman" w:hAnsi="Times New Roman"/>
          <w:sz w:val="28"/>
          <w:szCs w:val="28"/>
          <w:lang w:val="uk-UA"/>
        </w:rPr>
        <w:t>зазнали об’єктивних змін основні чинники формування собівартості платних послуг:</w:t>
      </w:r>
    </w:p>
    <w:p w:rsidR="00A20CC7" w:rsidRPr="00FF5A2B" w:rsidRDefault="00A20CC7" w:rsidP="00FF5A2B">
      <w:pPr>
        <w:tabs>
          <w:tab w:val="left" w:pos="1134"/>
        </w:tabs>
        <w:spacing w:after="0" w:line="240" w:lineRule="auto"/>
        <w:ind w:firstLine="709"/>
        <w:jc w:val="both"/>
        <w:rPr>
          <w:rFonts w:ascii="Times New Roman" w:hAnsi="Times New Roman"/>
          <w:sz w:val="28"/>
          <w:szCs w:val="28"/>
          <w:lang w:val="uk-UA"/>
        </w:rPr>
      </w:pPr>
      <w:r w:rsidRPr="00FF5A2B">
        <w:rPr>
          <w:rFonts w:ascii="Times New Roman" w:hAnsi="Times New Roman"/>
          <w:sz w:val="28"/>
          <w:szCs w:val="28"/>
          <w:lang w:val="uk-UA"/>
        </w:rPr>
        <w:t xml:space="preserve">збільшився розмір посадового окладу (тарифної ставки) працівника </w:t>
      </w:r>
      <w:r w:rsidR="003378F9" w:rsidRPr="00FF5A2B">
        <w:rPr>
          <w:rFonts w:ascii="Times New Roman" w:hAnsi="Times New Roman"/>
          <w:sz w:val="28"/>
          <w:szCs w:val="28"/>
          <w:lang w:val="uk-UA"/>
        </w:rPr>
        <w:t xml:space="preserve">             </w:t>
      </w:r>
      <w:r w:rsidRPr="00A46B5B">
        <w:rPr>
          <w:rFonts w:ascii="Times New Roman" w:hAnsi="Times New Roman"/>
          <w:sz w:val="28"/>
          <w:szCs w:val="28"/>
          <w:lang w:val="uk-UA"/>
        </w:rPr>
        <w:t xml:space="preserve">1-го розряду </w:t>
      </w:r>
      <w:r w:rsidR="00A202F5" w:rsidRPr="00A46B5B">
        <w:rPr>
          <w:rFonts w:ascii="Times New Roman" w:hAnsi="Times New Roman"/>
          <w:sz w:val="28"/>
          <w:szCs w:val="28"/>
          <w:lang w:val="uk-UA"/>
        </w:rPr>
        <w:t xml:space="preserve">на </w:t>
      </w:r>
      <w:r w:rsidR="00F17D01" w:rsidRPr="00A46B5B">
        <w:rPr>
          <w:rFonts w:ascii="Times New Roman" w:hAnsi="Times New Roman"/>
          <w:sz w:val="28"/>
          <w:szCs w:val="28"/>
          <w:lang w:val="uk-UA"/>
        </w:rPr>
        <w:t>39,1</w:t>
      </w:r>
      <w:r w:rsidR="00A202F5" w:rsidRPr="00A46B5B">
        <w:rPr>
          <w:rFonts w:ascii="Times New Roman" w:hAnsi="Times New Roman"/>
          <w:sz w:val="28"/>
          <w:szCs w:val="28"/>
          <w:lang w:val="uk-UA"/>
        </w:rPr>
        <w:t xml:space="preserve"> % (</w:t>
      </w:r>
      <w:r w:rsidRPr="00A46B5B">
        <w:rPr>
          <w:rFonts w:ascii="Times New Roman" w:hAnsi="Times New Roman"/>
          <w:sz w:val="28"/>
          <w:szCs w:val="28"/>
          <w:lang w:val="uk-UA"/>
        </w:rPr>
        <w:t xml:space="preserve">з 852,00 </w:t>
      </w:r>
      <w:proofErr w:type="spellStart"/>
      <w:r w:rsidRPr="00A46B5B">
        <w:rPr>
          <w:rFonts w:ascii="Times New Roman" w:hAnsi="Times New Roman"/>
          <w:sz w:val="28"/>
          <w:szCs w:val="28"/>
          <w:lang w:val="uk-UA"/>
        </w:rPr>
        <w:t>грн</w:t>
      </w:r>
      <w:proofErr w:type="spellEnd"/>
      <w:r w:rsidRPr="00A46B5B">
        <w:rPr>
          <w:rFonts w:ascii="Times New Roman" w:hAnsi="Times New Roman"/>
          <w:sz w:val="28"/>
          <w:szCs w:val="28"/>
          <w:lang w:val="uk-UA"/>
        </w:rPr>
        <w:t xml:space="preserve"> до </w:t>
      </w:r>
      <w:r w:rsidR="00F17D01" w:rsidRPr="00A46B5B">
        <w:rPr>
          <w:rFonts w:ascii="Times New Roman" w:hAnsi="Times New Roman"/>
          <w:sz w:val="28"/>
          <w:szCs w:val="28"/>
          <w:lang w:val="uk-UA"/>
        </w:rPr>
        <w:t>1185</w:t>
      </w:r>
      <w:r w:rsidRPr="00A46B5B">
        <w:rPr>
          <w:rFonts w:ascii="Times New Roman" w:hAnsi="Times New Roman"/>
          <w:sz w:val="28"/>
          <w:szCs w:val="28"/>
          <w:lang w:val="uk-UA"/>
        </w:rPr>
        <w:t xml:space="preserve">,00 </w:t>
      </w:r>
      <w:proofErr w:type="spellStart"/>
      <w:r w:rsidRPr="00A46B5B">
        <w:rPr>
          <w:rFonts w:ascii="Times New Roman" w:hAnsi="Times New Roman"/>
          <w:sz w:val="28"/>
          <w:szCs w:val="28"/>
          <w:lang w:val="uk-UA"/>
        </w:rPr>
        <w:t>грн</w:t>
      </w:r>
      <w:proofErr w:type="spellEnd"/>
      <w:r w:rsidR="00A202F5" w:rsidRPr="00A46B5B">
        <w:rPr>
          <w:rFonts w:ascii="Times New Roman" w:hAnsi="Times New Roman"/>
          <w:sz w:val="28"/>
          <w:szCs w:val="28"/>
          <w:lang w:val="uk-UA"/>
        </w:rPr>
        <w:t>)</w:t>
      </w:r>
      <w:r w:rsidRPr="00A46B5B">
        <w:rPr>
          <w:rFonts w:ascii="Times New Roman" w:hAnsi="Times New Roman"/>
          <w:sz w:val="28"/>
          <w:szCs w:val="28"/>
          <w:lang w:val="uk-UA"/>
        </w:rPr>
        <w:t>;</w:t>
      </w:r>
    </w:p>
    <w:p w:rsidR="00A20CC7" w:rsidRPr="00FF5A2B" w:rsidRDefault="00A202F5" w:rsidP="005419EC">
      <w:pPr>
        <w:tabs>
          <w:tab w:val="left" w:pos="1134"/>
        </w:tabs>
        <w:spacing w:after="0" w:line="240" w:lineRule="auto"/>
        <w:ind w:firstLine="709"/>
        <w:jc w:val="both"/>
        <w:rPr>
          <w:rFonts w:ascii="Times New Roman" w:hAnsi="Times New Roman"/>
          <w:sz w:val="28"/>
          <w:szCs w:val="28"/>
          <w:lang w:val="uk-UA"/>
        </w:rPr>
      </w:pPr>
      <w:r w:rsidRPr="00FF5A2B">
        <w:rPr>
          <w:rFonts w:ascii="Times New Roman" w:hAnsi="Times New Roman"/>
          <w:sz w:val="28"/>
          <w:szCs w:val="28"/>
          <w:lang w:val="uk-UA"/>
        </w:rPr>
        <w:t xml:space="preserve">зросли тарифи </w:t>
      </w:r>
      <w:r w:rsidR="00A20CC7" w:rsidRPr="00FF5A2B">
        <w:rPr>
          <w:rFonts w:ascii="Times New Roman" w:hAnsi="Times New Roman"/>
          <w:sz w:val="28"/>
          <w:szCs w:val="28"/>
          <w:lang w:val="uk-UA"/>
        </w:rPr>
        <w:t>на енергоносії</w:t>
      </w:r>
      <w:r w:rsidR="00084919" w:rsidRPr="00FF5A2B">
        <w:rPr>
          <w:rFonts w:ascii="Times New Roman" w:hAnsi="Times New Roman"/>
          <w:sz w:val="28"/>
          <w:szCs w:val="28"/>
          <w:lang w:val="uk-UA"/>
        </w:rPr>
        <w:t xml:space="preserve"> (таблиця </w:t>
      </w:r>
      <w:r w:rsidR="00DF16F3">
        <w:rPr>
          <w:rFonts w:ascii="Times New Roman" w:hAnsi="Times New Roman"/>
          <w:sz w:val="28"/>
          <w:szCs w:val="28"/>
          <w:lang w:val="uk-UA"/>
        </w:rPr>
        <w:t>1</w:t>
      </w:r>
      <w:r w:rsidR="00084919" w:rsidRPr="00FF5A2B">
        <w:rPr>
          <w:rFonts w:ascii="Times New Roman" w:hAnsi="Times New Roman"/>
          <w:sz w:val="28"/>
          <w:szCs w:val="28"/>
          <w:lang w:val="uk-UA"/>
        </w:rPr>
        <w:t>);</w:t>
      </w:r>
    </w:p>
    <w:p w:rsidR="00DF16F3" w:rsidRDefault="00DF16F3" w:rsidP="00840418">
      <w:pPr>
        <w:pStyle w:val="a5"/>
        <w:tabs>
          <w:tab w:val="left" w:pos="1134"/>
        </w:tabs>
        <w:spacing w:after="0" w:line="240" w:lineRule="auto"/>
        <w:ind w:left="709"/>
        <w:jc w:val="center"/>
        <w:rPr>
          <w:rFonts w:ascii="Times New Roman" w:hAnsi="Times New Roman"/>
          <w:sz w:val="28"/>
          <w:szCs w:val="28"/>
          <w:lang w:val="uk-UA"/>
        </w:rPr>
      </w:pPr>
    </w:p>
    <w:p w:rsidR="00840418" w:rsidRDefault="00DF16F3" w:rsidP="00840418">
      <w:pPr>
        <w:pStyle w:val="a5"/>
        <w:tabs>
          <w:tab w:val="left" w:pos="1134"/>
        </w:tabs>
        <w:spacing w:after="0" w:line="240" w:lineRule="auto"/>
        <w:ind w:left="709"/>
        <w:jc w:val="center"/>
        <w:rPr>
          <w:rFonts w:ascii="Times New Roman" w:hAnsi="Times New Roman"/>
          <w:sz w:val="28"/>
          <w:szCs w:val="28"/>
          <w:lang w:val="uk-UA"/>
        </w:rPr>
      </w:pPr>
      <w:r>
        <w:rPr>
          <w:rFonts w:ascii="Times New Roman" w:hAnsi="Times New Roman"/>
          <w:sz w:val="28"/>
          <w:szCs w:val="28"/>
          <w:lang w:val="uk-UA"/>
        </w:rPr>
        <w:t>Порівняльна таблиця тарифів на енергоносії</w:t>
      </w:r>
    </w:p>
    <w:p w:rsidR="00840418" w:rsidRDefault="00840418" w:rsidP="00840418">
      <w:pPr>
        <w:pStyle w:val="a5"/>
        <w:tabs>
          <w:tab w:val="left" w:pos="1134"/>
        </w:tabs>
        <w:spacing w:after="0" w:line="240" w:lineRule="auto"/>
        <w:ind w:left="709"/>
        <w:jc w:val="right"/>
        <w:rPr>
          <w:rFonts w:ascii="Times New Roman" w:hAnsi="Times New Roman"/>
          <w:sz w:val="28"/>
          <w:szCs w:val="28"/>
          <w:lang w:val="uk-UA"/>
        </w:rPr>
      </w:pPr>
      <w:r>
        <w:rPr>
          <w:rFonts w:ascii="Times New Roman" w:hAnsi="Times New Roman"/>
          <w:sz w:val="28"/>
          <w:szCs w:val="28"/>
          <w:lang w:val="uk-UA"/>
        </w:rPr>
        <w:t>Таблиця 1</w:t>
      </w:r>
    </w:p>
    <w:tbl>
      <w:tblPr>
        <w:tblStyle w:val="a6"/>
        <w:tblW w:w="9639" w:type="dxa"/>
        <w:tblInd w:w="108" w:type="dxa"/>
        <w:tblLayout w:type="fixed"/>
        <w:tblLook w:val="04A0"/>
      </w:tblPr>
      <w:tblGrid>
        <w:gridCol w:w="3686"/>
        <w:gridCol w:w="1417"/>
        <w:gridCol w:w="1843"/>
        <w:gridCol w:w="1843"/>
        <w:gridCol w:w="850"/>
      </w:tblGrid>
      <w:tr w:rsidR="00A44245" w:rsidRPr="00EF119B" w:rsidTr="007F134A">
        <w:tc>
          <w:tcPr>
            <w:tcW w:w="3686" w:type="dxa"/>
          </w:tcPr>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Найменування</w:t>
            </w:r>
          </w:p>
        </w:tc>
        <w:tc>
          <w:tcPr>
            <w:tcW w:w="1417" w:type="dxa"/>
          </w:tcPr>
          <w:p w:rsidR="00A44245"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Од</w:t>
            </w:r>
            <w:r w:rsidR="00EF119B" w:rsidRPr="0026124C">
              <w:rPr>
                <w:rFonts w:ascii="Times New Roman" w:hAnsi="Times New Roman"/>
                <w:sz w:val="28"/>
                <w:szCs w:val="28"/>
                <w:lang w:val="uk-UA"/>
              </w:rPr>
              <w:t>иниця</w:t>
            </w:r>
          </w:p>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виміру</w:t>
            </w:r>
          </w:p>
        </w:tc>
        <w:tc>
          <w:tcPr>
            <w:tcW w:w="1843" w:type="dxa"/>
          </w:tcPr>
          <w:p w:rsidR="007F134A" w:rsidRDefault="00A63621" w:rsidP="00946CC0">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 xml:space="preserve">Тариф </w:t>
            </w:r>
          </w:p>
          <w:p w:rsidR="00A63621" w:rsidRPr="0026124C" w:rsidRDefault="00A63621" w:rsidP="00946CC0">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201</w:t>
            </w:r>
            <w:r w:rsidR="00946CC0">
              <w:rPr>
                <w:rFonts w:ascii="Times New Roman" w:hAnsi="Times New Roman"/>
                <w:sz w:val="28"/>
                <w:szCs w:val="28"/>
                <w:lang w:val="uk-UA"/>
              </w:rPr>
              <w:t>3</w:t>
            </w:r>
            <w:r w:rsidRPr="0026124C">
              <w:rPr>
                <w:rFonts w:ascii="Times New Roman" w:hAnsi="Times New Roman"/>
                <w:sz w:val="28"/>
                <w:szCs w:val="28"/>
                <w:lang w:val="uk-UA"/>
              </w:rPr>
              <w:t xml:space="preserve"> року</w:t>
            </w:r>
          </w:p>
        </w:tc>
        <w:tc>
          <w:tcPr>
            <w:tcW w:w="1843" w:type="dxa"/>
          </w:tcPr>
          <w:p w:rsidR="007F134A" w:rsidRDefault="00A63621" w:rsidP="00946CC0">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 xml:space="preserve">Тариф </w:t>
            </w:r>
          </w:p>
          <w:p w:rsidR="00A63621" w:rsidRPr="0026124C" w:rsidRDefault="00A63621" w:rsidP="007F134A">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201</w:t>
            </w:r>
            <w:r w:rsidR="00946CC0">
              <w:rPr>
                <w:rFonts w:ascii="Times New Roman" w:hAnsi="Times New Roman"/>
                <w:sz w:val="28"/>
                <w:szCs w:val="28"/>
                <w:lang w:val="uk-UA"/>
              </w:rPr>
              <w:t>6</w:t>
            </w:r>
            <w:r w:rsidR="007F134A">
              <w:rPr>
                <w:rFonts w:ascii="Times New Roman" w:hAnsi="Times New Roman"/>
                <w:sz w:val="28"/>
                <w:szCs w:val="28"/>
                <w:lang w:val="uk-UA"/>
              </w:rPr>
              <w:t xml:space="preserve"> </w:t>
            </w:r>
            <w:r w:rsidRPr="0026124C">
              <w:rPr>
                <w:rFonts w:ascii="Times New Roman" w:hAnsi="Times New Roman"/>
                <w:sz w:val="28"/>
                <w:szCs w:val="28"/>
                <w:lang w:val="uk-UA"/>
              </w:rPr>
              <w:t>року</w:t>
            </w:r>
          </w:p>
        </w:tc>
        <w:tc>
          <w:tcPr>
            <w:tcW w:w="850" w:type="dxa"/>
          </w:tcPr>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w:t>
            </w:r>
          </w:p>
        </w:tc>
      </w:tr>
      <w:tr w:rsidR="001221D1" w:rsidRPr="00EF119B" w:rsidTr="007F134A">
        <w:tc>
          <w:tcPr>
            <w:tcW w:w="3686"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w:t>
            </w:r>
          </w:p>
        </w:tc>
        <w:tc>
          <w:tcPr>
            <w:tcW w:w="1417"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2</w:t>
            </w:r>
          </w:p>
        </w:tc>
        <w:tc>
          <w:tcPr>
            <w:tcW w:w="1843"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3</w:t>
            </w:r>
          </w:p>
        </w:tc>
        <w:tc>
          <w:tcPr>
            <w:tcW w:w="1843"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4</w:t>
            </w:r>
          </w:p>
        </w:tc>
        <w:tc>
          <w:tcPr>
            <w:tcW w:w="850"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5</w:t>
            </w:r>
          </w:p>
        </w:tc>
      </w:tr>
      <w:tr w:rsidR="00A44245" w:rsidRPr="00EF119B" w:rsidTr="007F134A">
        <w:trPr>
          <w:trHeight w:val="113"/>
        </w:trPr>
        <w:tc>
          <w:tcPr>
            <w:tcW w:w="3686" w:type="dxa"/>
          </w:tcPr>
          <w:p w:rsidR="00AB554E" w:rsidRPr="00AB554E" w:rsidRDefault="00A63621" w:rsidP="007F134A">
            <w:pPr>
              <w:pStyle w:val="a5"/>
              <w:spacing w:after="0" w:line="240" w:lineRule="auto"/>
              <w:ind w:left="0"/>
              <w:jc w:val="both"/>
              <w:rPr>
                <w:rFonts w:ascii="Times New Roman" w:hAnsi="Times New Roman"/>
                <w:sz w:val="16"/>
                <w:szCs w:val="16"/>
                <w:lang w:val="uk-UA"/>
              </w:rPr>
            </w:pPr>
            <w:r w:rsidRPr="00EF119B">
              <w:rPr>
                <w:rFonts w:ascii="Times New Roman" w:hAnsi="Times New Roman"/>
                <w:sz w:val="28"/>
                <w:szCs w:val="28"/>
                <w:lang w:val="uk-UA"/>
              </w:rPr>
              <w:t>Електроенергія</w:t>
            </w:r>
            <w:r w:rsidR="00A44245" w:rsidRPr="00EF119B">
              <w:rPr>
                <w:rFonts w:ascii="Times New Roman" w:hAnsi="Times New Roman"/>
                <w:sz w:val="28"/>
                <w:szCs w:val="28"/>
                <w:lang w:val="uk-UA"/>
              </w:rPr>
              <w:t>, кВт</w:t>
            </w:r>
          </w:p>
        </w:tc>
        <w:tc>
          <w:tcPr>
            <w:tcW w:w="1417" w:type="dxa"/>
          </w:tcPr>
          <w:p w:rsidR="00A63621" w:rsidRPr="00EF119B" w:rsidRDefault="00A63621" w:rsidP="007F134A">
            <w:pPr>
              <w:pStyle w:val="a5"/>
              <w:spacing w:after="0" w:line="240" w:lineRule="auto"/>
              <w:ind w:left="0"/>
              <w:jc w:val="center"/>
              <w:rPr>
                <w:rFonts w:ascii="Times New Roman" w:hAnsi="Times New Roman"/>
                <w:sz w:val="28"/>
                <w:szCs w:val="28"/>
                <w:lang w:val="uk-UA"/>
              </w:rPr>
            </w:pPr>
            <w:proofErr w:type="spellStart"/>
            <w:r w:rsidRPr="00EF119B">
              <w:rPr>
                <w:rFonts w:ascii="Times New Roman" w:hAnsi="Times New Roman"/>
                <w:sz w:val="28"/>
                <w:szCs w:val="28"/>
                <w:lang w:val="uk-UA"/>
              </w:rPr>
              <w:t>грн</w:t>
            </w:r>
            <w:proofErr w:type="spellEnd"/>
          </w:p>
        </w:tc>
        <w:tc>
          <w:tcPr>
            <w:tcW w:w="1843" w:type="dxa"/>
          </w:tcPr>
          <w:p w:rsidR="00A63621" w:rsidRPr="00EF119B" w:rsidRDefault="00946CC0" w:rsidP="007F134A">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1,177</w:t>
            </w:r>
          </w:p>
        </w:tc>
        <w:tc>
          <w:tcPr>
            <w:tcW w:w="1843" w:type="dxa"/>
          </w:tcPr>
          <w:p w:rsidR="00A63621" w:rsidRPr="00EF119B" w:rsidRDefault="00946CC0" w:rsidP="007F134A">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2,018</w:t>
            </w:r>
          </w:p>
        </w:tc>
        <w:tc>
          <w:tcPr>
            <w:tcW w:w="850" w:type="dxa"/>
          </w:tcPr>
          <w:p w:rsidR="00A63621" w:rsidRPr="00EF119B" w:rsidRDefault="00946CC0" w:rsidP="007F134A">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171,5</w:t>
            </w:r>
          </w:p>
        </w:tc>
      </w:tr>
      <w:tr w:rsidR="00A44245" w:rsidRPr="00EF119B" w:rsidTr="007F134A">
        <w:trPr>
          <w:trHeight w:val="113"/>
        </w:trPr>
        <w:tc>
          <w:tcPr>
            <w:tcW w:w="3686" w:type="dxa"/>
          </w:tcPr>
          <w:p w:rsidR="00AB554E" w:rsidRPr="00AB554E" w:rsidRDefault="00A63621" w:rsidP="007F134A">
            <w:pPr>
              <w:pStyle w:val="a5"/>
              <w:spacing w:after="0" w:line="240" w:lineRule="auto"/>
              <w:ind w:left="0"/>
              <w:jc w:val="both"/>
              <w:rPr>
                <w:rFonts w:ascii="Times New Roman" w:hAnsi="Times New Roman"/>
                <w:sz w:val="16"/>
                <w:szCs w:val="16"/>
                <w:lang w:val="uk-UA"/>
              </w:rPr>
            </w:pPr>
            <w:r w:rsidRPr="00EF119B">
              <w:rPr>
                <w:rFonts w:ascii="Times New Roman" w:hAnsi="Times New Roman"/>
                <w:sz w:val="28"/>
                <w:szCs w:val="28"/>
                <w:lang w:val="uk-UA"/>
              </w:rPr>
              <w:t>Водопостачання</w:t>
            </w:r>
            <w:r w:rsidR="00A44245" w:rsidRPr="00EF119B">
              <w:rPr>
                <w:rFonts w:ascii="Times New Roman" w:hAnsi="Times New Roman"/>
                <w:sz w:val="28"/>
                <w:szCs w:val="28"/>
                <w:lang w:val="uk-UA"/>
              </w:rPr>
              <w:t>, м</w:t>
            </w:r>
            <w:r w:rsidR="00A44245" w:rsidRPr="00EF119B">
              <w:rPr>
                <w:rFonts w:ascii="Times New Roman" w:hAnsi="Times New Roman"/>
                <w:sz w:val="28"/>
                <w:szCs w:val="28"/>
                <w:vertAlign w:val="superscript"/>
                <w:lang w:val="uk-UA"/>
              </w:rPr>
              <w:t>3</w:t>
            </w:r>
          </w:p>
        </w:tc>
        <w:tc>
          <w:tcPr>
            <w:tcW w:w="1417" w:type="dxa"/>
          </w:tcPr>
          <w:p w:rsidR="00A63621" w:rsidRPr="00EF119B" w:rsidRDefault="00A63621" w:rsidP="007F134A">
            <w:pPr>
              <w:pStyle w:val="a5"/>
              <w:spacing w:after="0" w:line="240" w:lineRule="auto"/>
              <w:ind w:left="0"/>
              <w:jc w:val="center"/>
              <w:rPr>
                <w:rFonts w:ascii="Times New Roman" w:hAnsi="Times New Roman"/>
                <w:sz w:val="28"/>
                <w:szCs w:val="28"/>
                <w:lang w:val="uk-UA"/>
              </w:rPr>
            </w:pPr>
            <w:proofErr w:type="spellStart"/>
            <w:r w:rsidRPr="00EF119B">
              <w:rPr>
                <w:rFonts w:ascii="Times New Roman" w:hAnsi="Times New Roman"/>
                <w:sz w:val="28"/>
                <w:szCs w:val="28"/>
                <w:lang w:val="uk-UA"/>
              </w:rPr>
              <w:t>грн</w:t>
            </w:r>
            <w:proofErr w:type="spellEnd"/>
          </w:p>
        </w:tc>
        <w:tc>
          <w:tcPr>
            <w:tcW w:w="1843" w:type="dxa"/>
          </w:tcPr>
          <w:p w:rsidR="00A63621" w:rsidRPr="00EF119B" w:rsidRDefault="00946CC0" w:rsidP="007F134A">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7,358</w:t>
            </w:r>
          </w:p>
        </w:tc>
        <w:tc>
          <w:tcPr>
            <w:tcW w:w="1843" w:type="dxa"/>
          </w:tcPr>
          <w:p w:rsidR="00A63621" w:rsidRPr="00EF119B" w:rsidRDefault="00946CC0" w:rsidP="007F134A">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11,888</w:t>
            </w:r>
          </w:p>
        </w:tc>
        <w:tc>
          <w:tcPr>
            <w:tcW w:w="850" w:type="dxa"/>
          </w:tcPr>
          <w:p w:rsidR="00A63621" w:rsidRPr="00EF119B" w:rsidRDefault="00946CC0" w:rsidP="007F134A">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161,6</w:t>
            </w:r>
          </w:p>
        </w:tc>
      </w:tr>
      <w:tr w:rsidR="00A44245" w:rsidRPr="00EF119B" w:rsidTr="007F134A">
        <w:trPr>
          <w:trHeight w:val="113"/>
        </w:trPr>
        <w:tc>
          <w:tcPr>
            <w:tcW w:w="3686" w:type="dxa"/>
          </w:tcPr>
          <w:p w:rsidR="00AB554E" w:rsidRPr="00AB554E" w:rsidRDefault="00A63621" w:rsidP="007F134A">
            <w:pPr>
              <w:pStyle w:val="a5"/>
              <w:spacing w:after="0" w:line="240" w:lineRule="auto"/>
              <w:ind w:left="0"/>
              <w:jc w:val="both"/>
              <w:rPr>
                <w:rFonts w:ascii="Times New Roman" w:hAnsi="Times New Roman"/>
                <w:sz w:val="16"/>
                <w:szCs w:val="16"/>
                <w:lang w:val="uk-UA"/>
              </w:rPr>
            </w:pPr>
            <w:r w:rsidRPr="00EF119B">
              <w:rPr>
                <w:rFonts w:ascii="Times New Roman" w:hAnsi="Times New Roman"/>
                <w:sz w:val="28"/>
                <w:szCs w:val="28"/>
                <w:lang w:val="uk-UA"/>
              </w:rPr>
              <w:t>Водовідведення</w:t>
            </w:r>
            <w:r w:rsidR="00A44245" w:rsidRPr="00EF119B">
              <w:rPr>
                <w:rFonts w:ascii="Times New Roman" w:hAnsi="Times New Roman"/>
                <w:sz w:val="28"/>
                <w:szCs w:val="28"/>
                <w:lang w:val="uk-UA"/>
              </w:rPr>
              <w:t>, м</w:t>
            </w:r>
            <w:r w:rsidR="00A44245" w:rsidRPr="00EF119B">
              <w:rPr>
                <w:rFonts w:ascii="Times New Roman" w:hAnsi="Times New Roman"/>
                <w:sz w:val="28"/>
                <w:szCs w:val="28"/>
                <w:vertAlign w:val="superscript"/>
                <w:lang w:val="uk-UA"/>
              </w:rPr>
              <w:t>3</w:t>
            </w:r>
          </w:p>
        </w:tc>
        <w:tc>
          <w:tcPr>
            <w:tcW w:w="1417" w:type="dxa"/>
          </w:tcPr>
          <w:p w:rsidR="00A63621" w:rsidRPr="00EF119B" w:rsidRDefault="00A63621" w:rsidP="007F134A">
            <w:pPr>
              <w:pStyle w:val="a5"/>
              <w:spacing w:after="0" w:line="240" w:lineRule="auto"/>
              <w:ind w:left="0"/>
              <w:jc w:val="center"/>
              <w:rPr>
                <w:rFonts w:ascii="Times New Roman" w:hAnsi="Times New Roman"/>
                <w:sz w:val="28"/>
                <w:szCs w:val="28"/>
                <w:lang w:val="uk-UA"/>
              </w:rPr>
            </w:pPr>
            <w:proofErr w:type="spellStart"/>
            <w:r w:rsidRPr="00EF119B">
              <w:rPr>
                <w:rFonts w:ascii="Times New Roman" w:hAnsi="Times New Roman"/>
                <w:sz w:val="28"/>
                <w:szCs w:val="28"/>
                <w:lang w:val="uk-UA"/>
              </w:rPr>
              <w:t>грн</w:t>
            </w:r>
            <w:proofErr w:type="spellEnd"/>
          </w:p>
        </w:tc>
        <w:tc>
          <w:tcPr>
            <w:tcW w:w="1843" w:type="dxa"/>
          </w:tcPr>
          <w:p w:rsidR="00A63621" w:rsidRPr="00EF119B" w:rsidRDefault="00946CC0" w:rsidP="007F134A">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8,228</w:t>
            </w:r>
          </w:p>
        </w:tc>
        <w:tc>
          <w:tcPr>
            <w:tcW w:w="1843" w:type="dxa"/>
          </w:tcPr>
          <w:p w:rsidR="00A63621" w:rsidRPr="00EF119B" w:rsidRDefault="00946CC0" w:rsidP="007F134A">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12,671</w:t>
            </w:r>
          </w:p>
        </w:tc>
        <w:tc>
          <w:tcPr>
            <w:tcW w:w="850" w:type="dxa"/>
          </w:tcPr>
          <w:p w:rsidR="00A63621" w:rsidRPr="00EF119B" w:rsidRDefault="007F134A" w:rsidP="007F134A">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154,0</w:t>
            </w:r>
          </w:p>
        </w:tc>
      </w:tr>
      <w:tr w:rsidR="00A63621" w:rsidRPr="00EF119B" w:rsidTr="007F134A">
        <w:trPr>
          <w:trHeight w:val="113"/>
        </w:trPr>
        <w:tc>
          <w:tcPr>
            <w:tcW w:w="3686" w:type="dxa"/>
          </w:tcPr>
          <w:p w:rsidR="00AB554E" w:rsidRPr="00AB554E" w:rsidRDefault="00A63621" w:rsidP="007F134A">
            <w:pPr>
              <w:pStyle w:val="a5"/>
              <w:spacing w:after="0" w:line="240" w:lineRule="auto"/>
              <w:ind w:left="0"/>
              <w:rPr>
                <w:rFonts w:ascii="Times New Roman" w:eastAsia="Times New Roman" w:hAnsi="Times New Roman"/>
                <w:bCs/>
                <w:sz w:val="16"/>
                <w:szCs w:val="16"/>
                <w:lang w:val="uk-UA" w:eastAsia="ru-RU"/>
              </w:rPr>
            </w:pPr>
            <w:r w:rsidRPr="00EF119B">
              <w:rPr>
                <w:rFonts w:ascii="Times New Roman" w:eastAsia="Times New Roman" w:hAnsi="Times New Roman"/>
                <w:bCs/>
                <w:sz w:val="28"/>
                <w:szCs w:val="28"/>
                <w:lang w:val="uk-UA" w:eastAsia="ru-RU"/>
              </w:rPr>
              <w:t>Природний газ</w:t>
            </w:r>
            <w:r w:rsidR="00A44245" w:rsidRPr="00EF119B">
              <w:rPr>
                <w:rFonts w:ascii="Times New Roman" w:eastAsia="Times New Roman" w:hAnsi="Times New Roman"/>
                <w:bCs/>
                <w:sz w:val="28"/>
                <w:szCs w:val="28"/>
                <w:lang w:val="uk-UA" w:eastAsia="ru-RU"/>
              </w:rPr>
              <w:t xml:space="preserve">, </w:t>
            </w:r>
            <w:r w:rsidR="00A44245" w:rsidRPr="00EF119B">
              <w:rPr>
                <w:rFonts w:ascii="Times New Roman" w:hAnsi="Times New Roman"/>
                <w:sz w:val="28"/>
                <w:szCs w:val="28"/>
                <w:lang w:val="uk-UA"/>
              </w:rPr>
              <w:t>м</w:t>
            </w:r>
            <w:r w:rsidR="00A44245" w:rsidRPr="00EF119B">
              <w:rPr>
                <w:rFonts w:ascii="Times New Roman" w:hAnsi="Times New Roman"/>
                <w:sz w:val="28"/>
                <w:szCs w:val="28"/>
                <w:vertAlign w:val="superscript"/>
                <w:lang w:val="uk-UA"/>
              </w:rPr>
              <w:t>3</w:t>
            </w:r>
          </w:p>
        </w:tc>
        <w:tc>
          <w:tcPr>
            <w:tcW w:w="1417" w:type="dxa"/>
          </w:tcPr>
          <w:p w:rsidR="00A63621" w:rsidRPr="00EF119B" w:rsidRDefault="00A63621" w:rsidP="007F134A">
            <w:pPr>
              <w:pStyle w:val="a5"/>
              <w:spacing w:after="0" w:line="240" w:lineRule="auto"/>
              <w:ind w:left="0"/>
              <w:jc w:val="center"/>
              <w:rPr>
                <w:rFonts w:ascii="Times New Roman" w:hAnsi="Times New Roman"/>
                <w:sz w:val="28"/>
                <w:szCs w:val="28"/>
                <w:lang w:val="uk-UA"/>
              </w:rPr>
            </w:pPr>
            <w:proofErr w:type="spellStart"/>
            <w:r w:rsidRPr="00EF119B">
              <w:rPr>
                <w:rFonts w:ascii="Times New Roman" w:hAnsi="Times New Roman"/>
                <w:sz w:val="28"/>
                <w:szCs w:val="28"/>
                <w:lang w:val="uk-UA"/>
              </w:rPr>
              <w:t>грн</w:t>
            </w:r>
            <w:proofErr w:type="spellEnd"/>
          </w:p>
        </w:tc>
        <w:tc>
          <w:tcPr>
            <w:tcW w:w="1843" w:type="dxa"/>
          </w:tcPr>
          <w:p w:rsidR="00A63621" w:rsidRPr="00EF119B" w:rsidRDefault="007F134A" w:rsidP="007F134A">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4,66</w:t>
            </w:r>
          </w:p>
        </w:tc>
        <w:tc>
          <w:tcPr>
            <w:tcW w:w="1843" w:type="dxa"/>
          </w:tcPr>
          <w:p w:rsidR="00A63621" w:rsidRPr="00EF119B" w:rsidRDefault="007F134A" w:rsidP="007F134A">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7,69</w:t>
            </w:r>
          </w:p>
        </w:tc>
        <w:tc>
          <w:tcPr>
            <w:tcW w:w="850" w:type="dxa"/>
          </w:tcPr>
          <w:p w:rsidR="00A63621" w:rsidRPr="00EF119B" w:rsidRDefault="007F134A" w:rsidP="007F134A">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165,0</w:t>
            </w:r>
          </w:p>
        </w:tc>
      </w:tr>
    </w:tbl>
    <w:p w:rsidR="00A202F5" w:rsidRDefault="00A202F5" w:rsidP="00A202F5">
      <w:pPr>
        <w:pStyle w:val="a5"/>
        <w:tabs>
          <w:tab w:val="left" w:pos="1134"/>
        </w:tabs>
        <w:spacing w:after="0" w:line="240" w:lineRule="auto"/>
        <w:ind w:left="709"/>
        <w:jc w:val="both"/>
        <w:rPr>
          <w:rFonts w:ascii="Times New Roman" w:hAnsi="Times New Roman"/>
          <w:sz w:val="28"/>
          <w:szCs w:val="28"/>
          <w:lang w:val="uk-UA"/>
        </w:rPr>
      </w:pPr>
    </w:p>
    <w:p w:rsidR="00A20CC7" w:rsidRPr="00840418" w:rsidRDefault="00A202F5" w:rsidP="00FF5A2B">
      <w:pPr>
        <w:tabs>
          <w:tab w:val="left" w:pos="1134"/>
        </w:tabs>
        <w:spacing w:after="0" w:line="240" w:lineRule="auto"/>
        <w:ind w:firstLine="709"/>
        <w:jc w:val="both"/>
        <w:rPr>
          <w:rFonts w:ascii="Times New Roman" w:hAnsi="Times New Roman"/>
          <w:sz w:val="28"/>
          <w:szCs w:val="28"/>
          <w:lang w:val="uk-UA"/>
        </w:rPr>
      </w:pPr>
      <w:r w:rsidRPr="00FF5A2B">
        <w:rPr>
          <w:rFonts w:ascii="Times New Roman" w:hAnsi="Times New Roman"/>
          <w:sz w:val="28"/>
          <w:szCs w:val="28"/>
          <w:lang w:val="uk-UA"/>
        </w:rPr>
        <w:t xml:space="preserve">зросли ціни на медикаменти, </w:t>
      </w:r>
      <w:r w:rsidRPr="00FF5A2B">
        <w:rPr>
          <w:rStyle w:val="rvts0"/>
          <w:rFonts w:ascii="Times New Roman" w:hAnsi="Times New Roman"/>
          <w:sz w:val="28"/>
          <w:szCs w:val="28"/>
          <w:lang w:val="uk-UA"/>
        </w:rPr>
        <w:t xml:space="preserve">діючи речовини та засоби, які використовуються для </w:t>
      </w:r>
      <w:r w:rsidRPr="00840418">
        <w:rPr>
          <w:rStyle w:val="rvts0"/>
          <w:rFonts w:ascii="Times New Roman" w:hAnsi="Times New Roman"/>
          <w:sz w:val="28"/>
          <w:szCs w:val="28"/>
          <w:lang w:val="uk-UA"/>
        </w:rPr>
        <w:t>виявлення збудників хвороб, дезінфекційні засоби</w:t>
      </w:r>
      <w:r w:rsidR="006C214E" w:rsidRPr="00840418">
        <w:rPr>
          <w:rStyle w:val="rvts0"/>
          <w:rFonts w:ascii="Times New Roman" w:hAnsi="Times New Roman"/>
          <w:sz w:val="28"/>
          <w:szCs w:val="28"/>
          <w:lang w:val="uk-UA"/>
        </w:rPr>
        <w:t xml:space="preserve"> та</w:t>
      </w:r>
      <w:r w:rsidRPr="00840418">
        <w:rPr>
          <w:rFonts w:ascii="Times New Roman" w:hAnsi="Times New Roman"/>
          <w:sz w:val="28"/>
          <w:szCs w:val="28"/>
          <w:lang w:val="uk-UA"/>
        </w:rPr>
        <w:t xml:space="preserve"> вироби медичного призначення.</w:t>
      </w:r>
      <w:r w:rsidR="00657316" w:rsidRPr="00840418">
        <w:rPr>
          <w:rFonts w:ascii="Times New Roman" w:hAnsi="Times New Roman"/>
          <w:sz w:val="28"/>
          <w:szCs w:val="28"/>
          <w:lang w:val="uk-UA"/>
        </w:rPr>
        <w:t xml:space="preserve"> </w:t>
      </w:r>
    </w:p>
    <w:p w:rsidR="00A202F5" w:rsidRPr="00840418" w:rsidRDefault="00657316" w:rsidP="00FF5A2B">
      <w:pPr>
        <w:pStyle w:val="a5"/>
        <w:tabs>
          <w:tab w:val="left" w:pos="1134"/>
        </w:tabs>
        <w:spacing w:after="0" w:line="240" w:lineRule="auto"/>
        <w:ind w:left="0" w:firstLine="709"/>
        <w:jc w:val="both"/>
        <w:rPr>
          <w:rFonts w:ascii="Times New Roman" w:hAnsi="Times New Roman"/>
          <w:sz w:val="28"/>
          <w:szCs w:val="28"/>
          <w:lang w:val="uk-UA"/>
        </w:rPr>
      </w:pPr>
      <w:r w:rsidRPr="00840418">
        <w:rPr>
          <w:rFonts w:ascii="Times New Roman" w:hAnsi="Times New Roman"/>
          <w:sz w:val="28"/>
          <w:szCs w:val="28"/>
          <w:lang w:val="uk-UA"/>
        </w:rPr>
        <w:t xml:space="preserve">Так, зросла вартість </w:t>
      </w:r>
      <w:r w:rsidR="00D40041" w:rsidRPr="00840418">
        <w:rPr>
          <w:rFonts w:ascii="Times New Roman" w:hAnsi="Times New Roman"/>
          <w:sz w:val="28"/>
          <w:szCs w:val="28"/>
          <w:lang w:val="uk-UA"/>
        </w:rPr>
        <w:t>спирту етилового</w:t>
      </w:r>
      <w:r w:rsidR="007F134A">
        <w:rPr>
          <w:rFonts w:ascii="Times New Roman" w:hAnsi="Times New Roman"/>
          <w:sz w:val="28"/>
          <w:szCs w:val="28"/>
          <w:lang w:val="uk-UA"/>
        </w:rPr>
        <w:t xml:space="preserve"> в </w:t>
      </w:r>
      <w:r w:rsidR="00254B16">
        <w:rPr>
          <w:rFonts w:ascii="Times New Roman" w:hAnsi="Times New Roman"/>
          <w:sz w:val="28"/>
          <w:szCs w:val="28"/>
          <w:lang w:val="uk-UA"/>
        </w:rPr>
        <w:t>1,6</w:t>
      </w:r>
      <w:r w:rsidR="007F134A">
        <w:rPr>
          <w:rFonts w:ascii="Times New Roman" w:hAnsi="Times New Roman"/>
          <w:sz w:val="28"/>
          <w:szCs w:val="28"/>
          <w:lang w:val="uk-UA"/>
        </w:rPr>
        <w:t xml:space="preserve"> рази</w:t>
      </w:r>
      <w:r w:rsidRPr="00840418">
        <w:rPr>
          <w:rFonts w:ascii="Times New Roman" w:hAnsi="Times New Roman"/>
          <w:sz w:val="28"/>
          <w:szCs w:val="28"/>
          <w:lang w:val="uk-UA"/>
        </w:rPr>
        <w:t xml:space="preserve">, рукавичок оглядових нестерильних </w:t>
      </w:r>
      <w:r w:rsidR="00EF119B" w:rsidRPr="00840418">
        <w:rPr>
          <w:rFonts w:ascii="Times New Roman" w:hAnsi="Times New Roman"/>
          <w:sz w:val="28"/>
          <w:szCs w:val="28"/>
          <w:lang w:val="uk-UA"/>
        </w:rPr>
        <w:t xml:space="preserve">– </w:t>
      </w:r>
      <w:r w:rsidRPr="00840418">
        <w:rPr>
          <w:rFonts w:ascii="Times New Roman" w:hAnsi="Times New Roman"/>
          <w:sz w:val="28"/>
          <w:szCs w:val="28"/>
          <w:lang w:val="uk-UA"/>
        </w:rPr>
        <w:t xml:space="preserve">в </w:t>
      </w:r>
      <w:r w:rsidR="00254B16">
        <w:rPr>
          <w:rFonts w:ascii="Times New Roman" w:hAnsi="Times New Roman"/>
          <w:sz w:val="28"/>
          <w:szCs w:val="28"/>
          <w:lang w:val="uk-UA"/>
        </w:rPr>
        <w:t>1,75</w:t>
      </w:r>
      <w:r w:rsidRPr="00840418">
        <w:rPr>
          <w:rFonts w:ascii="Times New Roman" w:hAnsi="Times New Roman"/>
          <w:sz w:val="28"/>
          <w:szCs w:val="28"/>
          <w:lang w:val="uk-UA"/>
        </w:rPr>
        <w:t xml:space="preserve"> раз</w:t>
      </w:r>
      <w:r w:rsidR="00B10754" w:rsidRPr="00840418">
        <w:rPr>
          <w:rFonts w:ascii="Times New Roman" w:hAnsi="Times New Roman"/>
          <w:sz w:val="28"/>
          <w:szCs w:val="28"/>
          <w:lang w:val="uk-UA"/>
        </w:rPr>
        <w:t xml:space="preserve">и, </w:t>
      </w:r>
      <w:r w:rsidR="007F134A">
        <w:rPr>
          <w:rFonts w:ascii="Times New Roman" w:hAnsi="Times New Roman"/>
          <w:sz w:val="28"/>
          <w:szCs w:val="28"/>
          <w:lang w:val="uk-UA"/>
        </w:rPr>
        <w:t xml:space="preserve">препаратів </w:t>
      </w:r>
      <w:r w:rsidR="00456EAD">
        <w:rPr>
          <w:rFonts w:ascii="Times New Roman" w:hAnsi="Times New Roman"/>
          <w:sz w:val="28"/>
          <w:szCs w:val="28"/>
          <w:lang w:val="uk-UA"/>
        </w:rPr>
        <w:t xml:space="preserve">для загального аналізу крові – у </w:t>
      </w:r>
      <w:r w:rsidR="007F134A">
        <w:rPr>
          <w:rFonts w:ascii="Times New Roman" w:hAnsi="Times New Roman"/>
          <w:sz w:val="28"/>
          <w:szCs w:val="28"/>
          <w:lang w:val="uk-UA"/>
        </w:rPr>
        <w:t xml:space="preserve">2,1 рази, препаратів для загального аналізу сечі – в 2,5 рази, </w:t>
      </w:r>
      <w:r w:rsidR="008C163B" w:rsidRPr="00840418">
        <w:rPr>
          <w:rFonts w:ascii="Times New Roman" w:hAnsi="Times New Roman"/>
          <w:sz w:val="28"/>
          <w:szCs w:val="28"/>
          <w:lang w:val="uk-UA"/>
        </w:rPr>
        <w:t>тощо</w:t>
      </w:r>
      <w:r w:rsidR="00EF119B" w:rsidRPr="00840418">
        <w:rPr>
          <w:rFonts w:ascii="Times New Roman" w:hAnsi="Times New Roman"/>
          <w:sz w:val="28"/>
          <w:szCs w:val="28"/>
          <w:lang w:val="uk-UA"/>
        </w:rPr>
        <w:t>.</w:t>
      </w:r>
    </w:p>
    <w:p w:rsidR="006C214E" w:rsidRDefault="006C214E" w:rsidP="00C91220">
      <w:pPr>
        <w:spacing w:after="0" w:line="240" w:lineRule="auto"/>
        <w:ind w:firstLine="709"/>
        <w:jc w:val="both"/>
        <w:rPr>
          <w:rFonts w:ascii="Times New Roman" w:hAnsi="Times New Roman"/>
          <w:sz w:val="28"/>
          <w:szCs w:val="28"/>
          <w:lang w:val="uk-UA"/>
        </w:rPr>
      </w:pPr>
      <w:r w:rsidRPr="00840418">
        <w:rPr>
          <w:rFonts w:ascii="Times New Roman" w:hAnsi="Times New Roman"/>
          <w:sz w:val="28"/>
          <w:szCs w:val="28"/>
          <w:lang w:val="uk-UA"/>
        </w:rPr>
        <w:t>Проведені розрахунки показали, що зростання вказаних витрат значно вплинуло на збільшення собівартості платних послуг з проведення медичних оглядів</w:t>
      </w:r>
      <w:r w:rsidR="007C2EEF">
        <w:rPr>
          <w:rFonts w:ascii="Times New Roman" w:hAnsi="Times New Roman"/>
          <w:sz w:val="28"/>
          <w:szCs w:val="28"/>
          <w:lang w:val="uk-UA"/>
        </w:rPr>
        <w:t xml:space="preserve"> (додаток 1)</w:t>
      </w:r>
      <w:r w:rsidRPr="00840418">
        <w:rPr>
          <w:rFonts w:ascii="Times New Roman" w:hAnsi="Times New Roman"/>
          <w:sz w:val="28"/>
          <w:szCs w:val="28"/>
          <w:lang w:val="uk-UA"/>
        </w:rPr>
        <w:t xml:space="preserve">. Проблема – невідповідність тарифів на платні послуги з проведення медичних оглядів, що надаються </w:t>
      </w:r>
      <w:r w:rsidR="00254B16">
        <w:rPr>
          <w:rFonts w:ascii="Times New Roman" w:hAnsi="Times New Roman"/>
          <w:sz w:val="28"/>
          <w:szCs w:val="28"/>
          <w:lang w:val="uk-UA"/>
        </w:rPr>
        <w:t>комунальним закладом «Щастинська міська лікарня Новоайдарського району Луганської області</w:t>
      </w:r>
      <w:r w:rsidR="00254B16" w:rsidRPr="00064C6B">
        <w:rPr>
          <w:rFonts w:ascii="Times New Roman" w:hAnsi="Times New Roman"/>
          <w:sz w:val="28"/>
          <w:szCs w:val="28"/>
          <w:lang w:val="uk-UA"/>
        </w:rPr>
        <w:t>»</w:t>
      </w:r>
    </w:p>
    <w:p w:rsidR="007F134A" w:rsidRPr="007F134A" w:rsidRDefault="007F134A" w:rsidP="00C91220">
      <w:pPr>
        <w:spacing w:after="0" w:line="240" w:lineRule="auto"/>
        <w:ind w:firstLine="709"/>
        <w:jc w:val="both"/>
        <w:rPr>
          <w:rFonts w:ascii="Times New Roman" w:hAnsi="Times New Roman"/>
          <w:sz w:val="20"/>
          <w:szCs w:val="20"/>
          <w:lang w:val="uk-UA"/>
        </w:rPr>
      </w:pPr>
    </w:p>
    <w:p w:rsidR="00FE51BA" w:rsidRDefault="00FE51BA" w:rsidP="00FE51BA">
      <w:pPr>
        <w:spacing w:after="0" w:line="240" w:lineRule="auto"/>
        <w:ind w:firstLine="709"/>
        <w:jc w:val="center"/>
        <w:rPr>
          <w:rFonts w:ascii="Times New Roman" w:hAnsi="Times New Roman"/>
          <w:sz w:val="28"/>
          <w:szCs w:val="28"/>
          <w:lang w:val="uk-UA"/>
        </w:rPr>
      </w:pPr>
      <w:r w:rsidRPr="00840418">
        <w:rPr>
          <w:rFonts w:ascii="Times New Roman" w:hAnsi="Times New Roman"/>
          <w:sz w:val="28"/>
          <w:szCs w:val="28"/>
          <w:lang w:val="uk-UA"/>
        </w:rPr>
        <w:t>Основні групи (підгрупи), на які проблема справляє вплив</w:t>
      </w:r>
    </w:p>
    <w:p w:rsidR="00DF16F3" w:rsidRPr="007F134A" w:rsidRDefault="00DF16F3" w:rsidP="00FE51BA">
      <w:pPr>
        <w:spacing w:after="0" w:line="240" w:lineRule="auto"/>
        <w:ind w:firstLine="709"/>
        <w:jc w:val="center"/>
        <w:rPr>
          <w:rFonts w:ascii="Times New Roman" w:hAnsi="Times New Roman"/>
          <w:sz w:val="20"/>
          <w:szCs w:val="20"/>
          <w:lang w:val="uk-UA"/>
        </w:rPr>
      </w:pPr>
    </w:p>
    <w:p w:rsidR="00DF16F3" w:rsidRDefault="00DF16F3" w:rsidP="00DF16F3">
      <w:pPr>
        <w:spacing w:after="0" w:line="240" w:lineRule="auto"/>
        <w:ind w:firstLine="709"/>
        <w:jc w:val="right"/>
        <w:rPr>
          <w:rFonts w:ascii="Times New Roman" w:hAnsi="Times New Roman"/>
          <w:sz w:val="28"/>
          <w:szCs w:val="28"/>
          <w:lang w:val="uk-UA"/>
        </w:rPr>
      </w:pPr>
      <w:r w:rsidRPr="00840418">
        <w:rPr>
          <w:rFonts w:ascii="Times New Roman" w:hAnsi="Times New Roman"/>
          <w:sz w:val="28"/>
          <w:szCs w:val="28"/>
          <w:lang w:val="uk-UA"/>
        </w:rPr>
        <w:t>Таблиця 2</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5"/>
        <w:gridCol w:w="2693"/>
        <w:gridCol w:w="2552"/>
      </w:tblGrid>
      <w:tr w:rsidR="00B37ED0" w:rsidRPr="00840418" w:rsidTr="007F134A">
        <w:tc>
          <w:tcPr>
            <w:tcW w:w="4395"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Style w:val="rvts0"/>
                <w:rFonts w:ascii="Times New Roman" w:hAnsi="Times New Roman"/>
                <w:sz w:val="28"/>
                <w:szCs w:val="28"/>
                <w:lang w:val="uk-UA"/>
              </w:rPr>
              <w:t>Групи (підгрупи)</w:t>
            </w:r>
          </w:p>
        </w:tc>
        <w:tc>
          <w:tcPr>
            <w:tcW w:w="2693"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Так</w:t>
            </w:r>
          </w:p>
        </w:tc>
        <w:tc>
          <w:tcPr>
            <w:tcW w:w="2552"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Ні</w:t>
            </w:r>
          </w:p>
        </w:tc>
      </w:tr>
      <w:tr w:rsidR="001221D1" w:rsidRPr="00840418" w:rsidTr="007F134A">
        <w:tc>
          <w:tcPr>
            <w:tcW w:w="4395" w:type="dxa"/>
          </w:tcPr>
          <w:p w:rsidR="001221D1" w:rsidRPr="00840418" w:rsidRDefault="001221D1" w:rsidP="00261601">
            <w:pPr>
              <w:spacing w:after="0" w:line="240" w:lineRule="auto"/>
              <w:jc w:val="center"/>
              <w:rPr>
                <w:rStyle w:val="rvts0"/>
                <w:rFonts w:ascii="Times New Roman" w:hAnsi="Times New Roman"/>
                <w:sz w:val="28"/>
                <w:szCs w:val="28"/>
                <w:lang w:val="uk-UA"/>
              </w:rPr>
            </w:pPr>
            <w:r w:rsidRPr="00840418">
              <w:rPr>
                <w:rStyle w:val="rvts0"/>
                <w:rFonts w:ascii="Times New Roman" w:hAnsi="Times New Roman"/>
                <w:sz w:val="28"/>
                <w:szCs w:val="28"/>
                <w:lang w:val="uk-UA"/>
              </w:rPr>
              <w:t>1</w:t>
            </w:r>
          </w:p>
        </w:tc>
        <w:tc>
          <w:tcPr>
            <w:tcW w:w="2693" w:type="dxa"/>
          </w:tcPr>
          <w:p w:rsidR="001221D1" w:rsidRPr="00840418" w:rsidRDefault="001221D1"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2</w:t>
            </w:r>
          </w:p>
        </w:tc>
        <w:tc>
          <w:tcPr>
            <w:tcW w:w="2552" w:type="dxa"/>
          </w:tcPr>
          <w:p w:rsidR="001221D1" w:rsidRPr="00840418" w:rsidRDefault="001221D1"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3</w:t>
            </w:r>
          </w:p>
        </w:tc>
      </w:tr>
      <w:tr w:rsidR="00B37ED0" w:rsidRPr="00840418" w:rsidTr="007F134A">
        <w:tc>
          <w:tcPr>
            <w:tcW w:w="4395" w:type="dxa"/>
          </w:tcPr>
          <w:p w:rsidR="00B37ED0" w:rsidRPr="00840418" w:rsidRDefault="00B37ED0" w:rsidP="00261601">
            <w:pPr>
              <w:spacing w:after="0" w:line="240" w:lineRule="auto"/>
              <w:jc w:val="both"/>
              <w:rPr>
                <w:rFonts w:ascii="Times New Roman" w:hAnsi="Times New Roman"/>
                <w:sz w:val="28"/>
                <w:szCs w:val="28"/>
                <w:lang w:val="uk-UA"/>
              </w:rPr>
            </w:pPr>
            <w:r w:rsidRPr="00840418">
              <w:rPr>
                <w:rStyle w:val="rvts0"/>
                <w:rFonts w:ascii="Times New Roman" w:hAnsi="Times New Roman"/>
                <w:sz w:val="28"/>
                <w:szCs w:val="28"/>
                <w:lang w:val="uk-UA"/>
              </w:rPr>
              <w:t>Громадяни</w:t>
            </w:r>
          </w:p>
        </w:tc>
        <w:tc>
          <w:tcPr>
            <w:tcW w:w="2693"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w:t>
            </w:r>
          </w:p>
        </w:tc>
        <w:tc>
          <w:tcPr>
            <w:tcW w:w="2552" w:type="dxa"/>
          </w:tcPr>
          <w:p w:rsidR="00B37ED0" w:rsidRPr="00840418" w:rsidRDefault="00B37ED0" w:rsidP="00456EAD">
            <w:pPr>
              <w:spacing w:after="0" w:line="240" w:lineRule="auto"/>
              <w:jc w:val="center"/>
              <w:rPr>
                <w:rFonts w:ascii="Times New Roman" w:hAnsi="Times New Roman"/>
                <w:sz w:val="28"/>
                <w:szCs w:val="28"/>
                <w:lang w:val="uk-UA"/>
              </w:rPr>
            </w:pPr>
          </w:p>
        </w:tc>
      </w:tr>
      <w:tr w:rsidR="00B37ED0" w:rsidRPr="00840418" w:rsidTr="007F134A">
        <w:tc>
          <w:tcPr>
            <w:tcW w:w="4395" w:type="dxa"/>
          </w:tcPr>
          <w:p w:rsidR="00B37ED0" w:rsidRPr="00840418" w:rsidRDefault="00B37ED0" w:rsidP="00261601">
            <w:pPr>
              <w:spacing w:after="0" w:line="240" w:lineRule="auto"/>
              <w:jc w:val="both"/>
              <w:rPr>
                <w:rFonts w:ascii="Times New Roman" w:hAnsi="Times New Roman"/>
                <w:sz w:val="28"/>
                <w:szCs w:val="28"/>
                <w:lang w:val="uk-UA"/>
              </w:rPr>
            </w:pPr>
            <w:r w:rsidRPr="00840418">
              <w:rPr>
                <w:rStyle w:val="rvts0"/>
                <w:rFonts w:ascii="Times New Roman" w:hAnsi="Times New Roman"/>
                <w:sz w:val="28"/>
                <w:szCs w:val="28"/>
                <w:lang w:val="uk-UA"/>
              </w:rPr>
              <w:t>Держава</w:t>
            </w:r>
          </w:p>
        </w:tc>
        <w:tc>
          <w:tcPr>
            <w:tcW w:w="2693"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w:t>
            </w:r>
          </w:p>
        </w:tc>
        <w:tc>
          <w:tcPr>
            <w:tcW w:w="2552" w:type="dxa"/>
          </w:tcPr>
          <w:p w:rsidR="00B37ED0" w:rsidRPr="00840418" w:rsidRDefault="00B37ED0" w:rsidP="00456EAD">
            <w:pPr>
              <w:spacing w:after="0" w:line="240" w:lineRule="auto"/>
              <w:jc w:val="center"/>
              <w:rPr>
                <w:rFonts w:ascii="Times New Roman" w:hAnsi="Times New Roman"/>
                <w:sz w:val="28"/>
                <w:szCs w:val="28"/>
                <w:lang w:val="uk-UA"/>
              </w:rPr>
            </w:pPr>
          </w:p>
        </w:tc>
      </w:tr>
      <w:tr w:rsidR="00B37ED0" w:rsidRPr="00840418" w:rsidTr="007F134A">
        <w:tc>
          <w:tcPr>
            <w:tcW w:w="4395" w:type="dxa"/>
          </w:tcPr>
          <w:p w:rsidR="00B37ED0" w:rsidRPr="00840418" w:rsidRDefault="00B37ED0" w:rsidP="00261601">
            <w:pPr>
              <w:spacing w:after="0" w:line="240" w:lineRule="auto"/>
              <w:jc w:val="both"/>
              <w:rPr>
                <w:rFonts w:ascii="Times New Roman" w:hAnsi="Times New Roman"/>
                <w:sz w:val="28"/>
                <w:szCs w:val="28"/>
                <w:lang w:val="uk-UA"/>
              </w:rPr>
            </w:pPr>
            <w:r w:rsidRPr="00840418">
              <w:rPr>
                <w:rStyle w:val="rvts0"/>
                <w:rFonts w:ascii="Times New Roman" w:hAnsi="Times New Roman"/>
                <w:sz w:val="28"/>
                <w:szCs w:val="28"/>
                <w:lang w:val="uk-UA"/>
              </w:rPr>
              <w:t>Суб’єкти господарювання,</w:t>
            </w:r>
          </w:p>
        </w:tc>
        <w:tc>
          <w:tcPr>
            <w:tcW w:w="2693"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w:t>
            </w:r>
          </w:p>
        </w:tc>
        <w:tc>
          <w:tcPr>
            <w:tcW w:w="2552" w:type="dxa"/>
          </w:tcPr>
          <w:p w:rsidR="00B37ED0" w:rsidRPr="00840418" w:rsidRDefault="00B37ED0" w:rsidP="00456EAD">
            <w:pPr>
              <w:spacing w:after="0" w:line="240" w:lineRule="auto"/>
              <w:jc w:val="center"/>
              <w:rPr>
                <w:rFonts w:ascii="Times New Roman" w:hAnsi="Times New Roman"/>
                <w:sz w:val="28"/>
                <w:szCs w:val="28"/>
                <w:lang w:val="uk-UA"/>
              </w:rPr>
            </w:pPr>
          </w:p>
        </w:tc>
      </w:tr>
      <w:tr w:rsidR="00B37ED0" w:rsidRPr="00261601" w:rsidTr="007F134A">
        <w:tc>
          <w:tcPr>
            <w:tcW w:w="4395" w:type="dxa"/>
          </w:tcPr>
          <w:p w:rsidR="00B37ED0" w:rsidRPr="00B6180B" w:rsidRDefault="00B37ED0" w:rsidP="00261601">
            <w:pPr>
              <w:spacing w:after="0" w:line="240" w:lineRule="auto"/>
              <w:jc w:val="both"/>
              <w:rPr>
                <w:rFonts w:ascii="Times New Roman" w:hAnsi="Times New Roman"/>
                <w:sz w:val="28"/>
                <w:szCs w:val="28"/>
                <w:lang w:val="uk-UA"/>
              </w:rPr>
            </w:pPr>
            <w:r w:rsidRPr="00B6180B">
              <w:rPr>
                <w:rStyle w:val="rvts0"/>
                <w:rFonts w:ascii="Times New Roman" w:hAnsi="Times New Roman"/>
                <w:sz w:val="28"/>
                <w:szCs w:val="28"/>
                <w:lang w:val="uk-UA"/>
              </w:rPr>
              <w:t>у тому числі суб’єкти малого підприємництва</w:t>
            </w:r>
          </w:p>
        </w:tc>
        <w:tc>
          <w:tcPr>
            <w:tcW w:w="2693" w:type="dxa"/>
          </w:tcPr>
          <w:p w:rsidR="00B37ED0" w:rsidRPr="00261601" w:rsidRDefault="00B37ED0" w:rsidP="00261601">
            <w:pPr>
              <w:spacing w:after="0" w:line="240" w:lineRule="auto"/>
              <w:jc w:val="center"/>
              <w:rPr>
                <w:rFonts w:ascii="Times New Roman" w:hAnsi="Times New Roman"/>
                <w:sz w:val="28"/>
                <w:szCs w:val="28"/>
                <w:lang w:val="uk-UA"/>
              </w:rPr>
            </w:pPr>
            <w:r w:rsidRPr="00261601">
              <w:rPr>
                <w:rFonts w:ascii="Times New Roman" w:hAnsi="Times New Roman"/>
                <w:sz w:val="28"/>
                <w:szCs w:val="28"/>
                <w:lang w:val="uk-UA"/>
              </w:rPr>
              <w:t>+</w:t>
            </w:r>
          </w:p>
        </w:tc>
        <w:tc>
          <w:tcPr>
            <w:tcW w:w="2552" w:type="dxa"/>
          </w:tcPr>
          <w:p w:rsidR="00B37ED0" w:rsidRPr="00261601" w:rsidRDefault="00B37ED0" w:rsidP="00456EAD">
            <w:pPr>
              <w:spacing w:after="0" w:line="240" w:lineRule="auto"/>
              <w:jc w:val="center"/>
              <w:rPr>
                <w:rFonts w:ascii="Times New Roman" w:hAnsi="Times New Roman"/>
                <w:sz w:val="28"/>
                <w:szCs w:val="28"/>
                <w:lang w:val="uk-UA"/>
              </w:rPr>
            </w:pPr>
          </w:p>
        </w:tc>
      </w:tr>
    </w:tbl>
    <w:p w:rsidR="00C91220" w:rsidRPr="00C91220" w:rsidRDefault="00C91220" w:rsidP="00C91220">
      <w:pPr>
        <w:spacing w:after="0" w:line="240" w:lineRule="auto"/>
        <w:ind w:firstLine="708"/>
        <w:jc w:val="both"/>
        <w:rPr>
          <w:rFonts w:ascii="Times New Roman" w:hAnsi="Times New Roman"/>
          <w:sz w:val="28"/>
          <w:szCs w:val="28"/>
          <w:lang w:val="uk-UA"/>
        </w:rPr>
      </w:pPr>
      <w:r w:rsidRPr="00C91220">
        <w:rPr>
          <w:rFonts w:ascii="Times New Roman" w:hAnsi="Times New Roman"/>
          <w:sz w:val="28"/>
          <w:szCs w:val="28"/>
          <w:lang w:val="uk-UA"/>
        </w:rPr>
        <w:lastRenderedPageBreak/>
        <w:t xml:space="preserve">Вирішити проблему за допомогою виключно ринкових методів неможливо, оскільки згідно із </w:t>
      </w:r>
      <w:r w:rsidR="00E60214" w:rsidRPr="00C91220">
        <w:rPr>
          <w:rFonts w:ascii="Times New Roman" w:hAnsi="Times New Roman"/>
          <w:sz w:val="28"/>
          <w:szCs w:val="28"/>
          <w:lang w:val="uk-UA"/>
        </w:rPr>
        <w:t>ст</w:t>
      </w:r>
      <w:r w:rsidR="00E60214">
        <w:rPr>
          <w:rFonts w:ascii="Times New Roman" w:hAnsi="Times New Roman"/>
          <w:sz w:val="28"/>
          <w:szCs w:val="28"/>
          <w:lang w:val="uk-UA"/>
        </w:rPr>
        <w:t>аттею</w:t>
      </w:r>
      <w:r>
        <w:rPr>
          <w:rFonts w:ascii="Times New Roman" w:hAnsi="Times New Roman"/>
          <w:sz w:val="28"/>
          <w:szCs w:val="28"/>
          <w:lang w:val="uk-UA"/>
        </w:rPr>
        <w:t xml:space="preserve"> </w:t>
      </w:r>
      <w:r w:rsidRPr="00C91220">
        <w:rPr>
          <w:rFonts w:ascii="Times New Roman" w:hAnsi="Times New Roman"/>
          <w:sz w:val="28"/>
          <w:szCs w:val="28"/>
          <w:lang w:val="uk-UA"/>
        </w:rPr>
        <w:t>5 Закону України «Про ціни і ціноутворення» Кабінет Міністрів України у сфері ціноутворення здійснює державне регулювання цін, визначає повноваження органів виконавчої влади щодо формування, встановлення та застосування цін.</w:t>
      </w:r>
      <w:r w:rsidRPr="00C91220">
        <w:rPr>
          <w:rFonts w:ascii="Times New Roman" w:hAnsi="Times New Roman"/>
          <w:lang w:val="uk-UA"/>
        </w:rPr>
        <w:t xml:space="preserve"> </w:t>
      </w:r>
      <w:r w:rsidRPr="00C91220">
        <w:rPr>
          <w:rStyle w:val="rvts0"/>
          <w:rFonts w:ascii="Times New Roman" w:hAnsi="Times New Roman"/>
          <w:sz w:val="28"/>
          <w:szCs w:val="28"/>
          <w:lang w:val="uk-UA"/>
        </w:rPr>
        <w:t>П</w:t>
      </w:r>
      <w:r w:rsidRPr="00C91220">
        <w:rPr>
          <w:rFonts w:ascii="Times New Roman" w:hAnsi="Times New Roman"/>
          <w:sz w:val="28"/>
          <w:szCs w:val="28"/>
          <w:lang w:val="uk-UA"/>
        </w:rPr>
        <w:t>остановою Кабінету Міністрів України від 25 грудня 1996 року №</w:t>
      </w:r>
      <w:r>
        <w:rPr>
          <w:rFonts w:ascii="Times New Roman" w:hAnsi="Times New Roman"/>
          <w:sz w:val="28"/>
          <w:szCs w:val="28"/>
          <w:lang w:val="uk-UA"/>
        </w:rPr>
        <w:t xml:space="preserve"> </w:t>
      </w:r>
      <w:r w:rsidRPr="00C91220">
        <w:rPr>
          <w:rFonts w:ascii="Times New Roman" w:hAnsi="Times New Roman"/>
          <w:sz w:val="28"/>
          <w:szCs w:val="28"/>
          <w:lang w:val="uk-UA"/>
        </w:rPr>
        <w:t>1548 «Про встановлення повноважень органів виконавчої влади та виконавчих органів міських рад щодо регулювання цін (тарифів)» обласні державні адміністрації регулюють (встановлюють) тарифи на платні послуги, що надають лікувально-профілактичні державні і комунальні заклади охорони здоров'я.</w:t>
      </w:r>
    </w:p>
    <w:p w:rsidR="00C91220" w:rsidRDefault="00C91220" w:rsidP="00C91220">
      <w:pPr>
        <w:spacing w:after="0" w:line="240" w:lineRule="auto"/>
        <w:ind w:firstLine="720"/>
        <w:jc w:val="both"/>
        <w:rPr>
          <w:rFonts w:ascii="Times New Roman" w:hAnsi="Times New Roman"/>
          <w:sz w:val="28"/>
          <w:szCs w:val="28"/>
          <w:lang w:val="uk-UA"/>
        </w:rPr>
      </w:pPr>
      <w:r w:rsidRPr="00C91220">
        <w:rPr>
          <w:rFonts w:ascii="Times New Roman" w:hAnsi="Times New Roman"/>
          <w:sz w:val="28"/>
          <w:szCs w:val="28"/>
          <w:lang w:val="uk-UA"/>
        </w:rPr>
        <w:t>Також, вирішити проблему за допомогою діючих регуляторних актів неможливо, у зв’язку з їх відсутністю.</w:t>
      </w:r>
    </w:p>
    <w:p w:rsidR="00C91220" w:rsidRDefault="00C91220" w:rsidP="00C91220">
      <w:pPr>
        <w:spacing w:after="0" w:line="240" w:lineRule="auto"/>
        <w:ind w:firstLine="720"/>
        <w:jc w:val="both"/>
        <w:rPr>
          <w:rFonts w:ascii="Times New Roman" w:hAnsi="Times New Roman"/>
          <w:sz w:val="28"/>
          <w:szCs w:val="28"/>
          <w:lang w:val="uk-UA"/>
        </w:rPr>
      </w:pPr>
    </w:p>
    <w:p w:rsidR="00C91220" w:rsidRDefault="00C91220" w:rsidP="00EF119B">
      <w:pPr>
        <w:pStyle w:val="a5"/>
        <w:numPr>
          <w:ilvl w:val="0"/>
          <w:numId w:val="2"/>
        </w:numPr>
        <w:tabs>
          <w:tab w:val="left" w:pos="993"/>
        </w:tabs>
        <w:spacing w:after="0" w:line="240" w:lineRule="auto"/>
        <w:ind w:left="0" w:firstLine="709"/>
        <w:jc w:val="center"/>
        <w:rPr>
          <w:rFonts w:ascii="Times New Roman" w:hAnsi="Times New Roman"/>
          <w:b/>
          <w:sz w:val="28"/>
          <w:szCs w:val="28"/>
          <w:lang w:val="uk-UA"/>
        </w:rPr>
      </w:pPr>
      <w:r w:rsidRPr="00C91220">
        <w:rPr>
          <w:rFonts w:ascii="Times New Roman" w:hAnsi="Times New Roman"/>
          <w:b/>
          <w:sz w:val="28"/>
          <w:szCs w:val="28"/>
          <w:lang w:val="uk-UA"/>
        </w:rPr>
        <w:t>Цілі державного регулювання</w:t>
      </w:r>
    </w:p>
    <w:p w:rsidR="00C91220" w:rsidRPr="00C91220" w:rsidRDefault="008B4F1F" w:rsidP="008B4F1F">
      <w:pPr>
        <w:spacing w:after="0" w:line="240" w:lineRule="auto"/>
        <w:ind w:firstLine="709"/>
        <w:jc w:val="both"/>
        <w:rPr>
          <w:rFonts w:ascii="Times New Roman" w:hAnsi="Times New Roman"/>
          <w:sz w:val="28"/>
          <w:szCs w:val="28"/>
          <w:lang w:val="uk-UA"/>
        </w:rPr>
      </w:pPr>
      <w:r w:rsidRPr="005D5E41">
        <w:rPr>
          <w:rFonts w:ascii="Times New Roman" w:eastAsia="Times New Roman" w:hAnsi="Times New Roman"/>
          <w:color w:val="000000"/>
          <w:sz w:val="28"/>
          <w:szCs w:val="28"/>
          <w:lang w:val="uk-UA" w:eastAsia="ru-RU"/>
        </w:rPr>
        <w:t xml:space="preserve">Цілями державного регулювання цін є забезпечення обґрунтованості і стабільності тарифів, прозорості і гласності ціноутворення на </w:t>
      </w:r>
      <w:r>
        <w:rPr>
          <w:rFonts w:ascii="Times New Roman" w:eastAsia="Times New Roman" w:hAnsi="Times New Roman"/>
          <w:color w:val="000000"/>
          <w:sz w:val="28"/>
          <w:szCs w:val="28"/>
          <w:lang w:val="uk-UA" w:eastAsia="ru-RU"/>
        </w:rPr>
        <w:t xml:space="preserve">медичні </w:t>
      </w:r>
      <w:r w:rsidRPr="005D5E41">
        <w:rPr>
          <w:rFonts w:ascii="Times New Roman" w:eastAsia="Times New Roman" w:hAnsi="Times New Roman"/>
          <w:color w:val="000000"/>
          <w:sz w:val="28"/>
          <w:szCs w:val="28"/>
          <w:lang w:val="uk-UA" w:eastAsia="ru-RU"/>
        </w:rPr>
        <w:t xml:space="preserve">огляди, що надаються населенню </w:t>
      </w:r>
      <w:r w:rsidR="007F134A">
        <w:rPr>
          <w:rFonts w:ascii="Times New Roman" w:hAnsi="Times New Roman"/>
          <w:sz w:val="28"/>
          <w:szCs w:val="28"/>
          <w:lang w:val="uk-UA"/>
        </w:rPr>
        <w:t>лікарнею</w:t>
      </w:r>
      <w:r w:rsidRPr="005D5E41">
        <w:rPr>
          <w:rFonts w:ascii="Times New Roman" w:eastAsia="Times New Roman" w:hAnsi="Times New Roman"/>
          <w:color w:val="000000"/>
          <w:sz w:val="28"/>
          <w:szCs w:val="28"/>
          <w:lang w:val="uk-UA" w:eastAsia="ru-RU"/>
        </w:rPr>
        <w:t>.</w:t>
      </w:r>
      <w:r>
        <w:rPr>
          <w:rFonts w:ascii="Times New Roman" w:eastAsia="Times New Roman" w:hAnsi="Times New Roman"/>
          <w:color w:val="000000"/>
          <w:sz w:val="28"/>
          <w:szCs w:val="28"/>
          <w:lang w:val="uk-UA" w:eastAsia="ru-RU"/>
        </w:rPr>
        <w:t xml:space="preserve"> </w:t>
      </w:r>
      <w:r w:rsidRPr="005D5E41">
        <w:rPr>
          <w:rFonts w:ascii="Times New Roman" w:eastAsia="Times New Roman" w:hAnsi="Times New Roman"/>
          <w:color w:val="000000"/>
          <w:sz w:val="28"/>
          <w:szCs w:val="28"/>
          <w:lang w:val="uk-UA" w:eastAsia="ru-RU"/>
        </w:rPr>
        <w:t>Основною метою прийняття зазначеного розпорядження є затвердження тарифів в економічно обґрунтованому розмірі на ринку реалізації медичних послуг, який дозволить забезпечити баланс інтересів споживачів в отриманні якісних послуг за доступними тарифами, та інтересів закладу охорони здоров’я щодо повного відшкодування витрат на надані послуги, а також сприяння збільшенню надходжень до спеціального фонду закладу, які в свою чергу, будуть направлятися на заходи, пов’язані з виконанням основних функцій лікувально-профілактичного закладу, які не забезпечені (або частково забезпечені) асигнуваннями із загального фонду бюджету, а саме – використання коштів на розвиток матеріально-технічної бази, придбання канцприладдя, господарських товарів, підвищення кваліфікації медичного персоналу, придбання паливно-мастильних матеріалів, проведення поточних ремонтів та інше. </w:t>
      </w:r>
      <w:r w:rsidR="00C91220" w:rsidRPr="00C91220">
        <w:rPr>
          <w:rFonts w:ascii="Times New Roman" w:hAnsi="Times New Roman"/>
          <w:sz w:val="28"/>
          <w:szCs w:val="28"/>
          <w:lang w:val="uk-UA"/>
        </w:rPr>
        <w:t xml:space="preserve"> </w:t>
      </w:r>
    </w:p>
    <w:p w:rsidR="00C91220" w:rsidRPr="00C91220" w:rsidRDefault="00C91220" w:rsidP="00C91220">
      <w:pPr>
        <w:spacing w:after="0" w:line="240" w:lineRule="auto"/>
        <w:ind w:firstLine="720"/>
        <w:jc w:val="both"/>
        <w:rPr>
          <w:rFonts w:ascii="Times New Roman" w:hAnsi="Times New Roman"/>
          <w:sz w:val="28"/>
          <w:szCs w:val="28"/>
          <w:lang w:val="uk-UA"/>
        </w:rPr>
      </w:pPr>
      <w:r w:rsidRPr="00C91220">
        <w:rPr>
          <w:rFonts w:ascii="Times New Roman" w:hAnsi="Times New Roman"/>
          <w:sz w:val="28"/>
          <w:szCs w:val="28"/>
          <w:lang w:val="uk-UA"/>
        </w:rPr>
        <w:t xml:space="preserve">Для недержавного сектору охорони здоров'я, в сучасних економічних умовах, що склалися в Україні в цілому </w:t>
      </w:r>
      <w:r w:rsidRPr="00FE4F35">
        <w:rPr>
          <w:rFonts w:ascii="Times New Roman" w:hAnsi="Times New Roman"/>
          <w:sz w:val="28"/>
          <w:szCs w:val="28"/>
          <w:lang w:val="uk-UA"/>
        </w:rPr>
        <w:t xml:space="preserve">та конкретно </w:t>
      </w:r>
      <w:r w:rsidR="00FE4F35" w:rsidRPr="00FE4F35">
        <w:rPr>
          <w:rFonts w:ascii="Times New Roman" w:hAnsi="Times New Roman"/>
          <w:color w:val="000000"/>
          <w:sz w:val="28"/>
          <w:szCs w:val="28"/>
          <w:lang w:val="uk-UA"/>
        </w:rPr>
        <w:t>на контрольованій українською владою території Луганської області</w:t>
      </w:r>
      <w:r w:rsidRPr="00FE4F35">
        <w:rPr>
          <w:rFonts w:ascii="Times New Roman" w:hAnsi="Times New Roman"/>
          <w:sz w:val="28"/>
          <w:szCs w:val="28"/>
          <w:lang w:val="uk-UA"/>
        </w:rPr>
        <w:t>,</w:t>
      </w:r>
      <w:r w:rsidRPr="00C91220">
        <w:rPr>
          <w:rFonts w:ascii="Times New Roman" w:hAnsi="Times New Roman"/>
          <w:sz w:val="28"/>
          <w:szCs w:val="28"/>
          <w:lang w:val="uk-UA"/>
        </w:rPr>
        <w:t xml:space="preserve"> характерні великі коливання цін на медичні послуги, як в різних м</w:t>
      </w:r>
      <w:r w:rsidR="0091124D">
        <w:rPr>
          <w:rFonts w:ascii="Times New Roman" w:hAnsi="Times New Roman"/>
          <w:sz w:val="28"/>
          <w:szCs w:val="28"/>
          <w:lang w:val="uk-UA"/>
        </w:rPr>
        <w:t>едичних закладах, центрах, так і</w:t>
      </w:r>
      <w:r w:rsidRPr="00C91220">
        <w:rPr>
          <w:rFonts w:ascii="Times New Roman" w:hAnsi="Times New Roman"/>
          <w:sz w:val="28"/>
          <w:szCs w:val="28"/>
          <w:lang w:val="uk-UA"/>
        </w:rPr>
        <w:t xml:space="preserve"> їх розходження з офіційними статистичними даними. Різниця в тарифах на однакові медичні послуги становить </w:t>
      </w:r>
      <w:r w:rsidR="0091124D" w:rsidRPr="0095463D">
        <w:rPr>
          <w:rFonts w:ascii="Times New Roman" w:hAnsi="Times New Roman"/>
          <w:sz w:val="28"/>
          <w:szCs w:val="28"/>
          <w:lang w:val="uk-UA"/>
        </w:rPr>
        <w:t>від 3</w:t>
      </w:r>
      <w:r w:rsidR="00533921" w:rsidRPr="0095463D">
        <w:rPr>
          <w:rFonts w:ascii="Times New Roman" w:hAnsi="Times New Roman"/>
          <w:sz w:val="28"/>
          <w:szCs w:val="28"/>
          <w:lang w:val="uk-UA"/>
        </w:rPr>
        <w:t>3</w:t>
      </w:r>
      <w:r w:rsidR="00124597" w:rsidRPr="0095463D">
        <w:rPr>
          <w:rFonts w:ascii="Times New Roman" w:hAnsi="Times New Roman"/>
          <w:sz w:val="28"/>
          <w:szCs w:val="28"/>
          <w:lang w:val="uk-UA"/>
        </w:rPr>
        <w:t xml:space="preserve"> </w:t>
      </w:r>
      <w:r w:rsidR="0091124D" w:rsidRPr="0095463D">
        <w:rPr>
          <w:rFonts w:ascii="Times New Roman" w:hAnsi="Times New Roman"/>
          <w:sz w:val="28"/>
          <w:szCs w:val="28"/>
          <w:lang w:val="uk-UA"/>
        </w:rPr>
        <w:t>% до 8</w:t>
      </w:r>
      <w:r w:rsidR="00B905BF" w:rsidRPr="0095463D">
        <w:rPr>
          <w:rFonts w:ascii="Times New Roman" w:hAnsi="Times New Roman"/>
          <w:sz w:val="28"/>
          <w:szCs w:val="28"/>
          <w:lang w:val="uk-UA"/>
        </w:rPr>
        <w:t>5</w:t>
      </w:r>
      <w:r w:rsidR="00124597" w:rsidRPr="0095463D">
        <w:rPr>
          <w:rFonts w:ascii="Times New Roman" w:hAnsi="Times New Roman"/>
          <w:sz w:val="28"/>
          <w:szCs w:val="28"/>
          <w:lang w:val="uk-UA"/>
        </w:rPr>
        <w:t xml:space="preserve"> </w:t>
      </w:r>
      <w:r w:rsidRPr="0095463D">
        <w:rPr>
          <w:rFonts w:ascii="Times New Roman" w:hAnsi="Times New Roman"/>
          <w:sz w:val="28"/>
          <w:szCs w:val="28"/>
          <w:lang w:val="uk-UA"/>
        </w:rPr>
        <w:t>%.</w:t>
      </w:r>
    </w:p>
    <w:p w:rsidR="00C91220" w:rsidRPr="00C91220" w:rsidRDefault="00C91220" w:rsidP="00C91220">
      <w:pPr>
        <w:spacing w:after="0" w:line="240" w:lineRule="auto"/>
        <w:ind w:firstLine="720"/>
        <w:jc w:val="both"/>
        <w:rPr>
          <w:rFonts w:ascii="Times New Roman" w:hAnsi="Times New Roman"/>
          <w:sz w:val="28"/>
          <w:szCs w:val="28"/>
          <w:lang w:val="uk-UA"/>
        </w:rPr>
      </w:pPr>
      <w:r w:rsidRPr="00C91220">
        <w:rPr>
          <w:rFonts w:ascii="Times New Roman" w:hAnsi="Times New Roman"/>
          <w:sz w:val="28"/>
          <w:szCs w:val="28"/>
          <w:lang w:val="uk-UA"/>
        </w:rPr>
        <w:t xml:space="preserve">Головна ціль даного регуляторного акта – надання якісних </w:t>
      </w:r>
      <w:r w:rsidR="00FE4F35">
        <w:rPr>
          <w:rFonts w:ascii="Times New Roman" w:hAnsi="Times New Roman"/>
          <w:sz w:val="28"/>
          <w:szCs w:val="28"/>
          <w:lang w:val="uk-UA"/>
        </w:rPr>
        <w:t>п</w:t>
      </w:r>
      <w:r w:rsidR="001B3196">
        <w:rPr>
          <w:rFonts w:ascii="Times New Roman" w:hAnsi="Times New Roman"/>
          <w:sz w:val="28"/>
          <w:szCs w:val="28"/>
          <w:lang w:val="uk-UA"/>
        </w:rPr>
        <w:t xml:space="preserve">латних </w:t>
      </w:r>
      <w:r w:rsidRPr="00C91220">
        <w:rPr>
          <w:rFonts w:ascii="Times New Roman" w:hAnsi="Times New Roman"/>
          <w:sz w:val="28"/>
          <w:szCs w:val="28"/>
          <w:lang w:val="uk-UA"/>
        </w:rPr>
        <w:t xml:space="preserve">послуг з </w:t>
      </w:r>
      <w:r w:rsidR="00FE4F35">
        <w:rPr>
          <w:rFonts w:ascii="Times New Roman" w:hAnsi="Times New Roman"/>
          <w:sz w:val="28"/>
          <w:szCs w:val="28"/>
          <w:lang w:val="uk-UA"/>
        </w:rPr>
        <w:t xml:space="preserve">проведення медичних оглядів </w:t>
      </w:r>
      <w:r w:rsidRPr="00C91220">
        <w:rPr>
          <w:rFonts w:ascii="Times New Roman" w:hAnsi="Times New Roman"/>
          <w:sz w:val="28"/>
          <w:szCs w:val="28"/>
          <w:lang w:val="uk-UA"/>
        </w:rPr>
        <w:t xml:space="preserve">за економічно обґрунтованими тарифами фізичним та юридичним особам, а також: </w:t>
      </w:r>
    </w:p>
    <w:p w:rsidR="00C91220" w:rsidRPr="00C91220" w:rsidRDefault="00C91220" w:rsidP="00C91220">
      <w:pPr>
        <w:spacing w:after="0" w:line="240" w:lineRule="auto"/>
        <w:ind w:firstLine="709"/>
        <w:jc w:val="both"/>
        <w:rPr>
          <w:rFonts w:ascii="Times New Roman" w:hAnsi="Times New Roman"/>
          <w:sz w:val="28"/>
          <w:szCs w:val="28"/>
          <w:lang w:val="uk-UA"/>
        </w:rPr>
      </w:pPr>
      <w:r w:rsidRPr="00C91220">
        <w:rPr>
          <w:rFonts w:ascii="Times New Roman" w:hAnsi="Times New Roman"/>
          <w:sz w:val="28"/>
          <w:szCs w:val="28"/>
          <w:lang w:val="uk-UA"/>
        </w:rPr>
        <w:t>використання повноважень обласної державної адміністрації щодо регулювання цін (тарифів);</w:t>
      </w:r>
    </w:p>
    <w:p w:rsidR="00C91220" w:rsidRPr="00C91220" w:rsidRDefault="00C91220" w:rsidP="00C91220">
      <w:pPr>
        <w:spacing w:after="0" w:line="240" w:lineRule="auto"/>
        <w:ind w:firstLine="709"/>
        <w:jc w:val="both"/>
        <w:rPr>
          <w:rFonts w:ascii="Times New Roman" w:hAnsi="Times New Roman"/>
          <w:sz w:val="28"/>
          <w:szCs w:val="28"/>
          <w:lang w:val="uk-UA"/>
        </w:rPr>
      </w:pPr>
      <w:r w:rsidRPr="00C91220">
        <w:rPr>
          <w:rFonts w:ascii="Times New Roman" w:hAnsi="Times New Roman"/>
          <w:sz w:val="28"/>
          <w:szCs w:val="28"/>
          <w:lang w:val="uk-UA"/>
        </w:rPr>
        <w:t>недопущення необґрунтованого зростання вартості медичних послуг;</w:t>
      </w:r>
    </w:p>
    <w:p w:rsidR="00C91220" w:rsidRPr="00C91220" w:rsidRDefault="00C91220" w:rsidP="008C163B">
      <w:pPr>
        <w:tabs>
          <w:tab w:val="left" w:pos="0"/>
          <w:tab w:val="left" w:pos="709"/>
          <w:tab w:val="left" w:pos="851"/>
        </w:tabs>
        <w:spacing w:after="0" w:line="240" w:lineRule="auto"/>
        <w:ind w:right="-82" w:firstLine="709"/>
        <w:jc w:val="both"/>
        <w:rPr>
          <w:rFonts w:ascii="Times New Roman" w:hAnsi="Times New Roman"/>
          <w:sz w:val="28"/>
          <w:szCs w:val="28"/>
          <w:lang w:val="uk-UA"/>
        </w:rPr>
      </w:pPr>
      <w:r w:rsidRPr="00C91220">
        <w:rPr>
          <w:rFonts w:ascii="Times New Roman" w:hAnsi="Times New Roman"/>
          <w:sz w:val="28"/>
          <w:szCs w:val="28"/>
          <w:lang w:val="uk-UA"/>
        </w:rPr>
        <w:t>залучення альтернативних та дозволених законодавством джерел фінансування лікувального закладу.</w:t>
      </w:r>
    </w:p>
    <w:p w:rsidR="00C91220" w:rsidRDefault="00C91220" w:rsidP="00C91220">
      <w:pPr>
        <w:tabs>
          <w:tab w:val="left" w:pos="0"/>
        </w:tabs>
        <w:spacing w:after="0" w:line="240" w:lineRule="auto"/>
        <w:ind w:right="-82" w:firstLine="720"/>
        <w:jc w:val="both"/>
        <w:rPr>
          <w:rFonts w:ascii="Times New Roman" w:hAnsi="Times New Roman"/>
          <w:sz w:val="28"/>
          <w:szCs w:val="28"/>
          <w:lang w:val="uk-UA"/>
        </w:rPr>
      </w:pPr>
      <w:r w:rsidRPr="00C91220">
        <w:rPr>
          <w:rFonts w:ascii="Times New Roman" w:hAnsi="Times New Roman"/>
          <w:sz w:val="28"/>
          <w:szCs w:val="28"/>
          <w:lang w:val="uk-UA"/>
        </w:rPr>
        <w:lastRenderedPageBreak/>
        <w:t xml:space="preserve">Для виживання на ринку послуг при конкуренції з недержавним сектором охорони здоров'я, державні лікувально-профілактичні заклади повинні використовувати найновітніші світові досягнення медичної науки і практики для успішного вирішення проблем діагностики, профілактики та лікування виявлених захворювань. </w:t>
      </w:r>
      <w:r w:rsidRPr="00124597">
        <w:rPr>
          <w:rFonts w:ascii="Times New Roman" w:hAnsi="Times New Roman"/>
          <w:sz w:val="28"/>
          <w:szCs w:val="28"/>
          <w:lang w:val="uk-UA"/>
        </w:rPr>
        <w:t>Це необхідно для своєчасного проведення підвищення кваліфікації персоналу, поліпшення необхідного рівня матеріально-технічного забезпечення та інших показників, які гарантують надання якісної допомоги населенню м.</w:t>
      </w:r>
      <w:r w:rsidR="00456EAD">
        <w:rPr>
          <w:rFonts w:ascii="Times New Roman" w:hAnsi="Times New Roman"/>
          <w:sz w:val="28"/>
          <w:szCs w:val="28"/>
          <w:lang w:val="uk-UA"/>
        </w:rPr>
        <w:t xml:space="preserve"> Щастя</w:t>
      </w:r>
      <w:r w:rsidR="00FE4F35" w:rsidRPr="00124597">
        <w:rPr>
          <w:rFonts w:ascii="Times New Roman" w:hAnsi="Times New Roman"/>
          <w:sz w:val="28"/>
          <w:szCs w:val="28"/>
          <w:lang w:val="uk-UA"/>
        </w:rPr>
        <w:t xml:space="preserve">, </w:t>
      </w:r>
      <w:r w:rsidRPr="00124597">
        <w:rPr>
          <w:rFonts w:ascii="Times New Roman" w:hAnsi="Times New Roman"/>
          <w:sz w:val="28"/>
          <w:szCs w:val="28"/>
          <w:lang w:val="uk-UA"/>
        </w:rPr>
        <w:t xml:space="preserve">суб’єктам господарювання та усім бажаючим отримати </w:t>
      </w:r>
      <w:r w:rsidR="00FE4F35" w:rsidRPr="00124597">
        <w:rPr>
          <w:rFonts w:ascii="Times New Roman" w:hAnsi="Times New Roman"/>
          <w:sz w:val="28"/>
          <w:szCs w:val="28"/>
          <w:lang w:val="uk-UA"/>
        </w:rPr>
        <w:t xml:space="preserve">платні </w:t>
      </w:r>
      <w:r w:rsidRPr="00124597">
        <w:rPr>
          <w:rFonts w:ascii="Times New Roman" w:hAnsi="Times New Roman"/>
          <w:sz w:val="28"/>
          <w:szCs w:val="28"/>
          <w:lang w:val="uk-UA"/>
        </w:rPr>
        <w:t>послуги</w:t>
      </w:r>
      <w:r w:rsidR="00FE4F35" w:rsidRPr="00124597">
        <w:rPr>
          <w:rFonts w:ascii="Times New Roman" w:hAnsi="Times New Roman"/>
          <w:sz w:val="28"/>
          <w:szCs w:val="28"/>
          <w:lang w:val="uk-UA"/>
        </w:rPr>
        <w:t xml:space="preserve"> з проведення медичних оглядів</w:t>
      </w:r>
      <w:r w:rsidRPr="00124597">
        <w:rPr>
          <w:rFonts w:ascii="Times New Roman" w:hAnsi="Times New Roman"/>
          <w:sz w:val="28"/>
          <w:szCs w:val="28"/>
          <w:lang w:val="uk-UA"/>
        </w:rPr>
        <w:t>.</w:t>
      </w:r>
      <w:r w:rsidRPr="00C91220">
        <w:rPr>
          <w:rFonts w:ascii="Times New Roman" w:hAnsi="Times New Roman"/>
          <w:sz w:val="28"/>
          <w:szCs w:val="28"/>
          <w:lang w:val="uk-UA"/>
        </w:rPr>
        <w:t xml:space="preserve"> Виконання цих завдань можливе лише за умови наявності необхідних коштів, одним з джерел їх надходження є платні послуги.</w:t>
      </w:r>
    </w:p>
    <w:p w:rsidR="00A01920" w:rsidRDefault="00A01920" w:rsidP="00C91220">
      <w:pPr>
        <w:tabs>
          <w:tab w:val="left" w:pos="0"/>
        </w:tabs>
        <w:spacing w:after="0" w:line="240" w:lineRule="auto"/>
        <w:ind w:right="-82" w:firstLine="720"/>
        <w:jc w:val="both"/>
        <w:rPr>
          <w:rFonts w:ascii="Times New Roman" w:hAnsi="Times New Roman"/>
          <w:sz w:val="28"/>
          <w:szCs w:val="28"/>
          <w:lang w:val="uk-UA"/>
        </w:rPr>
      </w:pPr>
    </w:p>
    <w:p w:rsidR="00A01920" w:rsidRPr="008B4F1F" w:rsidRDefault="00A01920" w:rsidP="0095463D">
      <w:pPr>
        <w:pStyle w:val="a5"/>
        <w:numPr>
          <w:ilvl w:val="0"/>
          <w:numId w:val="2"/>
        </w:numPr>
        <w:tabs>
          <w:tab w:val="left" w:pos="993"/>
        </w:tabs>
        <w:spacing w:after="0" w:line="240" w:lineRule="auto"/>
        <w:ind w:left="0" w:right="-82" w:firstLine="709"/>
        <w:jc w:val="center"/>
        <w:rPr>
          <w:rFonts w:ascii="Times New Roman" w:hAnsi="Times New Roman"/>
          <w:b/>
          <w:sz w:val="28"/>
          <w:szCs w:val="28"/>
          <w:lang w:val="uk-UA"/>
        </w:rPr>
      </w:pPr>
      <w:r w:rsidRPr="008B4F1F">
        <w:rPr>
          <w:rStyle w:val="rvts15"/>
          <w:rFonts w:ascii="Times New Roman" w:hAnsi="Times New Roman"/>
          <w:b/>
          <w:sz w:val="28"/>
          <w:szCs w:val="28"/>
          <w:lang w:val="uk-UA"/>
        </w:rPr>
        <w:t>Визначення та оцінка альтернативних способів досягнення цілей</w:t>
      </w:r>
    </w:p>
    <w:p w:rsidR="0095463D" w:rsidRDefault="0095463D" w:rsidP="0095463D">
      <w:pPr>
        <w:spacing w:after="0" w:line="240" w:lineRule="auto"/>
        <w:ind w:firstLine="709"/>
        <w:jc w:val="both"/>
        <w:rPr>
          <w:rFonts w:ascii="Times New Roman" w:hAnsi="Times New Roman"/>
          <w:sz w:val="28"/>
          <w:szCs w:val="28"/>
          <w:lang w:val="uk-UA"/>
        </w:rPr>
      </w:pPr>
    </w:p>
    <w:p w:rsidR="00A01920" w:rsidRDefault="00A01920" w:rsidP="004C4B9B">
      <w:pPr>
        <w:pStyle w:val="a5"/>
        <w:numPr>
          <w:ilvl w:val="0"/>
          <w:numId w:val="17"/>
        </w:numPr>
        <w:spacing w:after="0" w:line="240" w:lineRule="auto"/>
        <w:jc w:val="both"/>
        <w:rPr>
          <w:rFonts w:ascii="Times New Roman" w:hAnsi="Times New Roman"/>
          <w:b/>
          <w:i/>
          <w:sz w:val="28"/>
          <w:szCs w:val="28"/>
          <w:lang w:val="uk-UA"/>
        </w:rPr>
      </w:pPr>
      <w:r w:rsidRPr="004C4B9B">
        <w:rPr>
          <w:rFonts w:ascii="Times New Roman" w:hAnsi="Times New Roman"/>
          <w:b/>
          <w:i/>
          <w:sz w:val="28"/>
          <w:szCs w:val="28"/>
          <w:lang w:val="uk-UA"/>
        </w:rPr>
        <w:t>Визначення альтернативних способів</w:t>
      </w:r>
    </w:p>
    <w:p w:rsidR="00DF16F3" w:rsidRPr="00D901BE" w:rsidRDefault="00DF16F3" w:rsidP="00DF16F3">
      <w:pPr>
        <w:spacing w:after="0" w:line="240" w:lineRule="auto"/>
        <w:ind w:left="709"/>
        <w:jc w:val="both"/>
        <w:rPr>
          <w:rFonts w:ascii="Times New Roman" w:hAnsi="Times New Roman"/>
          <w:b/>
          <w:i/>
          <w:sz w:val="24"/>
          <w:szCs w:val="24"/>
          <w:lang w:val="uk-UA"/>
        </w:rPr>
      </w:pPr>
    </w:p>
    <w:p w:rsidR="00840418" w:rsidRPr="00DF16F3" w:rsidRDefault="00DF16F3" w:rsidP="00DF16F3">
      <w:pPr>
        <w:spacing w:after="0" w:line="240" w:lineRule="auto"/>
        <w:ind w:left="709"/>
        <w:jc w:val="center"/>
        <w:rPr>
          <w:rFonts w:ascii="Times New Roman" w:hAnsi="Times New Roman"/>
          <w:sz w:val="28"/>
          <w:szCs w:val="28"/>
          <w:lang w:val="uk-UA"/>
        </w:rPr>
      </w:pPr>
      <w:r w:rsidRPr="00DF16F3">
        <w:rPr>
          <w:rFonts w:ascii="Times New Roman" w:hAnsi="Times New Roman"/>
          <w:sz w:val="28"/>
          <w:szCs w:val="28"/>
          <w:lang w:val="uk-UA"/>
        </w:rPr>
        <w:t>Альтернативні способи</w:t>
      </w:r>
    </w:p>
    <w:p w:rsidR="004C4B9B" w:rsidRPr="00E45531" w:rsidRDefault="00E45531" w:rsidP="00E45531">
      <w:pPr>
        <w:spacing w:after="0" w:line="240" w:lineRule="auto"/>
        <w:ind w:left="709"/>
        <w:jc w:val="right"/>
        <w:rPr>
          <w:rFonts w:ascii="Times New Roman" w:hAnsi="Times New Roman"/>
          <w:sz w:val="28"/>
          <w:szCs w:val="28"/>
          <w:lang w:val="uk-UA"/>
        </w:rPr>
      </w:pPr>
      <w:r w:rsidRPr="00E45531">
        <w:rPr>
          <w:rFonts w:ascii="Times New Roman" w:hAnsi="Times New Roman"/>
          <w:sz w:val="28"/>
          <w:szCs w:val="28"/>
          <w:lang w:val="uk-UA"/>
        </w:rPr>
        <w:t>Таблиця 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0"/>
        <w:gridCol w:w="7119"/>
      </w:tblGrid>
      <w:tr w:rsidR="00A01920" w:rsidRPr="00261601" w:rsidTr="00D40041">
        <w:tc>
          <w:tcPr>
            <w:tcW w:w="2520" w:type="dxa"/>
            <w:shd w:val="clear" w:color="auto" w:fill="auto"/>
          </w:tcPr>
          <w:p w:rsidR="00A01920" w:rsidRPr="0095463D" w:rsidRDefault="00A01920" w:rsidP="00B6180B">
            <w:pPr>
              <w:spacing w:after="0" w:line="240" w:lineRule="auto"/>
              <w:jc w:val="center"/>
              <w:rPr>
                <w:rFonts w:ascii="Times New Roman" w:hAnsi="Times New Roman"/>
                <w:sz w:val="28"/>
                <w:szCs w:val="28"/>
                <w:lang w:val="uk-UA"/>
              </w:rPr>
            </w:pPr>
            <w:r w:rsidRPr="0095463D">
              <w:rPr>
                <w:rFonts w:ascii="Times New Roman" w:hAnsi="Times New Roman"/>
                <w:sz w:val="28"/>
                <w:szCs w:val="28"/>
                <w:lang w:val="uk-UA"/>
              </w:rPr>
              <w:t>Вид альтернативи</w:t>
            </w:r>
          </w:p>
        </w:tc>
        <w:tc>
          <w:tcPr>
            <w:tcW w:w="7119" w:type="dxa"/>
            <w:shd w:val="clear" w:color="auto" w:fill="auto"/>
          </w:tcPr>
          <w:p w:rsidR="00A01920" w:rsidRPr="0095463D" w:rsidRDefault="00A01920" w:rsidP="00B6180B">
            <w:pPr>
              <w:spacing w:after="0" w:line="240" w:lineRule="auto"/>
              <w:jc w:val="center"/>
              <w:rPr>
                <w:rFonts w:ascii="Times New Roman" w:hAnsi="Times New Roman"/>
                <w:sz w:val="28"/>
                <w:szCs w:val="28"/>
                <w:lang w:val="uk-UA"/>
              </w:rPr>
            </w:pPr>
            <w:r w:rsidRPr="0095463D">
              <w:rPr>
                <w:rFonts w:ascii="Times New Roman" w:hAnsi="Times New Roman"/>
                <w:sz w:val="28"/>
                <w:szCs w:val="28"/>
                <w:lang w:val="uk-UA"/>
              </w:rPr>
              <w:t>Опис альтернативи</w:t>
            </w:r>
          </w:p>
        </w:tc>
      </w:tr>
      <w:tr w:rsidR="00670475" w:rsidRPr="00261601" w:rsidTr="00D40041">
        <w:tc>
          <w:tcPr>
            <w:tcW w:w="2520" w:type="dxa"/>
            <w:shd w:val="clear" w:color="auto" w:fill="auto"/>
          </w:tcPr>
          <w:p w:rsidR="00670475" w:rsidRPr="0095463D"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7119" w:type="dxa"/>
            <w:shd w:val="clear" w:color="auto" w:fill="auto"/>
          </w:tcPr>
          <w:p w:rsidR="00670475" w:rsidRPr="0095463D"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r>
      <w:tr w:rsidR="00A01920" w:rsidRPr="00261601" w:rsidTr="00D40041">
        <w:tc>
          <w:tcPr>
            <w:tcW w:w="2520" w:type="dxa"/>
            <w:shd w:val="clear" w:color="auto" w:fill="auto"/>
            <w:vAlign w:val="center"/>
          </w:tcPr>
          <w:p w:rsidR="00A01920" w:rsidRPr="0095463D" w:rsidRDefault="00A01920" w:rsidP="00B6180B">
            <w:pPr>
              <w:spacing w:after="0" w:line="240" w:lineRule="auto"/>
              <w:rPr>
                <w:rFonts w:ascii="Times New Roman" w:hAnsi="Times New Roman"/>
                <w:sz w:val="28"/>
                <w:szCs w:val="28"/>
                <w:lang w:val="uk-UA"/>
              </w:rPr>
            </w:pPr>
            <w:r w:rsidRPr="0095463D">
              <w:rPr>
                <w:rFonts w:ascii="Times New Roman" w:hAnsi="Times New Roman"/>
                <w:sz w:val="28"/>
                <w:szCs w:val="28"/>
                <w:lang w:val="uk-UA"/>
              </w:rPr>
              <w:t>Альтернатива 1</w:t>
            </w:r>
          </w:p>
        </w:tc>
        <w:tc>
          <w:tcPr>
            <w:tcW w:w="7119" w:type="dxa"/>
            <w:shd w:val="clear" w:color="auto" w:fill="auto"/>
          </w:tcPr>
          <w:p w:rsidR="00B6180B" w:rsidRPr="0095463D" w:rsidRDefault="00A01920" w:rsidP="00840418">
            <w:pPr>
              <w:pStyle w:val="a7"/>
              <w:jc w:val="both"/>
              <w:rPr>
                <w:rFonts w:ascii="Times New Roman" w:hAnsi="Times New Roman"/>
                <w:sz w:val="28"/>
                <w:szCs w:val="28"/>
              </w:rPr>
            </w:pPr>
            <w:r w:rsidRPr="0095463D">
              <w:rPr>
                <w:rFonts w:ascii="Times New Roman" w:hAnsi="Times New Roman"/>
                <w:sz w:val="28"/>
                <w:szCs w:val="28"/>
                <w:lang w:val="uk-UA"/>
              </w:rPr>
              <w:t xml:space="preserve">Відміна державного регулювання тарифів на </w:t>
            </w:r>
            <w:r w:rsidR="00AD490B" w:rsidRPr="0095463D">
              <w:rPr>
                <w:rFonts w:ascii="Times New Roman" w:hAnsi="Times New Roman"/>
                <w:sz w:val="28"/>
                <w:szCs w:val="28"/>
                <w:lang w:val="uk-UA"/>
              </w:rPr>
              <w:t xml:space="preserve">платні </w:t>
            </w:r>
            <w:r w:rsidRPr="0095463D">
              <w:rPr>
                <w:rFonts w:ascii="Times New Roman" w:hAnsi="Times New Roman"/>
                <w:sz w:val="28"/>
                <w:szCs w:val="28"/>
                <w:lang w:val="uk-UA"/>
              </w:rPr>
              <w:t>послуги</w:t>
            </w:r>
            <w:r w:rsidR="00AD490B" w:rsidRPr="0095463D">
              <w:rPr>
                <w:rFonts w:ascii="Times New Roman" w:hAnsi="Times New Roman"/>
                <w:sz w:val="28"/>
                <w:szCs w:val="28"/>
                <w:lang w:val="uk-UA"/>
              </w:rPr>
              <w:t xml:space="preserve"> з проведення медичних оглядів</w:t>
            </w:r>
            <w:r w:rsidRPr="0095463D">
              <w:rPr>
                <w:rFonts w:ascii="Times New Roman" w:hAnsi="Times New Roman"/>
                <w:sz w:val="28"/>
                <w:szCs w:val="28"/>
                <w:lang w:val="uk-UA"/>
              </w:rPr>
              <w:t xml:space="preserve"> шляхом вільного ціноутворення</w:t>
            </w:r>
          </w:p>
        </w:tc>
      </w:tr>
      <w:tr w:rsidR="00A01920" w:rsidRPr="00A46B5B" w:rsidTr="00D40041">
        <w:tc>
          <w:tcPr>
            <w:tcW w:w="2520" w:type="dxa"/>
            <w:shd w:val="clear" w:color="auto" w:fill="auto"/>
            <w:vAlign w:val="center"/>
          </w:tcPr>
          <w:p w:rsidR="00A01920" w:rsidRPr="0095463D" w:rsidRDefault="00A01920" w:rsidP="00B6180B">
            <w:pPr>
              <w:spacing w:after="0" w:line="240" w:lineRule="auto"/>
              <w:rPr>
                <w:rFonts w:ascii="Times New Roman" w:hAnsi="Times New Roman"/>
                <w:sz w:val="28"/>
                <w:szCs w:val="28"/>
                <w:lang w:val="uk-UA"/>
              </w:rPr>
            </w:pPr>
            <w:r w:rsidRPr="0095463D">
              <w:rPr>
                <w:rFonts w:ascii="Times New Roman" w:hAnsi="Times New Roman"/>
                <w:sz w:val="28"/>
                <w:szCs w:val="28"/>
                <w:lang w:val="uk-UA"/>
              </w:rPr>
              <w:t>Альтернатива 2</w:t>
            </w:r>
          </w:p>
        </w:tc>
        <w:tc>
          <w:tcPr>
            <w:tcW w:w="7119" w:type="dxa"/>
            <w:shd w:val="clear" w:color="auto" w:fill="auto"/>
          </w:tcPr>
          <w:p w:rsidR="00B6180B" w:rsidRPr="0095463D" w:rsidRDefault="00AD490B" w:rsidP="007F134A">
            <w:pPr>
              <w:pStyle w:val="a7"/>
              <w:jc w:val="both"/>
              <w:rPr>
                <w:rFonts w:ascii="Times New Roman" w:hAnsi="Times New Roman"/>
                <w:sz w:val="28"/>
                <w:szCs w:val="28"/>
                <w:lang w:val="uk-UA"/>
              </w:rPr>
            </w:pPr>
            <w:r w:rsidRPr="0095463D">
              <w:rPr>
                <w:rFonts w:ascii="Times New Roman" w:hAnsi="Times New Roman"/>
                <w:sz w:val="28"/>
                <w:szCs w:val="28"/>
                <w:lang w:val="uk-UA"/>
              </w:rPr>
              <w:t>Залишити розмір тарифів на платні послуги з проведення медичних оглядів, які надає</w:t>
            </w:r>
            <w:r w:rsidR="007F134A">
              <w:rPr>
                <w:rFonts w:ascii="Times New Roman" w:hAnsi="Times New Roman"/>
                <w:sz w:val="28"/>
                <w:szCs w:val="28"/>
                <w:lang w:val="uk-UA"/>
              </w:rPr>
              <w:t xml:space="preserve"> комунальний заклад «Щастинська міська лікарня Новоайдарського району Луганської області»</w:t>
            </w:r>
            <w:r w:rsidR="00124597" w:rsidRPr="0095463D">
              <w:rPr>
                <w:rFonts w:ascii="Times New Roman" w:hAnsi="Times New Roman"/>
                <w:sz w:val="28"/>
                <w:szCs w:val="28"/>
                <w:lang w:val="uk-UA"/>
              </w:rPr>
              <w:t xml:space="preserve">, </w:t>
            </w:r>
            <w:r w:rsidRPr="0095463D">
              <w:rPr>
                <w:rFonts w:ascii="Times New Roman" w:hAnsi="Times New Roman"/>
                <w:sz w:val="28"/>
                <w:szCs w:val="28"/>
                <w:lang w:val="uk-UA"/>
              </w:rPr>
              <w:t>без змін</w:t>
            </w:r>
          </w:p>
        </w:tc>
      </w:tr>
      <w:tr w:rsidR="00A01920" w:rsidRPr="00A46B5B" w:rsidTr="00D40041">
        <w:tc>
          <w:tcPr>
            <w:tcW w:w="2520" w:type="dxa"/>
            <w:shd w:val="clear" w:color="auto" w:fill="auto"/>
            <w:vAlign w:val="center"/>
          </w:tcPr>
          <w:p w:rsidR="00A01920" w:rsidRPr="0095463D" w:rsidRDefault="00A01920" w:rsidP="00B6180B">
            <w:pPr>
              <w:spacing w:after="0" w:line="240" w:lineRule="auto"/>
              <w:rPr>
                <w:rFonts w:ascii="Times New Roman" w:hAnsi="Times New Roman"/>
                <w:sz w:val="28"/>
                <w:szCs w:val="28"/>
                <w:lang w:val="uk-UA"/>
              </w:rPr>
            </w:pPr>
            <w:r w:rsidRPr="0095463D">
              <w:rPr>
                <w:rFonts w:ascii="Times New Roman" w:hAnsi="Times New Roman"/>
                <w:sz w:val="28"/>
                <w:szCs w:val="28"/>
                <w:lang w:val="uk-UA"/>
              </w:rPr>
              <w:t>Альтернатива 3</w:t>
            </w:r>
          </w:p>
        </w:tc>
        <w:tc>
          <w:tcPr>
            <w:tcW w:w="7119" w:type="dxa"/>
            <w:shd w:val="clear" w:color="auto" w:fill="auto"/>
          </w:tcPr>
          <w:p w:rsidR="00B6180B" w:rsidRPr="0095463D" w:rsidRDefault="00A01920" w:rsidP="00DF16F3">
            <w:pPr>
              <w:spacing w:after="0" w:line="240" w:lineRule="auto"/>
              <w:jc w:val="both"/>
              <w:rPr>
                <w:rFonts w:ascii="Times New Roman" w:hAnsi="Times New Roman"/>
                <w:sz w:val="28"/>
                <w:szCs w:val="28"/>
                <w:lang w:val="uk-UA"/>
              </w:rPr>
            </w:pPr>
            <w:r w:rsidRPr="0095463D">
              <w:rPr>
                <w:rFonts w:ascii="Times New Roman" w:hAnsi="Times New Roman"/>
                <w:sz w:val="28"/>
                <w:szCs w:val="28"/>
                <w:lang w:val="uk-UA"/>
              </w:rPr>
              <w:t xml:space="preserve">Встановлення </w:t>
            </w:r>
            <w:r w:rsidR="00AD490B" w:rsidRPr="0095463D">
              <w:rPr>
                <w:rFonts w:ascii="Times New Roman" w:hAnsi="Times New Roman"/>
                <w:sz w:val="28"/>
                <w:szCs w:val="28"/>
                <w:lang w:val="uk-UA"/>
              </w:rPr>
              <w:t xml:space="preserve">економічно обґрунтованих </w:t>
            </w:r>
            <w:r w:rsidRPr="0095463D">
              <w:rPr>
                <w:rFonts w:ascii="Times New Roman" w:hAnsi="Times New Roman"/>
                <w:sz w:val="28"/>
                <w:szCs w:val="28"/>
                <w:lang w:val="uk-UA"/>
              </w:rPr>
              <w:t xml:space="preserve">тарифів на </w:t>
            </w:r>
            <w:r w:rsidR="00AD490B" w:rsidRPr="0095463D">
              <w:rPr>
                <w:rFonts w:ascii="Times New Roman" w:hAnsi="Times New Roman"/>
                <w:sz w:val="28"/>
                <w:szCs w:val="28"/>
                <w:lang w:val="uk-UA"/>
              </w:rPr>
              <w:t xml:space="preserve">платні </w:t>
            </w:r>
            <w:r w:rsidRPr="0095463D">
              <w:rPr>
                <w:rFonts w:ascii="Times New Roman" w:hAnsi="Times New Roman"/>
                <w:sz w:val="28"/>
                <w:szCs w:val="28"/>
                <w:lang w:val="uk-UA"/>
              </w:rPr>
              <w:t>послуги</w:t>
            </w:r>
            <w:r w:rsidR="00AD490B" w:rsidRPr="0095463D">
              <w:rPr>
                <w:rFonts w:ascii="Times New Roman" w:hAnsi="Times New Roman"/>
                <w:sz w:val="28"/>
                <w:szCs w:val="28"/>
                <w:lang w:val="uk-UA"/>
              </w:rPr>
              <w:t xml:space="preserve"> з проведення медичних оглядів, які надає </w:t>
            </w:r>
            <w:r w:rsidR="007F134A">
              <w:rPr>
                <w:rFonts w:ascii="Times New Roman" w:hAnsi="Times New Roman"/>
                <w:sz w:val="28"/>
                <w:szCs w:val="28"/>
                <w:lang w:val="uk-UA"/>
              </w:rPr>
              <w:t>комунальний заклад «Щастинська міська лікарня Новоайдарського району Луганської області»</w:t>
            </w:r>
          </w:p>
        </w:tc>
      </w:tr>
    </w:tbl>
    <w:p w:rsidR="00D901BE" w:rsidRDefault="00D901BE" w:rsidP="00D901BE">
      <w:pPr>
        <w:pStyle w:val="a5"/>
        <w:spacing w:after="0" w:line="360" w:lineRule="auto"/>
        <w:ind w:left="1066"/>
        <w:jc w:val="both"/>
        <w:rPr>
          <w:rFonts w:ascii="Times New Roman" w:hAnsi="Times New Roman"/>
          <w:b/>
          <w:i/>
          <w:sz w:val="28"/>
          <w:szCs w:val="28"/>
          <w:lang w:val="uk-UA"/>
        </w:rPr>
      </w:pPr>
    </w:p>
    <w:p w:rsidR="00A01920" w:rsidRDefault="00A01920" w:rsidP="00D901BE">
      <w:pPr>
        <w:pStyle w:val="a5"/>
        <w:numPr>
          <w:ilvl w:val="0"/>
          <w:numId w:val="17"/>
        </w:numPr>
        <w:spacing w:after="0" w:line="360" w:lineRule="auto"/>
        <w:ind w:left="1066" w:hanging="357"/>
        <w:jc w:val="both"/>
        <w:rPr>
          <w:rFonts w:ascii="Times New Roman" w:hAnsi="Times New Roman"/>
          <w:b/>
          <w:i/>
          <w:sz w:val="28"/>
          <w:szCs w:val="28"/>
          <w:lang w:val="uk-UA"/>
        </w:rPr>
      </w:pPr>
      <w:r w:rsidRPr="00B6245C">
        <w:rPr>
          <w:rFonts w:ascii="Times New Roman" w:hAnsi="Times New Roman"/>
          <w:b/>
          <w:i/>
          <w:sz w:val="28"/>
          <w:szCs w:val="28"/>
          <w:lang w:val="uk-UA"/>
        </w:rPr>
        <w:t>Оцінка вибраних альтернативних способів досягнення цілей</w:t>
      </w:r>
    </w:p>
    <w:p w:rsidR="00840418" w:rsidRDefault="00A01920" w:rsidP="00840418">
      <w:pPr>
        <w:spacing w:after="0" w:line="240" w:lineRule="auto"/>
        <w:ind w:firstLine="709"/>
        <w:jc w:val="center"/>
        <w:rPr>
          <w:rFonts w:ascii="Times New Roman" w:hAnsi="Times New Roman"/>
          <w:sz w:val="28"/>
          <w:szCs w:val="28"/>
          <w:lang w:val="uk-UA"/>
        </w:rPr>
      </w:pPr>
      <w:r w:rsidRPr="00375876">
        <w:rPr>
          <w:rFonts w:ascii="Times New Roman" w:hAnsi="Times New Roman"/>
          <w:sz w:val="28"/>
          <w:szCs w:val="28"/>
          <w:lang w:val="uk-UA"/>
        </w:rPr>
        <w:t>Оцінка впливу на сферу інтересів держави</w:t>
      </w:r>
    </w:p>
    <w:p w:rsidR="00840418" w:rsidRDefault="00840418" w:rsidP="00840418">
      <w:pPr>
        <w:spacing w:after="0" w:line="240" w:lineRule="auto"/>
        <w:ind w:firstLine="709"/>
        <w:jc w:val="right"/>
        <w:rPr>
          <w:rFonts w:ascii="Times New Roman" w:hAnsi="Times New Roman"/>
          <w:sz w:val="28"/>
          <w:szCs w:val="28"/>
          <w:lang w:val="uk-UA"/>
        </w:rPr>
      </w:pPr>
      <w:r>
        <w:rPr>
          <w:rFonts w:ascii="Times New Roman" w:hAnsi="Times New Roman"/>
          <w:sz w:val="28"/>
          <w:szCs w:val="28"/>
          <w:lang w:val="uk-UA"/>
        </w:rPr>
        <w:t>Таблиця 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2693"/>
        <w:gridCol w:w="3118"/>
      </w:tblGrid>
      <w:tr w:rsidR="00A01920" w:rsidRPr="00362888" w:rsidTr="00D901BE">
        <w:tc>
          <w:tcPr>
            <w:tcW w:w="3828" w:type="dxa"/>
            <w:shd w:val="clear" w:color="auto" w:fill="auto"/>
          </w:tcPr>
          <w:p w:rsidR="00A01920" w:rsidRPr="00362888" w:rsidRDefault="00A01920" w:rsidP="00B6180B">
            <w:pPr>
              <w:spacing w:after="0" w:line="240" w:lineRule="auto"/>
              <w:jc w:val="center"/>
              <w:rPr>
                <w:rFonts w:ascii="Times New Roman" w:hAnsi="Times New Roman"/>
                <w:sz w:val="28"/>
                <w:szCs w:val="28"/>
                <w:lang w:val="uk-UA"/>
              </w:rPr>
            </w:pPr>
            <w:r w:rsidRPr="00362888">
              <w:rPr>
                <w:rFonts w:ascii="Times New Roman" w:hAnsi="Times New Roman"/>
                <w:sz w:val="28"/>
                <w:szCs w:val="28"/>
                <w:lang w:val="uk-UA"/>
              </w:rPr>
              <w:t>Вид альтернативи</w:t>
            </w:r>
          </w:p>
        </w:tc>
        <w:tc>
          <w:tcPr>
            <w:tcW w:w="2693" w:type="dxa"/>
            <w:shd w:val="clear" w:color="auto" w:fill="auto"/>
          </w:tcPr>
          <w:p w:rsidR="00A01920" w:rsidRPr="00362888" w:rsidRDefault="00A01920" w:rsidP="00B6180B">
            <w:pPr>
              <w:spacing w:after="0" w:line="240" w:lineRule="auto"/>
              <w:jc w:val="center"/>
              <w:rPr>
                <w:rFonts w:ascii="Times New Roman" w:hAnsi="Times New Roman"/>
                <w:sz w:val="28"/>
                <w:szCs w:val="28"/>
                <w:lang w:val="uk-UA"/>
              </w:rPr>
            </w:pPr>
            <w:r w:rsidRPr="00362888">
              <w:rPr>
                <w:rFonts w:ascii="Times New Roman" w:hAnsi="Times New Roman"/>
                <w:sz w:val="28"/>
                <w:szCs w:val="28"/>
                <w:lang w:val="uk-UA"/>
              </w:rPr>
              <w:t>Вигоди</w:t>
            </w:r>
          </w:p>
        </w:tc>
        <w:tc>
          <w:tcPr>
            <w:tcW w:w="3118" w:type="dxa"/>
            <w:shd w:val="clear" w:color="auto" w:fill="auto"/>
          </w:tcPr>
          <w:p w:rsidR="00A01920" w:rsidRPr="00362888" w:rsidRDefault="00A01920" w:rsidP="00B6180B">
            <w:pPr>
              <w:spacing w:after="0" w:line="240" w:lineRule="auto"/>
              <w:jc w:val="center"/>
              <w:rPr>
                <w:rFonts w:ascii="Times New Roman" w:hAnsi="Times New Roman"/>
                <w:sz w:val="28"/>
                <w:szCs w:val="28"/>
                <w:lang w:val="uk-UA"/>
              </w:rPr>
            </w:pPr>
            <w:r w:rsidRPr="00362888">
              <w:rPr>
                <w:rFonts w:ascii="Times New Roman" w:hAnsi="Times New Roman"/>
                <w:sz w:val="28"/>
                <w:szCs w:val="28"/>
                <w:lang w:val="uk-UA"/>
              </w:rPr>
              <w:t>Витрати</w:t>
            </w:r>
          </w:p>
        </w:tc>
      </w:tr>
      <w:tr w:rsidR="00670475" w:rsidRPr="00362888" w:rsidTr="00D901BE">
        <w:tc>
          <w:tcPr>
            <w:tcW w:w="3828" w:type="dxa"/>
            <w:shd w:val="clear" w:color="auto" w:fill="auto"/>
          </w:tcPr>
          <w:p w:rsidR="00670475" w:rsidRPr="00362888"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2693" w:type="dxa"/>
            <w:shd w:val="clear" w:color="auto" w:fill="auto"/>
          </w:tcPr>
          <w:p w:rsidR="00670475" w:rsidRPr="00362888"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118" w:type="dxa"/>
            <w:shd w:val="clear" w:color="auto" w:fill="auto"/>
          </w:tcPr>
          <w:p w:rsidR="00670475" w:rsidRPr="00362888"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A01920" w:rsidRPr="00A46B5B" w:rsidTr="00D901BE">
        <w:trPr>
          <w:trHeight w:val="1948"/>
        </w:trPr>
        <w:tc>
          <w:tcPr>
            <w:tcW w:w="3828" w:type="dxa"/>
            <w:shd w:val="clear" w:color="auto" w:fill="auto"/>
          </w:tcPr>
          <w:p w:rsidR="00A01920" w:rsidRPr="005419EC" w:rsidRDefault="00AD490B" w:rsidP="00B6180B">
            <w:pPr>
              <w:pStyle w:val="a5"/>
              <w:numPr>
                <w:ilvl w:val="0"/>
                <w:numId w:val="10"/>
              </w:numPr>
              <w:tabs>
                <w:tab w:val="left" w:pos="318"/>
              </w:tabs>
              <w:spacing w:after="0" w:line="240" w:lineRule="auto"/>
              <w:ind w:left="0" w:firstLine="0"/>
              <w:jc w:val="both"/>
              <w:rPr>
                <w:rFonts w:ascii="Times New Roman" w:hAnsi="Times New Roman"/>
                <w:sz w:val="28"/>
                <w:szCs w:val="28"/>
                <w:lang w:val="uk-UA"/>
              </w:rPr>
            </w:pPr>
            <w:r w:rsidRPr="005419EC">
              <w:rPr>
                <w:rFonts w:ascii="Times New Roman" w:hAnsi="Times New Roman"/>
                <w:sz w:val="28"/>
                <w:szCs w:val="28"/>
                <w:lang w:val="uk-UA"/>
              </w:rPr>
              <w:t>Відміна державного регулювання тарифів на платні послуги з проведення медичних оглядів шляхом вільного ціноутворення</w:t>
            </w:r>
          </w:p>
        </w:tc>
        <w:tc>
          <w:tcPr>
            <w:tcW w:w="2693" w:type="dxa"/>
            <w:shd w:val="clear" w:color="auto" w:fill="auto"/>
          </w:tcPr>
          <w:p w:rsidR="00A01920" w:rsidRPr="00362888" w:rsidRDefault="00A01920" w:rsidP="00B6180B">
            <w:pPr>
              <w:spacing w:after="0" w:line="240" w:lineRule="auto"/>
              <w:ind w:firstLine="34"/>
              <w:jc w:val="center"/>
              <w:rPr>
                <w:rFonts w:ascii="Times New Roman" w:hAnsi="Times New Roman"/>
                <w:sz w:val="28"/>
                <w:szCs w:val="28"/>
                <w:lang w:val="uk-UA"/>
              </w:rPr>
            </w:pPr>
            <w:r w:rsidRPr="00362888">
              <w:rPr>
                <w:rFonts w:ascii="Times New Roman" w:hAnsi="Times New Roman"/>
                <w:sz w:val="28"/>
                <w:szCs w:val="28"/>
                <w:lang w:val="uk-UA"/>
              </w:rPr>
              <w:t>Відсутні</w:t>
            </w:r>
          </w:p>
        </w:tc>
        <w:tc>
          <w:tcPr>
            <w:tcW w:w="3118" w:type="dxa"/>
            <w:shd w:val="clear" w:color="auto" w:fill="auto"/>
          </w:tcPr>
          <w:p w:rsidR="00B6180B" w:rsidRPr="00B6180B" w:rsidRDefault="00A01920" w:rsidP="00D901BE">
            <w:pPr>
              <w:spacing w:after="0" w:line="240" w:lineRule="auto"/>
              <w:jc w:val="both"/>
              <w:rPr>
                <w:rFonts w:ascii="Times New Roman" w:hAnsi="Times New Roman"/>
                <w:sz w:val="16"/>
                <w:szCs w:val="16"/>
                <w:lang w:val="uk-UA"/>
              </w:rPr>
            </w:pPr>
            <w:r w:rsidRPr="00362888">
              <w:rPr>
                <w:rFonts w:ascii="Times New Roman" w:hAnsi="Times New Roman"/>
                <w:sz w:val="28"/>
                <w:szCs w:val="28"/>
                <w:lang w:val="uk-UA"/>
              </w:rPr>
              <w:t>Відсутність можливості залучення додаткових коштів на утримання лікарні і, таким чином, збільшення витрат бюджету</w:t>
            </w:r>
          </w:p>
        </w:tc>
      </w:tr>
      <w:tr w:rsidR="00D901BE" w:rsidRPr="00E030F1" w:rsidTr="00D901BE">
        <w:trPr>
          <w:trHeight w:val="389"/>
        </w:trPr>
        <w:tc>
          <w:tcPr>
            <w:tcW w:w="3828" w:type="dxa"/>
            <w:shd w:val="clear" w:color="auto" w:fill="auto"/>
          </w:tcPr>
          <w:p w:rsidR="00D901BE" w:rsidRPr="00362888" w:rsidRDefault="00D901BE" w:rsidP="005C36A8">
            <w:pPr>
              <w:spacing w:after="0" w:line="240" w:lineRule="auto"/>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2693" w:type="dxa"/>
            <w:shd w:val="clear" w:color="auto" w:fill="auto"/>
          </w:tcPr>
          <w:p w:rsidR="00D901BE" w:rsidRPr="00362888" w:rsidRDefault="00D901BE" w:rsidP="005C36A8">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118" w:type="dxa"/>
            <w:shd w:val="clear" w:color="auto" w:fill="auto"/>
          </w:tcPr>
          <w:p w:rsidR="00D901BE" w:rsidRPr="00362888" w:rsidRDefault="00D901BE" w:rsidP="005C36A8">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D901BE" w:rsidRPr="00362888" w:rsidTr="00D901BE">
        <w:tc>
          <w:tcPr>
            <w:tcW w:w="3828" w:type="dxa"/>
            <w:shd w:val="clear" w:color="auto" w:fill="auto"/>
          </w:tcPr>
          <w:p w:rsidR="00D901BE" w:rsidRPr="00D901BE" w:rsidRDefault="00D901BE" w:rsidP="00D901BE">
            <w:pPr>
              <w:pStyle w:val="a5"/>
              <w:numPr>
                <w:ilvl w:val="0"/>
                <w:numId w:val="10"/>
              </w:numPr>
              <w:tabs>
                <w:tab w:val="left" w:pos="318"/>
              </w:tabs>
              <w:spacing w:after="0" w:line="240" w:lineRule="auto"/>
              <w:ind w:left="34" w:firstLine="0"/>
              <w:rPr>
                <w:rFonts w:ascii="Times New Roman" w:hAnsi="Times New Roman"/>
                <w:sz w:val="16"/>
                <w:szCs w:val="16"/>
                <w:lang w:val="uk-UA"/>
              </w:rPr>
            </w:pPr>
            <w:r w:rsidRPr="00D901BE">
              <w:rPr>
                <w:rFonts w:ascii="Times New Roman" w:hAnsi="Times New Roman"/>
                <w:sz w:val="28"/>
                <w:szCs w:val="28"/>
                <w:lang w:val="uk-UA"/>
              </w:rPr>
              <w:t>Залишити розмір тарифів на платні послуги з проведення медичних оглядів, які надає комунальний заклад «Щастинська міська лікарня Новоайдарського району Луганської області», без змін</w:t>
            </w:r>
            <w:r w:rsidRPr="00D901BE">
              <w:rPr>
                <w:rFonts w:ascii="Times New Roman" w:hAnsi="Times New Roman"/>
                <w:sz w:val="16"/>
                <w:szCs w:val="16"/>
                <w:lang w:val="uk-UA"/>
              </w:rPr>
              <w:t xml:space="preserve"> </w:t>
            </w:r>
          </w:p>
        </w:tc>
        <w:tc>
          <w:tcPr>
            <w:tcW w:w="2693" w:type="dxa"/>
            <w:shd w:val="clear" w:color="auto" w:fill="auto"/>
          </w:tcPr>
          <w:p w:rsidR="00D901BE" w:rsidRPr="00362888" w:rsidRDefault="00D901BE" w:rsidP="00B6180B">
            <w:pPr>
              <w:spacing w:after="0" w:line="240" w:lineRule="auto"/>
              <w:ind w:firstLine="34"/>
              <w:jc w:val="center"/>
              <w:rPr>
                <w:rFonts w:ascii="Times New Roman" w:hAnsi="Times New Roman"/>
                <w:sz w:val="28"/>
                <w:szCs w:val="28"/>
                <w:lang w:val="uk-UA"/>
              </w:rPr>
            </w:pPr>
            <w:r w:rsidRPr="00362888">
              <w:rPr>
                <w:rFonts w:ascii="Times New Roman" w:hAnsi="Times New Roman"/>
                <w:sz w:val="28"/>
                <w:szCs w:val="28"/>
                <w:lang w:val="uk-UA"/>
              </w:rPr>
              <w:t>Відсутні</w:t>
            </w:r>
          </w:p>
          <w:p w:rsidR="00D901BE" w:rsidRPr="00362888" w:rsidRDefault="00D901BE" w:rsidP="00B6180B">
            <w:pPr>
              <w:spacing w:after="0" w:line="240" w:lineRule="auto"/>
              <w:ind w:firstLine="357"/>
              <w:jc w:val="center"/>
              <w:rPr>
                <w:rFonts w:ascii="Times New Roman" w:hAnsi="Times New Roman"/>
                <w:sz w:val="28"/>
                <w:szCs w:val="28"/>
                <w:lang w:val="uk-UA"/>
              </w:rPr>
            </w:pPr>
          </w:p>
        </w:tc>
        <w:tc>
          <w:tcPr>
            <w:tcW w:w="3118" w:type="dxa"/>
            <w:shd w:val="clear" w:color="auto" w:fill="auto"/>
          </w:tcPr>
          <w:p w:rsidR="00D901BE" w:rsidRPr="00362888" w:rsidRDefault="00D901BE" w:rsidP="00B6180B">
            <w:pPr>
              <w:spacing w:after="0" w:line="240" w:lineRule="auto"/>
              <w:jc w:val="both"/>
              <w:rPr>
                <w:rFonts w:ascii="Times New Roman" w:hAnsi="Times New Roman"/>
                <w:sz w:val="28"/>
                <w:szCs w:val="28"/>
                <w:lang w:val="uk-UA"/>
              </w:rPr>
            </w:pPr>
            <w:r w:rsidRPr="00362888">
              <w:rPr>
                <w:rFonts w:ascii="Times New Roman" w:hAnsi="Times New Roman"/>
                <w:sz w:val="28"/>
                <w:szCs w:val="28"/>
                <w:lang w:val="uk-UA"/>
              </w:rPr>
              <w:t>Збільшення витрат бюджету на утримання лікарні</w:t>
            </w:r>
          </w:p>
        </w:tc>
      </w:tr>
      <w:tr w:rsidR="00D901BE" w:rsidRPr="008C0C21" w:rsidTr="00D901BE">
        <w:trPr>
          <w:trHeight w:val="956"/>
        </w:trPr>
        <w:tc>
          <w:tcPr>
            <w:tcW w:w="3828" w:type="dxa"/>
            <w:shd w:val="clear" w:color="auto" w:fill="auto"/>
          </w:tcPr>
          <w:p w:rsidR="00D901BE" w:rsidRPr="005419EC" w:rsidRDefault="00D901BE" w:rsidP="00B6180B">
            <w:pPr>
              <w:pStyle w:val="a5"/>
              <w:numPr>
                <w:ilvl w:val="0"/>
                <w:numId w:val="10"/>
              </w:numPr>
              <w:tabs>
                <w:tab w:val="left" w:pos="318"/>
              </w:tabs>
              <w:spacing w:after="0" w:line="240" w:lineRule="auto"/>
              <w:ind w:left="34" w:firstLine="0"/>
              <w:jc w:val="both"/>
              <w:rPr>
                <w:rFonts w:ascii="Times New Roman" w:hAnsi="Times New Roman"/>
                <w:sz w:val="28"/>
                <w:szCs w:val="28"/>
                <w:lang w:val="uk-UA"/>
              </w:rPr>
            </w:pPr>
            <w:r w:rsidRPr="005419EC">
              <w:rPr>
                <w:rFonts w:ascii="Times New Roman" w:hAnsi="Times New Roman"/>
                <w:sz w:val="28"/>
                <w:szCs w:val="28"/>
                <w:lang w:val="uk-UA"/>
              </w:rPr>
              <w:t xml:space="preserve">Встановлення економічно обґрунтованих тарифів на платні послуги з проведення медичних оглядів, які </w:t>
            </w:r>
            <w:r w:rsidRPr="00D901BE">
              <w:rPr>
                <w:rFonts w:ascii="Times New Roman" w:hAnsi="Times New Roman"/>
                <w:sz w:val="28"/>
                <w:szCs w:val="28"/>
                <w:lang w:val="uk-UA"/>
              </w:rPr>
              <w:t>надає комунальний заклад «Щастинська міська лікарня Новоайдарського району Луганської області»</w:t>
            </w:r>
          </w:p>
        </w:tc>
        <w:tc>
          <w:tcPr>
            <w:tcW w:w="2693" w:type="dxa"/>
            <w:shd w:val="clear" w:color="auto" w:fill="auto"/>
          </w:tcPr>
          <w:p w:rsidR="00D901BE" w:rsidRDefault="00D901BE"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sidRPr="008C0C21">
              <w:rPr>
                <w:rFonts w:ascii="Times New Roman" w:hAnsi="Times New Roman"/>
                <w:sz w:val="28"/>
                <w:szCs w:val="28"/>
                <w:lang w:val="uk-UA"/>
              </w:rPr>
              <w:t>Зміцнення довіри до влади за рахунок прозорості дій</w:t>
            </w:r>
            <w:r>
              <w:rPr>
                <w:rFonts w:ascii="Times New Roman" w:hAnsi="Times New Roman"/>
                <w:sz w:val="28"/>
                <w:szCs w:val="28"/>
                <w:lang w:val="uk-UA"/>
              </w:rPr>
              <w:t>;</w:t>
            </w:r>
          </w:p>
          <w:p w:rsidR="00D901BE" w:rsidRPr="008C0C21" w:rsidRDefault="00D901BE" w:rsidP="00B6180B">
            <w:pPr>
              <w:tabs>
                <w:tab w:val="left" w:pos="459"/>
              </w:tabs>
              <w:spacing w:after="0" w:line="240" w:lineRule="auto"/>
              <w:ind w:left="33"/>
              <w:jc w:val="both"/>
              <w:rPr>
                <w:rFonts w:ascii="Times New Roman" w:hAnsi="Times New Roman"/>
                <w:sz w:val="28"/>
                <w:szCs w:val="28"/>
                <w:lang w:val="uk-UA"/>
              </w:rPr>
            </w:pPr>
          </w:p>
          <w:p w:rsidR="00D901BE" w:rsidRDefault="00D901BE"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Pr>
                <w:rFonts w:ascii="Times New Roman" w:hAnsi="Times New Roman"/>
                <w:sz w:val="28"/>
                <w:szCs w:val="28"/>
                <w:lang w:val="uk-UA"/>
              </w:rPr>
              <w:t>Р</w:t>
            </w:r>
            <w:r w:rsidRPr="008C0C21">
              <w:rPr>
                <w:rFonts w:ascii="Times New Roman" w:hAnsi="Times New Roman"/>
                <w:sz w:val="28"/>
                <w:szCs w:val="28"/>
                <w:lang w:val="uk-UA"/>
              </w:rPr>
              <w:t>еалізація державної політики ціноутворення та використання наданих Урядом повноважень облдержадміністрації</w:t>
            </w:r>
            <w:r>
              <w:rPr>
                <w:rFonts w:ascii="Times New Roman" w:hAnsi="Times New Roman"/>
                <w:sz w:val="28"/>
                <w:szCs w:val="28"/>
                <w:lang w:val="uk-UA"/>
              </w:rPr>
              <w:t>;</w:t>
            </w:r>
          </w:p>
          <w:p w:rsidR="00D901BE" w:rsidRPr="008C0C21" w:rsidRDefault="00D901BE" w:rsidP="00B6180B">
            <w:pPr>
              <w:pStyle w:val="a5"/>
              <w:spacing w:after="0" w:line="240" w:lineRule="auto"/>
              <w:jc w:val="both"/>
              <w:rPr>
                <w:rFonts w:ascii="Times New Roman" w:hAnsi="Times New Roman"/>
                <w:sz w:val="28"/>
                <w:szCs w:val="28"/>
                <w:lang w:val="uk-UA"/>
              </w:rPr>
            </w:pPr>
          </w:p>
          <w:p w:rsidR="00D901BE" w:rsidRDefault="00D901BE"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sidRPr="008C0C21">
              <w:rPr>
                <w:rFonts w:ascii="Times New Roman" w:hAnsi="Times New Roman"/>
                <w:sz w:val="28"/>
                <w:szCs w:val="28"/>
                <w:lang w:val="uk-UA"/>
              </w:rPr>
              <w:t>Можливість встановлення економічно обґрунтованих тарифів</w:t>
            </w:r>
            <w:r>
              <w:rPr>
                <w:rFonts w:ascii="Times New Roman" w:hAnsi="Times New Roman"/>
                <w:sz w:val="28"/>
                <w:szCs w:val="28"/>
                <w:lang w:val="uk-UA"/>
              </w:rPr>
              <w:t>;</w:t>
            </w:r>
          </w:p>
          <w:p w:rsidR="00D901BE" w:rsidRPr="008C0C21" w:rsidRDefault="00D901BE" w:rsidP="00B6180B">
            <w:pPr>
              <w:pStyle w:val="a5"/>
              <w:spacing w:after="0" w:line="240" w:lineRule="auto"/>
              <w:jc w:val="both"/>
              <w:rPr>
                <w:rFonts w:ascii="Times New Roman" w:hAnsi="Times New Roman"/>
                <w:sz w:val="28"/>
                <w:szCs w:val="28"/>
                <w:lang w:val="uk-UA"/>
              </w:rPr>
            </w:pPr>
          </w:p>
          <w:p w:rsidR="00D901BE" w:rsidRDefault="00D901BE"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Pr>
                <w:rFonts w:ascii="Times New Roman" w:hAnsi="Times New Roman"/>
                <w:sz w:val="28"/>
                <w:szCs w:val="28"/>
                <w:lang w:val="uk-UA"/>
              </w:rPr>
              <w:t>З</w:t>
            </w:r>
            <w:r w:rsidRPr="008C0C21">
              <w:rPr>
                <w:rFonts w:ascii="Times New Roman" w:hAnsi="Times New Roman"/>
                <w:sz w:val="28"/>
                <w:szCs w:val="28"/>
                <w:lang w:val="uk-UA"/>
              </w:rPr>
              <w:t xml:space="preserve">меншення витрат бюджету на утримання лікарні, за рахунок власних надходжень </w:t>
            </w:r>
            <w:r>
              <w:rPr>
                <w:rFonts w:ascii="Times New Roman" w:hAnsi="Times New Roman"/>
                <w:sz w:val="28"/>
                <w:szCs w:val="28"/>
                <w:lang w:val="uk-UA"/>
              </w:rPr>
              <w:t>установи</w:t>
            </w:r>
          </w:p>
          <w:p w:rsidR="00D901BE" w:rsidRPr="00B6180B" w:rsidRDefault="00D901BE" w:rsidP="00B6180B">
            <w:pPr>
              <w:tabs>
                <w:tab w:val="left" w:pos="459"/>
              </w:tabs>
              <w:spacing w:after="0" w:line="240" w:lineRule="auto"/>
              <w:ind w:left="33"/>
              <w:jc w:val="both"/>
              <w:rPr>
                <w:rFonts w:ascii="Times New Roman" w:hAnsi="Times New Roman"/>
                <w:sz w:val="16"/>
                <w:szCs w:val="16"/>
                <w:lang w:val="uk-UA"/>
              </w:rPr>
            </w:pPr>
          </w:p>
        </w:tc>
        <w:tc>
          <w:tcPr>
            <w:tcW w:w="3118" w:type="dxa"/>
            <w:shd w:val="clear" w:color="auto" w:fill="auto"/>
          </w:tcPr>
          <w:p w:rsidR="00D901BE" w:rsidRPr="00362888" w:rsidRDefault="00D901BE" w:rsidP="00B6180B">
            <w:pPr>
              <w:spacing w:after="0" w:line="240" w:lineRule="auto"/>
              <w:ind w:firstLine="34"/>
              <w:jc w:val="center"/>
              <w:rPr>
                <w:rFonts w:ascii="Times New Roman" w:hAnsi="Times New Roman"/>
                <w:sz w:val="28"/>
                <w:szCs w:val="28"/>
                <w:lang w:val="uk-UA"/>
              </w:rPr>
            </w:pPr>
            <w:r w:rsidRPr="00362888">
              <w:rPr>
                <w:rFonts w:ascii="Times New Roman" w:hAnsi="Times New Roman"/>
                <w:sz w:val="28"/>
                <w:szCs w:val="28"/>
                <w:lang w:val="uk-UA"/>
              </w:rPr>
              <w:t>Відсутні</w:t>
            </w:r>
          </w:p>
          <w:p w:rsidR="00D901BE" w:rsidRPr="00362888" w:rsidRDefault="00D901BE" w:rsidP="00B6180B">
            <w:pPr>
              <w:spacing w:after="0" w:line="240" w:lineRule="auto"/>
              <w:jc w:val="center"/>
              <w:rPr>
                <w:rFonts w:ascii="Times New Roman" w:hAnsi="Times New Roman"/>
                <w:sz w:val="28"/>
                <w:szCs w:val="28"/>
                <w:lang w:val="uk-UA"/>
              </w:rPr>
            </w:pPr>
          </w:p>
        </w:tc>
      </w:tr>
    </w:tbl>
    <w:p w:rsidR="00D901BE" w:rsidRDefault="00D901BE" w:rsidP="00DF16F3">
      <w:pPr>
        <w:spacing w:after="0" w:line="240" w:lineRule="auto"/>
        <w:ind w:firstLine="709"/>
        <w:jc w:val="center"/>
        <w:rPr>
          <w:rFonts w:ascii="Times New Roman" w:hAnsi="Times New Roman"/>
          <w:sz w:val="28"/>
          <w:szCs w:val="28"/>
          <w:lang w:val="uk-UA"/>
        </w:rPr>
      </w:pPr>
    </w:p>
    <w:p w:rsidR="00D901BE" w:rsidRDefault="00D901BE" w:rsidP="00DF16F3">
      <w:pPr>
        <w:spacing w:after="0" w:line="240" w:lineRule="auto"/>
        <w:ind w:firstLine="709"/>
        <w:jc w:val="center"/>
        <w:rPr>
          <w:rFonts w:ascii="Times New Roman" w:hAnsi="Times New Roman"/>
          <w:sz w:val="28"/>
          <w:szCs w:val="28"/>
          <w:lang w:val="uk-UA"/>
        </w:rPr>
      </w:pPr>
    </w:p>
    <w:p w:rsidR="00D901BE" w:rsidRDefault="00D901BE" w:rsidP="00DF16F3">
      <w:pPr>
        <w:spacing w:after="0" w:line="240" w:lineRule="auto"/>
        <w:ind w:firstLine="709"/>
        <w:jc w:val="center"/>
        <w:rPr>
          <w:rFonts w:ascii="Times New Roman" w:hAnsi="Times New Roman"/>
          <w:sz w:val="28"/>
          <w:szCs w:val="28"/>
          <w:lang w:val="uk-UA"/>
        </w:rPr>
      </w:pPr>
    </w:p>
    <w:p w:rsidR="00D901BE" w:rsidRDefault="00D901BE" w:rsidP="00DF16F3">
      <w:pPr>
        <w:spacing w:after="0" w:line="240" w:lineRule="auto"/>
        <w:ind w:firstLine="709"/>
        <w:jc w:val="center"/>
        <w:rPr>
          <w:rFonts w:ascii="Times New Roman" w:hAnsi="Times New Roman"/>
          <w:sz w:val="28"/>
          <w:szCs w:val="28"/>
          <w:lang w:val="uk-UA"/>
        </w:rPr>
      </w:pPr>
    </w:p>
    <w:p w:rsidR="00D901BE" w:rsidRDefault="00D901BE" w:rsidP="00DF16F3">
      <w:pPr>
        <w:spacing w:after="0" w:line="240" w:lineRule="auto"/>
        <w:ind w:firstLine="709"/>
        <w:jc w:val="center"/>
        <w:rPr>
          <w:rFonts w:ascii="Times New Roman" w:hAnsi="Times New Roman"/>
          <w:sz w:val="28"/>
          <w:szCs w:val="28"/>
          <w:lang w:val="uk-UA"/>
        </w:rPr>
      </w:pPr>
    </w:p>
    <w:p w:rsidR="00D901BE" w:rsidRDefault="00D901BE" w:rsidP="00DF16F3">
      <w:pPr>
        <w:spacing w:after="0" w:line="240" w:lineRule="auto"/>
        <w:ind w:firstLine="709"/>
        <w:jc w:val="center"/>
        <w:rPr>
          <w:rFonts w:ascii="Times New Roman" w:hAnsi="Times New Roman"/>
          <w:sz w:val="28"/>
          <w:szCs w:val="28"/>
          <w:lang w:val="uk-UA"/>
        </w:rPr>
      </w:pPr>
    </w:p>
    <w:p w:rsidR="00D901BE" w:rsidRDefault="00D901BE" w:rsidP="00DF16F3">
      <w:pPr>
        <w:spacing w:after="0" w:line="240" w:lineRule="auto"/>
        <w:ind w:firstLine="709"/>
        <w:jc w:val="center"/>
        <w:rPr>
          <w:rFonts w:ascii="Times New Roman" w:hAnsi="Times New Roman"/>
          <w:sz w:val="28"/>
          <w:szCs w:val="28"/>
          <w:lang w:val="uk-UA"/>
        </w:rPr>
      </w:pPr>
    </w:p>
    <w:p w:rsidR="00D901BE" w:rsidRDefault="00D901BE" w:rsidP="00DF16F3">
      <w:pPr>
        <w:spacing w:after="0" w:line="240" w:lineRule="auto"/>
        <w:ind w:firstLine="709"/>
        <w:jc w:val="center"/>
        <w:rPr>
          <w:rFonts w:ascii="Times New Roman" w:hAnsi="Times New Roman"/>
          <w:sz w:val="28"/>
          <w:szCs w:val="28"/>
          <w:lang w:val="uk-UA"/>
        </w:rPr>
      </w:pPr>
    </w:p>
    <w:p w:rsidR="00C91220" w:rsidRPr="00E45531" w:rsidRDefault="00DF16F3" w:rsidP="00DF16F3">
      <w:pPr>
        <w:spacing w:after="0" w:line="240" w:lineRule="auto"/>
        <w:ind w:firstLine="709"/>
        <w:jc w:val="center"/>
        <w:rPr>
          <w:rFonts w:ascii="Times New Roman" w:hAnsi="Times New Roman"/>
          <w:sz w:val="28"/>
          <w:szCs w:val="28"/>
          <w:lang w:val="uk-UA"/>
        </w:rPr>
      </w:pPr>
      <w:r w:rsidRPr="00A01920">
        <w:rPr>
          <w:rFonts w:ascii="Times New Roman" w:hAnsi="Times New Roman"/>
          <w:sz w:val="28"/>
          <w:szCs w:val="28"/>
          <w:lang w:val="uk-UA"/>
        </w:rPr>
        <w:lastRenderedPageBreak/>
        <w:t xml:space="preserve">Оцінка впливу на сферу </w:t>
      </w:r>
      <w:r w:rsidRPr="0026124C">
        <w:rPr>
          <w:rFonts w:ascii="Times New Roman" w:hAnsi="Times New Roman"/>
          <w:sz w:val="28"/>
          <w:szCs w:val="28"/>
          <w:lang w:val="uk-UA"/>
        </w:rPr>
        <w:t>інтересів</w:t>
      </w:r>
      <w:r w:rsidRPr="0026124C">
        <w:rPr>
          <w:rFonts w:ascii="Times New Roman" w:hAnsi="Times New Roman"/>
          <w:color w:val="FF0000"/>
          <w:sz w:val="28"/>
          <w:szCs w:val="28"/>
          <w:lang w:val="uk-UA"/>
        </w:rPr>
        <w:t xml:space="preserve"> </w:t>
      </w:r>
      <w:r w:rsidRPr="0026124C">
        <w:rPr>
          <w:rFonts w:ascii="Times New Roman" w:hAnsi="Times New Roman"/>
          <w:sz w:val="28"/>
          <w:szCs w:val="28"/>
          <w:lang w:val="uk-UA"/>
        </w:rPr>
        <w:t>громадян</w:t>
      </w:r>
    </w:p>
    <w:p w:rsidR="00A01920" w:rsidRPr="00A01920" w:rsidRDefault="00DF16F3" w:rsidP="00DF16F3">
      <w:pPr>
        <w:spacing w:after="0" w:line="240" w:lineRule="auto"/>
        <w:ind w:firstLine="709"/>
        <w:jc w:val="right"/>
        <w:rPr>
          <w:rFonts w:ascii="Times New Roman" w:hAnsi="Times New Roman"/>
          <w:sz w:val="28"/>
          <w:szCs w:val="28"/>
          <w:lang w:val="uk-UA"/>
        </w:rPr>
      </w:pPr>
      <w:r w:rsidRPr="00E45531">
        <w:rPr>
          <w:rFonts w:ascii="Times New Roman" w:hAnsi="Times New Roman"/>
          <w:sz w:val="28"/>
          <w:szCs w:val="28"/>
          <w:lang w:val="uk-UA"/>
        </w:rPr>
        <w:t>Таблиця 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3118"/>
        <w:gridCol w:w="3260"/>
      </w:tblGrid>
      <w:tr w:rsidR="00A01920" w:rsidRPr="0026124C" w:rsidTr="00E45531">
        <w:tc>
          <w:tcPr>
            <w:tcW w:w="3261" w:type="dxa"/>
            <w:shd w:val="clear" w:color="auto" w:fill="auto"/>
          </w:tcPr>
          <w:p w:rsidR="00A01920"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Вид альтернативи</w:t>
            </w:r>
          </w:p>
        </w:tc>
        <w:tc>
          <w:tcPr>
            <w:tcW w:w="3118" w:type="dxa"/>
            <w:shd w:val="clear" w:color="auto" w:fill="auto"/>
          </w:tcPr>
          <w:p w:rsidR="00A01920"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Вигоди</w:t>
            </w:r>
          </w:p>
        </w:tc>
        <w:tc>
          <w:tcPr>
            <w:tcW w:w="3260" w:type="dxa"/>
            <w:shd w:val="clear" w:color="auto" w:fill="auto"/>
          </w:tcPr>
          <w:p w:rsidR="00A01920"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Витрати</w:t>
            </w:r>
          </w:p>
        </w:tc>
      </w:tr>
      <w:tr w:rsidR="00670475" w:rsidRPr="0026124C" w:rsidTr="00E45531">
        <w:tc>
          <w:tcPr>
            <w:tcW w:w="3261" w:type="dxa"/>
            <w:shd w:val="clear" w:color="auto" w:fill="auto"/>
          </w:tcPr>
          <w:p w:rsidR="00670475" w:rsidRPr="0026124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3118" w:type="dxa"/>
            <w:shd w:val="clear" w:color="auto" w:fill="auto"/>
          </w:tcPr>
          <w:p w:rsidR="00670475" w:rsidRPr="0026124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260" w:type="dxa"/>
            <w:shd w:val="clear" w:color="auto" w:fill="auto"/>
          </w:tcPr>
          <w:p w:rsidR="00670475" w:rsidRPr="0026124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A01920" w:rsidRPr="0026124C" w:rsidTr="00E45531">
        <w:tc>
          <w:tcPr>
            <w:tcW w:w="3261" w:type="dxa"/>
            <w:shd w:val="clear" w:color="auto" w:fill="auto"/>
          </w:tcPr>
          <w:p w:rsidR="00A01920" w:rsidRPr="0026124C" w:rsidRDefault="00EA62B5" w:rsidP="00B6180B">
            <w:pPr>
              <w:pStyle w:val="a5"/>
              <w:numPr>
                <w:ilvl w:val="0"/>
                <w:numId w:val="12"/>
              </w:numPr>
              <w:tabs>
                <w:tab w:val="left" w:pos="318"/>
              </w:tabs>
              <w:spacing w:after="0" w:line="240" w:lineRule="auto"/>
              <w:ind w:left="34" w:firstLine="0"/>
              <w:jc w:val="both"/>
              <w:rPr>
                <w:rFonts w:ascii="Times New Roman" w:hAnsi="Times New Roman"/>
                <w:sz w:val="28"/>
                <w:szCs w:val="28"/>
                <w:lang w:val="uk-UA"/>
              </w:rPr>
            </w:pPr>
            <w:r w:rsidRPr="0026124C">
              <w:rPr>
                <w:rFonts w:ascii="Times New Roman" w:hAnsi="Times New Roman"/>
                <w:sz w:val="28"/>
                <w:szCs w:val="28"/>
                <w:lang w:val="uk-UA"/>
              </w:rPr>
              <w:t>Відміна державного регулювання тарифів на платні послуги з проведення медичних оглядів шляхом вільного ціноутворення</w:t>
            </w:r>
          </w:p>
        </w:tc>
        <w:tc>
          <w:tcPr>
            <w:tcW w:w="3118" w:type="dxa"/>
            <w:shd w:val="clear" w:color="auto" w:fill="auto"/>
          </w:tcPr>
          <w:p w:rsidR="00A01920" w:rsidRPr="0026124C" w:rsidRDefault="00A01920" w:rsidP="00B6180B">
            <w:pPr>
              <w:spacing w:after="0" w:line="240" w:lineRule="auto"/>
              <w:ind w:hanging="23"/>
              <w:jc w:val="center"/>
              <w:rPr>
                <w:rFonts w:ascii="Times New Roman" w:hAnsi="Times New Roman"/>
                <w:sz w:val="28"/>
                <w:szCs w:val="28"/>
                <w:lang w:val="uk-UA"/>
              </w:rPr>
            </w:pPr>
            <w:r w:rsidRPr="0026124C">
              <w:rPr>
                <w:rFonts w:ascii="Times New Roman" w:hAnsi="Times New Roman"/>
                <w:sz w:val="28"/>
                <w:szCs w:val="28"/>
                <w:lang w:val="uk-UA"/>
              </w:rPr>
              <w:t>Відсутні</w:t>
            </w:r>
          </w:p>
        </w:tc>
        <w:tc>
          <w:tcPr>
            <w:tcW w:w="3260" w:type="dxa"/>
            <w:shd w:val="clear" w:color="auto" w:fill="auto"/>
          </w:tcPr>
          <w:p w:rsidR="0067316C" w:rsidRPr="0026124C" w:rsidRDefault="00A01920" w:rsidP="00B6180B">
            <w:pPr>
              <w:spacing w:after="0" w:line="240" w:lineRule="auto"/>
              <w:jc w:val="both"/>
              <w:rPr>
                <w:rFonts w:ascii="Times New Roman" w:hAnsi="Times New Roman"/>
                <w:sz w:val="28"/>
                <w:szCs w:val="28"/>
                <w:lang w:val="uk-UA"/>
              </w:rPr>
            </w:pPr>
            <w:r w:rsidRPr="0026124C">
              <w:rPr>
                <w:rFonts w:ascii="Times New Roman" w:hAnsi="Times New Roman"/>
                <w:sz w:val="28"/>
                <w:szCs w:val="28"/>
                <w:lang w:val="uk-UA"/>
              </w:rPr>
              <w:t>Може призвести до надмірного зростання вартості медичних послуг, їх недоступності для більшості населення, що матиме негативні соціальні наслідки</w:t>
            </w:r>
          </w:p>
        </w:tc>
      </w:tr>
      <w:tr w:rsidR="00A01920" w:rsidRPr="0026124C" w:rsidTr="00E45531">
        <w:trPr>
          <w:trHeight w:val="105"/>
        </w:trPr>
        <w:tc>
          <w:tcPr>
            <w:tcW w:w="3261" w:type="dxa"/>
            <w:shd w:val="clear" w:color="auto" w:fill="auto"/>
          </w:tcPr>
          <w:p w:rsidR="00A01920" w:rsidRPr="00107C0E" w:rsidRDefault="00D901BE" w:rsidP="00D901BE">
            <w:pPr>
              <w:pStyle w:val="a5"/>
              <w:numPr>
                <w:ilvl w:val="0"/>
                <w:numId w:val="12"/>
              </w:numPr>
              <w:tabs>
                <w:tab w:val="left" w:pos="318"/>
              </w:tabs>
              <w:spacing w:after="0" w:line="240" w:lineRule="auto"/>
              <w:ind w:left="34" w:firstLine="0"/>
              <w:jc w:val="both"/>
              <w:rPr>
                <w:rFonts w:ascii="Times New Roman" w:hAnsi="Times New Roman"/>
                <w:sz w:val="28"/>
                <w:szCs w:val="28"/>
                <w:lang w:val="uk-UA"/>
              </w:rPr>
            </w:pPr>
            <w:r w:rsidRPr="00D901BE">
              <w:rPr>
                <w:rFonts w:ascii="Times New Roman" w:hAnsi="Times New Roman"/>
                <w:sz w:val="28"/>
                <w:szCs w:val="28"/>
                <w:lang w:val="uk-UA"/>
              </w:rPr>
              <w:t>Залишити розмір тарифів на платні послуги з проведення медичних оглядів, які надає комунальний заклад «Щастинська міська лікарня Новоайдарського району Луганської області», без змін</w:t>
            </w:r>
          </w:p>
        </w:tc>
        <w:tc>
          <w:tcPr>
            <w:tcW w:w="3118" w:type="dxa"/>
            <w:shd w:val="clear" w:color="auto" w:fill="auto"/>
          </w:tcPr>
          <w:p w:rsidR="00BB7675"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Відсутні</w:t>
            </w:r>
          </w:p>
          <w:p w:rsidR="00A01920" w:rsidRPr="0026124C" w:rsidRDefault="00A01920" w:rsidP="00B6180B">
            <w:pPr>
              <w:spacing w:after="0" w:line="240" w:lineRule="auto"/>
              <w:jc w:val="center"/>
              <w:rPr>
                <w:rFonts w:ascii="Times New Roman" w:hAnsi="Times New Roman"/>
                <w:sz w:val="28"/>
                <w:szCs w:val="28"/>
                <w:lang w:val="uk-UA"/>
              </w:rPr>
            </w:pPr>
          </w:p>
        </w:tc>
        <w:tc>
          <w:tcPr>
            <w:tcW w:w="3260" w:type="dxa"/>
            <w:shd w:val="clear" w:color="auto" w:fill="auto"/>
          </w:tcPr>
          <w:p w:rsidR="00A01920" w:rsidRPr="0026124C" w:rsidRDefault="00A01920" w:rsidP="00B6180B">
            <w:pPr>
              <w:spacing w:after="0" w:line="240" w:lineRule="auto"/>
              <w:jc w:val="both"/>
              <w:rPr>
                <w:rFonts w:ascii="Times New Roman" w:hAnsi="Times New Roman"/>
                <w:sz w:val="28"/>
                <w:szCs w:val="28"/>
                <w:lang w:val="uk-UA"/>
              </w:rPr>
            </w:pPr>
            <w:r w:rsidRPr="0026124C">
              <w:rPr>
                <w:rFonts w:ascii="Times New Roman" w:hAnsi="Times New Roman"/>
                <w:sz w:val="28"/>
                <w:szCs w:val="28"/>
                <w:lang w:val="uk-UA"/>
              </w:rPr>
              <w:t>Призведе до незручностей та</w:t>
            </w:r>
            <w:r w:rsidR="002B5D8A">
              <w:rPr>
                <w:rFonts w:ascii="Times New Roman" w:hAnsi="Times New Roman"/>
                <w:sz w:val="28"/>
                <w:szCs w:val="28"/>
                <w:lang w:val="uk-UA"/>
              </w:rPr>
              <w:t xml:space="preserve"> </w:t>
            </w:r>
            <w:r w:rsidRPr="0026124C">
              <w:rPr>
                <w:rFonts w:ascii="Times New Roman" w:hAnsi="Times New Roman"/>
                <w:sz w:val="28"/>
                <w:szCs w:val="28"/>
                <w:lang w:val="uk-UA"/>
              </w:rPr>
              <w:t>додаткових витрат</w:t>
            </w:r>
            <w:r w:rsidR="00B6180B" w:rsidRPr="0026124C">
              <w:rPr>
                <w:rFonts w:ascii="Times New Roman" w:hAnsi="Times New Roman"/>
                <w:sz w:val="28"/>
                <w:szCs w:val="28"/>
                <w:lang w:val="uk-UA"/>
              </w:rPr>
              <w:t xml:space="preserve"> населення для отримання медичних послуг в інших закладах охорони здоров’я</w:t>
            </w:r>
          </w:p>
        </w:tc>
      </w:tr>
      <w:tr w:rsidR="00A01920" w:rsidRPr="0026124C" w:rsidTr="00E45531">
        <w:tc>
          <w:tcPr>
            <w:tcW w:w="3261" w:type="dxa"/>
            <w:shd w:val="clear" w:color="auto" w:fill="auto"/>
          </w:tcPr>
          <w:p w:rsidR="00A01920" w:rsidRPr="00107C0E" w:rsidRDefault="00D901BE" w:rsidP="00B6180B">
            <w:pPr>
              <w:pStyle w:val="a5"/>
              <w:numPr>
                <w:ilvl w:val="0"/>
                <w:numId w:val="12"/>
              </w:numPr>
              <w:tabs>
                <w:tab w:val="left" w:pos="318"/>
              </w:tabs>
              <w:spacing w:after="0" w:line="240" w:lineRule="auto"/>
              <w:ind w:left="34" w:firstLine="0"/>
              <w:jc w:val="both"/>
              <w:rPr>
                <w:rFonts w:ascii="Times New Roman" w:hAnsi="Times New Roman"/>
                <w:sz w:val="28"/>
                <w:szCs w:val="28"/>
                <w:lang w:val="uk-UA"/>
              </w:rPr>
            </w:pPr>
            <w:r w:rsidRPr="005419EC">
              <w:rPr>
                <w:rFonts w:ascii="Times New Roman" w:hAnsi="Times New Roman"/>
                <w:sz w:val="28"/>
                <w:szCs w:val="28"/>
                <w:lang w:val="uk-UA"/>
              </w:rPr>
              <w:t xml:space="preserve">Встановлення економічно обґрунтованих тарифів на платні послуги з проведення медичних оглядів, які </w:t>
            </w:r>
            <w:r w:rsidRPr="00D901BE">
              <w:rPr>
                <w:rFonts w:ascii="Times New Roman" w:hAnsi="Times New Roman"/>
                <w:sz w:val="28"/>
                <w:szCs w:val="28"/>
                <w:lang w:val="uk-UA"/>
              </w:rPr>
              <w:t>надає комунальний заклад «Щастинська міська лікарня Новоайдарського району Луганської області»</w:t>
            </w:r>
          </w:p>
        </w:tc>
        <w:tc>
          <w:tcPr>
            <w:tcW w:w="3118" w:type="dxa"/>
            <w:shd w:val="clear" w:color="auto" w:fill="auto"/>
          </w:tcPr>
          <w:p w:rsidR="00A01920" w:rsidRDefault="00A01920" w:rsidP="00B6180B">
            <w:pPr>
              <w:pStyle w:val="a5"/>
              <w:numPr>
                <w:ilvl w:val="0"/>
                <w:numId w:val="13"/>
              </w:numPr>
              <w:tabs>
                <w:tab w:val="left" w:pos="402"/>
              </w:tabs>
              <w:spacing w:after="0" w:line="240" w:lineRule="auto"/>
              <w:ind w:left="0" w:firstLine="0"/>
              <w:jc w:val="both"/>
              <w:rPr>
                <w:rFonts w:ascii="Times New Roman" w:hAnsi="Times New Roman"/>
                <w:sz w:val="28"/>
                <w:szCs w:val="28"/>
                <w:lang w:val="uk-UA"/>
              </w:rPr>
            </w:pPr>
            <w:r w:rsidRPr="00107C0E">
              <w:rPr>
                <w:rFonts w:ascii="Times New Roman" w:hAnsi="Times New Roman"/>
                <w:sz w:val="28"/>
                <w:szCs w:val="28"/>
                <w:lang w:val="uk-UA"/>
              </w:rPr>
              <w:t>Прозорість та забезпечення стабільного економічно обґрунтованого рівня тарифів, участь у обговоренні проекту регуляторного акта, надання пропозицій та зауважень</w:t>
            </w:r>
            <w:r w:rsidR="00EA1948">
              <w:rPr>
                <w:rFonts w:ascii="Times New Roman" w:hAnsi="Times New Roman"/>
                <w:sz w:val="28"/>
                <w:szCs w:val="28"/>
                <w:lang w:val="uk-UA"/>
              </w:rPr>
              <w:t>;</w:t>
            </w:r>
          </w:p>
          <w:p w:rsidR="00107C0E" w:rsidRPr="00FD3F29" w:rsidRDefault="00107C0E" w:rsidP="00B6180B">
            <w:pPr>
              <w:tabs>
                <w:tab w:val="left" w:pos="402"/>
              </w:tabs>
              <w:spacing w:after="0" w:line="240" w:lineRule="auto"/>
              <w:jc w:val="both"/>
              <w:rPr>
                <w:rFonts w:ascii="Times New Roman" w:hAnsi="Times New Roman"/>
                <w:sz w:val="24"/>
                <w:szCs w:val="24"/>
                <w:lang w:val="uk-UA"/>
              </w:rPr>
            </w:pPr>
          </w:p>
          <w:p w:rsidR="00A01920" w:rsidRPr="0026124C" w:rsidRDefault="00A01920" w:rsidP="00B6180B">
            <w:pPr>
              <w:pStyle w:val="1"/>
              <w:widowControl w:val="0"/>
              <w:numPr>
                <w:ilvl w:val="0"/>
                <w:numId w:val="13"/>
              </w:numPr>
              <w:tabs>
                <w:tab w:val="left" w:pos="402"/>
              </w:tabs>
              <w:ind w:left="0" w:firstLine="0"/>
              <w:jc w:val="both"/>
              <w:rPr>
                <w:sz w:val="28"/>
                <w:szCs w:val="28"/>
              </w:rPr>
            </w:pPr>
            <w:r w:rsidRPr="0026124C">
              <w:rPr>
                <w:sz w:val="28"/>
                <w:szCs w:val="28"/>
              </w:rPr>
              <w:t>Більш повне задоволення потреб населення в якісних медичних послугах за доступними тарифами та збільшення кількості їх отримання</w:t>
            </w:r>
            <w:r w:rsidR="00EA1948">
              <w:rPr>
                <w:sz w:val="28"/>
                <w:szCs w:val="28"/>
              </w:rPr>
              <w:t>;</w:t>
            </w:r>
          </w:p>
          <w:p w:rsidR="00BB7675" w:rsidRPr="00FD3F29" w:rsidRDefault="00BB7675" w:rsidP="00B6180B">
            <w:pPr>
              <w:pStyle w:val="1"/>
              <w:widowControl w:val="0"/>
              <w:tabs>
                <w:tab w:val="left" w:pos="402"/>
              </w:tabs>
              <w:jc w:val="both"/>
              <w:rPr>
                <w:szCs w:val="24"/>
              </w:rPr>
            </w:pPr>
          </w:p>
          <w:p w:rsidR="00A01920" w:rsidRPr="00107C0E" w:rsidRDefault="00BB7675" w:rsidP="00B6180B">
            <w:pPr>
              <w:pStyle w:val="a5"/>
              <w:numPr>
                <w:ilvl w:val="0"/>
                <w:numId w:val="13"/>
              </w:numPr>
              <w:tabs>
                <w:tab w:val="left" w:pos="402"/>
              </w:tabs>
              <w:spacing w:after="0" w:line="240" w:lineRule="auto"/>
              <w:ind w:left="0" w:firstLine="0"/>
              <w:jc w:val="both"/>
              <w:rPr>
                <w:rFonts w:ascii="Times New Roman" w:hAnsi="Times New Roman"/>
                <w:sz w:val="28"/>
                <w:szCs w:val="28"/>
                <w:lang w:val="uk-UA"/>
              </w:rPr>
            </w:pPr>
            <w:r w:rsidRPr="00107C0E">
              <w:rPr>
                <w:rFonts w:ascii="Times New Roman" w:hAnsi="Times New Roman"/>
                <w:sz w:val="28"/>
                <w:szCs w:val="28"/>
                <w:lang w:val="uk-UA"/>
              </w:rPr>
              <w:t>Упорядковує інтереси та відносини медичного закладу, громадян та суб’єктів господарювання</w:t>
            </w:r>
          </w:p>
        </w:tc>
        <w:tc>
          <w:tcPr>
            <w:tcW w:w="3260" w:type="dxa"/>
            <w:shd w:val="clear" w:color="auto" w:fill="auto"/>
          </w:tcPr>
          <w:p w:rsidR="00A01920" w:rsidRPr="0026124C" w:rsidRDefault="0067316C" w:rsidP="00B6180B">
            <w:pPr>
              <w:spacing w:after="0" w:line="240" w:lineRule="auto"/>
              <w:jc w:val="center"/>
              <w:rPr>
                <w:rFonts w:ascii="Times New Roman" w:hAnsi="Times New Roman"/>
                <w:sz w:val="28"/>
                <w:szCs w:val="28"/>
                <w:highlight w:val="green"/>
                <w:lang w:val="uk-UA"/>
              </w:rPr>
            </w:pPr>
            <w:r w:rsidRPr="0026124C">
              <w:rPr>
                <w:rFonts w:ascii="Times New Roman" w:hAnsi="Times New Roman"/>
                <w:sz w:val="28"/>
                <w:szCs w:val="28"/>
                <w:lang w:val="uk-UA"/>
              </w:rPr>
              <w:t>Не передбачено</w:t>
            </w:r>
          </w:p>
        </w:tc>
      </w:tr>
    </w:tbl>
    <w:p w:rsidR="00FD3F29" w:rsidRDefault="00FD3F29" w:rsidP="00FD3F29">
      <w:pPr>
        <w:pStyle w:val="a7"/>
        <w:ind w:firstLine="709"/>
        <w:jc w:val="both"/>
        <w:rPr>
          <w:rFonts w:ascii="Times New Roman" w:hAnsi="Times New Roman"/>
          <w:sz w:val="24"/>
          <w:szCs w:val="24"/>
          <w:highlight w:val="green"/>
          <w:lang w:val="uk-UA"/>
        </w:rPr>
      </w:pPr>
      <w:r>
        <w:rPr>
          <w:rFonts w:ascii="Times New Roman" w:hAnsi="Times New Roman"/>
          <w:sz w:val="28"/>
          <w:szCs w:val="28"/>
          <w:lang w:val="uk-UA"/>
        </w:rPr>
        <w:lastRenderedPageBreak/>
        <w:t xml:space="preserve">Дія регуляторного акта поширюватиметься на суб’єкти господарювання, які є суб’єктами </w:t>
      </w:r>
      <w:proofErr w:type="spellStart"/>
      <w:r>
        <w:rPr>
          <w:rFonts w:ascii="Times New Roman" w:hAnsi="Times New Roman"/>
          <w:sz w:val="28"/>
          <w:szCs w:val="28"/>
          <w:lang w:val="uk-UA"/>
        </w:rPr>
        <w:t>мікро-</w:t>
      </w:r>
      <w:proofErr w:type="spellEnd"/>
      <w:r>
        <w:rPr>
          <w:rFonts w:ascii="Times New Roman" w:hAnsi="Times New Roman"/>
          <w:sz w:val="28"/>
          <w:szCs w:val="28"/>
          <w:lang w:val="uk-UA"/>
        </w:rPr>
        <w:t>, малого та середнього підприємництва.</w:t>
      </w:r>
    </w:p>
    <w:p w:rsidR="00A01920" w:rsidRDefault="00A01920" w:rsidP="001B3F49">
      <w:pPr>
        <w:spacing w:after="0" w:line="240" w:lineRule="auto"/>
        <w:ind w:firstLine="709"/>
        <w:jc w:val="both"/>
        <w:rPr>
          <w:rFonts w:ascii="Times New Roman" w:hAnsi="Times New Roman"/>
          <w:sz w:val="28"/>
          <w:szCs w:val="28"/>
          <w:lang w:val="uk-UA"/>
        </w:rPr>
      </w:pPr>
    </w:p>
    <w:p w:rsidR="00AB554E" w:rsidRPr="00254B16" w:rsidRDefault="00AB554E" w:rsidP="00AB554E">
      <w:pPr>
        <w:spacing w:after="0" w:line="240" w:lineRule="auto"/>
        <w:ind w:firstLine="709"/>
        <w:jc w:val="center"/>
        <w:rPr>
          <w:rFonts w:ascii="Times New Roman" w:hAnsi="Times New Roman"/>
          <w:sz w:val="28"/>
          <w:szCs w:val="28"/>
          <w:lang w:val="uk-UA"/>
        </w:rPr>
      </w:pPr>
      <w:r w:rsidRPr="00254B16">
        <w:rPr>
          <w:rFonts w:ascii="Times New Roman" w:hAnsi="Times New Roman"/>
          <w:sz w:val="28"/>
          <w:szCs w:val="28"/>
          <w:lang w:val="uk-UA"/>
        </w:rPr>
        <w:t>Оцінка впливу на сферу інтересів суб’єктів господарювання</w:t>
      </w:r>
    </w:p>
    <w:p w:rsidR="00E45531" w:rsidRPr="001B3F49" w:rsidRDefault="00E45531" w:rsidP="00E45531">
      <w:pPr>
        <w:spacing w:after="0" w:line="240" w:lineRule="auto"/>
        <w:ind w:firstLine="709"/>
        <w:jc w:val="right"/>
        <w:rPr>
          <w:rFonts w:ascii="Times New Roman" w:hAnsi="Times New Roman"/>
          <w:sz w:val="28"/>
          <w:szCs w:val="28"/>
          <w:lang w:val="uk-UA"/>
        </w:rPr>
      </w:pPr>
      <w:r w:rsidRPr="00254B16">
        <w:rPr>
          <w:rFonts w:ascii="Times New Roman" w:hAnsi="Times New Roman"/>
          <w:sz w:val="28"/>
          <w:szCs w:val="28"/>
          <w:lang w:val="uk-UA"/>
        </w:rPr>
        <w:t>Таблиця</w:t>
      </w:r>
      <w:r>
        <w:rPr>
          <w:rFonts w:ascii="Times New Roman" w:hAnsi="Times New Roman"/>
          <w:sz w:val="28"/>
          <w:szCs w:val="28"/>
          <w:lang w:val="uk-UA"/>
        </w:rPr>
        <w:t xml:space="preserve"> 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7"/>
        <w:gridCol w:w="1290"/>
        <w:gridCol w:w="1303"/>
        <w:gridCol w:w="1169"/>
        <w:gridCol w:w="1282"/>
        <w:gridCol w:w="1518"/>
      </w:tblGrid>
      <w:tr w:rsidR="00A517BE" w:rsidRPr="00190432" w:rsidTr="00D40041">
        <w:tc>
          <w:tcPr>
            <w:tcW w:w="3077" w:type="dxa"/>
            <w:shd w:val="clear" w:color="auto" w:fill="auto"/>
          </w:tcPr>
          <w:p w:rsidR="00A517BE" w:rsidRPr="00107C0E" w:rsidRDefault="00A517BE" w:rsidP="00261601">
            <w:pPr>
              <w:jc w:val="center"/>
              <w:rPr>
                <w:rFonts w:ascii="Times New Roman" w:hAnsi="Times New Roman"/>
                <w:sz w:val="28"/>
                <w:szCs w:val="28"/>
                <w:lang w:val="uk-UA"/>
              </w:rPr>
            </w:pPr>
            <w:r w:rsidRPr="00107C0E">
              <w:rPr>
                <w:rFonts w:ascii="Times New Roman" w:hAnsi="Times New Roman"/>
                <w:sz w:val="28"/>
                <w:szCs w:val="28"/>
                <w:lang w:val="uk-UA"/>
              </w:rPr>
              <w:t>Показник</w:t>
            </w:r>
          </w:p>
        </w:tc>
        <w:tc>
          <w:tcPr>
            <w:tcW w:w="1290" w:type="dxa"/>
            <w:shd w:val="clear" w:color="auto" w:fill="auto"/>
          </w:tcPr>
          <w:p w:rsidR="00A517BE" w:rsidRPr="00107C0E" w:rsidRDefault="00A517BE" w:rsidP="00261601">
            <w:pPr>
              <w:jc w:val="center"/>
              <w:rPr>
                <w:rFonts w:ascii="Times New Roman" w:hAnsi="Times New Roman"/>
                <w:sz w:val="28"/>
                <w:szCs w:val="28"/>
                <w:lang w:val="uk-UA"/>
              </w:rPr>
            </w:pPr>
            <w:r w:rsidRPr="00107C0E">
              <w:rPr>
                <w:rFonts w:ascii="Times New Roman" w:hAnsi="Times New Roman"/>
                <w:sz w:val="28"/>
                <w:szCs w:val="28"/>
                <w:lang w:val="uk-UA"/>
              </w:rPr>
              <w:t>Великі</w:t>
            </w:r>
          </w:p>
        </w:tc>
        <w:tc>
          <w:tcPr>
            <w:tcW w:w="1303" w:type="dxa"/>
            <w:shd w:val="clear" w:color="auto" w:fill="auto"/>
          </w:tcPr>
          <w:p w:rsidR="00A517BE" w:rsidRPr="00107C0E" w:rsidRDefault="00A517BE" w:rsidP="00261601">
            <w:pPr>
              <w:jc w:val="center"/>
              <w:rPr>
                <w:rFonts w:ascii="Times New Roman" w:hAnsi="Times New Roman"/>
                <w:sz w:val="28"/>
                <w:szCs w:val="28"/>
                <w:lang w:val="uk-UA"/>
              </w:rPr>
            </w:pPr>
            <w:r w:rsidRPr="00107C0E">
              <w:rPr>
                <w:rFonts w:ascii="Times New Roman" w:hAnsi="Times New Roman"/>
                <w:sz w:val="28"/>
                <w:szCs w:val="28"/>
                <w:lang w:val="uk-UA"/>
              </w:rPr>
              <w:t>Середні</w:t>
            </w:r>
          </w:p>
        </w:tc>
        <w:tc>
          <w:tcPr>
            <w:tcW w:w="1169" w:type="dxa"/>
            <w:shd w:val="clear" w:color="auto" w:fill="auto"/>
          </w:tcPr>
          <w:p w:rsidR="00A517BE" w:rsidRPr="00107C0E" w:rsidRDefault="00A517BE" w:rsidP="00261601">
            <w:pPr>
              <w:jc w:val="center"/>
              <w:rPr>
                <w:rFonts w:ascii="Times New Roman" w:hAnsi="Times New Roman"/>
                <w:sz w:val="28"/>
                <w:szCs w:val="28"/>
                <w:lang w:val="uk-UA"/>
              </w:rPr>
            </w:pPr>
            <w:r w:rsidRPr="00107C0E">
              <w:rPr>
                <w:rFonts w:ascii="Times New Roman" w:hAnsi="Times New Roman"/>
                <w:sz w:val="28"/>
                <w:szCs w:val="28"/>
                <w:lang w:val="uk-UA"/>
              </w:rPr>
              <w:t>Малі</w:t>
            </w:r>
          </w:p>
        </w:tc>
        <w:tc>
          <w:tcPr>
            <w:tcW w:w="1282" w:type="dxa"/>
            <w:shd w:val="clear" w:color="auto" w:fill="auto"/>
          </w:tcPr>
          <w:p w:rsidR="00A517BE" w:rsidRPr="00107C0E" w:rsidRDefault="00A517BE" w:rsidP="00261601">
            <w:pPr>
              <w:jc w:val="center"/>
              <w:rPr>
                <w:rFonts w:ascii="Times New Roman" w:hAnsi="Times New Roman"/>
                <w:sz w:val="28"/>
                <w:szCs w:val="28"/>
                <w:lang w:val="uk-UA"/>
              </w:rPr>
            </w:pPr>
            <w:proofErr w:type="spellStart"/>
            <w:r w:rsidRPr="00107C0E">
              <w:rPr>
                <w:rFonts w:ascii="Times New Roman" w:hAnsi="Times New Roman"/>
                <w:sz w:val="28"/>
                <w:szCs w:val="28"/>
                <w:lang w:val="uk-UA"/>
              </w:rPr>
              <w:t>Мікро</w:t>
            </w:r>
            <w:proofErr w:type="spellEnd"/>
          </w:p>
        </w:tc>
        <w:tc>
          <w:tcPr>
            <w:tcW w:w="1518" w:type="dxa"/>
            <w:shd w:val="clear" w:color="auto" w:fill="auto"/>
          </w:tcPr>
          <w:p w:rsidR="00A517BE" w:rsidRPr="00107C0E" w:rsidRDefault="00A517BE" w:rsidP="00261601">
            <w:pPr>
              <w:jc w:val="center"/>
              <w:rPr>
                <w:rFonts w:ascii="Times New Roman" w:hAnsi="Times New Roman"/>
                <w:sz w:val="28"/>
                <w:szCs w:val="28"/>
                <w:lang w:val="uk-UA"/>
              </w:rPr>
            </w:pPr>
            <w:r w:rsidRPr="00107C0E">
              <w:rPr>
                <w:rFonts w:ascii="Times New Roman" w:hAnsi="Times New Roman"/>
                <w:sz w:val="28"/>
                <w:szCs w:val="28"/>
                <w:lang w:val="uk-UA"/>
              </w:rPr>
              <w:t>Разом</w:t>
            </w:r>
          </w:p>
        </w:tc>
      </w:tr>
      <w:tr w:rsidR="00670475" w:rsidRPr="00190432" w:rsidTr="00D40041">
        <w:tc>
          <w:tcPr>
            <w:tcW w:w="3077" w:type="dxa"/>
            <w:shd w:val="clear" w:color="auto" w:fill="auto"/>
          </w:tcPr>
          <w:p w:rsidR="00670475" w:rsidRPr="00107C0E" w:rsidRDefault="00670475" w:rsidP="00670475">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290" w:type="dxa"/>
            <w:shd w:val="clear" w:color="auto" w:fill="auto"/>
          </w:tcPr>
          <w:p w:rsidR="00670475" w:rsidRPr="00107C0E" w:rsidRDefault="00670475" w:rsidP="00670475">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303" w:type="dxa"/>
            <w:shd w:val="clear" w:color="auto" w:fill="auto"/>
          </w:tcPr>
          <w:p w:rsidR="00670475" w:rsidRPr="00107C0E" w:rsidRDefault="00670475" w:rsidP="00670475">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1169" w:type="dxa"/>
            <w:shd w:val="clear" w:color="auto" w:fill="auto"/>
          </w:tcPr>
          <w:p w:rsidR="00670475" w:rsidRPr="00107C0E" w:rsidRDefault="00670475" w:rsidP="00670475">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c>
          <w:tcPr>
            <w:tcW w:w="1282" w:type="dxa"/>
            <w:shd w:val="clear" w:color="auto" w:fill="auto"/>
          </w:tcPr>
          <w:p w:rsidR="00670475" w:rsidRPr="00107C0E" w:rsidRDefault="00670475" w:rsidP="00670475">
            <w:pPr>
              <w:spacing w:after="0" w:line="240" w:lineRule="auto"/>
              <w:jc w:val="center"/>
              <w:rPr>
                <w:rFonts w:ascii="Times New Roman" w:hAnsi="Times New Roman"/>
                <w:sz w:val="28"/>
                <w:szCs w:val="28"/>
                <w:lang w:val="uk-UA"/>
              </w:rPr>
            </w:pPr>
            <w:r>
              <w:rPr>
                <w:rFonts w:ascii="Times New Roman" w:hAnsi="Times New Roman"/>
                <w:sz w:val="28"/>
                <w:szCs w:val="28"/>
                <w:lang w:val="uk-UA"/>
              </w:rPr>
              <w:t>5</w:t>
            </w:r>
          </w:p>
        </w:tc>
        <w:tc>
          <w:tcPr>
            <w:tcW w:w="1518" w:type="dxa"/>
            <w:shd w:val="clear" w:color="auto" w:fill="auto"/>
          </w:tcPr>
          <w:p w:rsidR="00670475" w:rsidRPr="00107C0E" w:rsidRDefault="00670475" w:rsidP="00670475">
            <w:pPr>
              <w:spacing w:after="0" w:line="240" w:lineRule="auto"/>
              <w:jc w:val="center"/>
              <w:rPr>
                <w:rFonts w:ascii="Times New Roman" w:hAnsi="Times New Roman"/>
                <w:sz w:val="28"/>
                <w:szCs w:val="28"/>
                <w:lang w:val="uk-UA"/>
              </w:rPr>
            </w:pPr>
            <w:r>
              <w:rPr>
                <w:rFonts w:ascii="Times New Roman" w:hAnsi="Times New Roman"/>
                <w:sz w:val="28"/>
                <w:szCs w:val="28"/>
                <w:lang w:val="uk-UA"/>
              </w:rPr>
              <w:t>6</w:t>
            </w:r>
          </w:p>
        </w:tc>
      </w:tr>
      <w:tr w:rsidR="00A517BE" w:rsidRPr="00190432" w:rsidTr="005703AC">
        <w:trPr>
          <w:trHeight w:val="1276"/>
        </w:trPr>
        <w:tc>
          <w:tcPr>
            <w:tcW w:w="3077" w:type="dxa"/>
            <w:shd w:val="clear" w:color="auto" w:fill="auto"/>
          </w:tcPr>
          <w:p w:rsidR="00A517BE" w:rsidRPr="00107C0E" w:rsidRDefault="00A517BE" w:rsidP="005703AC">
            <w:pPr>
              <w:spacing w:after="0" w:line="240" w:lineRule="auto"/>
              <w:jc w:val="both"/>
              <w:rPr>
                <w:rFonts w:ascii="Times New Roman" w:hAnsi="Times New Roman"/>
                <w:sz w:val="28"/>
                <w:szCs w:val="28"/>
                <w:lang w:val="uk-UA"/>
              </w:rPr>
            </w:pPr>
            <w:r w:rsidRPr="00107C0E">
              <w:rPr>
                <w:rFonts w:ascii="Times New Roman" w:hAnsi="Times New Roman"/>
                <w:sz w:val="28"/>
                <w:szCs w:val="28"/>
                <w:lang w:val="uk-UA"/>
              </w:rPr>
              <w:t>Кількість суб'єктів господарювання, які підпадають під дію регулювання, одиниць</w:t>
            </w:r>
          </w:p>
        </w:tc>
        <w:tc>
          <w:tcPr>
            <w:tcW w:w="1290" w:type="dxa"/>
            <w:shd w:val="clear" w:color="auto" w:fill="auto"/>
            <w:vAlign w:val="center"/>
          </w:tcPr>
          <w:p w:rsidR="00A517BE" w:rsidRPr="00890A25" w:rsidRDefault="00254B16" w:rsidP="00261601">
            <w:pPr>
              <w:jc w:val="center"/>
              <w:rPr>
                <w:rFonts w:ascii="Times New Roman" w:hAnsi="Times New Roman"/>
                <w:sz w:val="28"/>
                <w:szCs w:val="28"/>
                <w:lang w:val="uk-UA"/>
              </w:rPr>
            </w:pPr>
            <w:r>
              <w:rPr>
                <w:rFonts w:ascii="Times New Roman" w:hAnsi="Times New Roman"/>
                <w:sz w:val="28"/>
                <w:szCs w:val="28"/>
                <w:lang w:val="uk-UA"/>
              </w:rPr>
              <w:t>1</w:t>
            </w:r>
          </w:p>
        </w:tc>
        <w:tc>
          <w:tcPr>
            <w:tcW w:w="1303" w:type="dxa"/>
            <w:shd w:val="clear" w:color="auto" w:fill="auto"/>
            <w:vAlign w:val="center"/>
          </w:tcPr>
          <w:p w:rsidR="00A517BE" w:rsidRPr="00890A25" w:rsidRDefault="00254B16" w:rsidP="00890A25">
            <w:pPr>
              <w:jc w:val="center"/>
              <w:rPr>
                <w:rFonts w:ascii="Times New Roman" w:hAnsi="Times New Roman"/>
                <w:sz w:val="28"/>
                <w:szCs w:val="28"/>
                <w:lang w:val="uk-UA"/>
              </w:rPr>
            </w:pPr>
            <w:r>
              <w:rPr>
                <w:rFonts w:ascii="Times New Roman" w:hAnsi="Times New Roman"/>
                <w:sz w:val="28"/>
                <w:szCs w:val="28"/>
                <w:lang w:val="uk-UA"/>
              </w:rPr>
              <w:t>8</w:t>
            </w:r>
          </w:p>
        </w:tc>
        <w:tc>
          <w:tcPr>
            <w:tcW w:w="1169" w:type="dxa"/>
            <w:shd w:val="clear" w:color="auto" w:fill="auto"/>
            <w:vAlign w:val="center"/>
          </w:tcPr>
          <w:p w:rsidR="00A517BE" w:rsidRPr="00C829DC" w:rsidRDefault="00254B16" w:rsidP="00B86087">
            <w:pPr>
              <w:jc w:val="center"/>
              <w:rPr>
                <w:rFonts w:ascii="Times New Roman" w:hAnsi="Times New Roman"/>
                <w:sz w:val="28"/>
                <w:szCs w:val="28"/>
                <w:lang w:val="uk-UA"/>
              </w:rPr>
            </w:pPr>
            <w:r>
              <w:rPr>
                <w:rFonts w:ascii="Times New Roman" w:hAnsi="Times New Roman"/>
                <w:sz w:val="28"/>
                <w:szCs w:val="28"/>
                <w:lang w:val="uk-UA"/>
              </w:rPr>
              <w:t>3</w:t>
            </w:r>
          </w:p>
        </w:tc>
        <w:tc>
          <w:tcPr>
            <w:tcW w:w="1282" w:type="dxa"/>
            <w:shd w:val="clear" w:color="auto" w:fill="auto"/>
            <w:vAlign w:val="center"/>
          </w:tcPr>
          <w:p w:rsidR="00254B16" w:rsidRPr="00C829DC" w:rsidRDefault="00254B16" w:rsidP="00254B16">
            <w:pPr>
              <w:jc w:val="center"/>
              <w:rPr>
                <w:rFonts w:ascii="Times New Roman" w:hAnsi="Times New Roman"/>
                <w:sz w:val="28"/>
                <w:szCs w:val="28"/>
                <w:lang w:val="uk-UA"/>
              </w:rPr>
            </w:pPr>
            <w:r>
              <w:rPr>
                <w:rFonts w:ascii="Times New Roman" w:hAnsi="Times New Roman"/>
                <w:sz w:val="28"/>
                <w:szCs w:val="28"/>
                <w:lang w:val="uk-UA"/>
              </w:rPr>
              <w:t>3</w:t>
            </w:r>
          </w:p>
        </w:tc>
        <w:tc>
          <w:tcPr>
            <w:tcW w:w="1518" w:type="dxa"/>
            <w:shd w:val="clear" w:color="auto" w:fill="auto"/>
            <w:vAlign w:val="center"/>
          </w:tcPr>
          <w:p w:rsidR="00A517BE" w:rsidRPr="00890A25" w:rsidRDefault="00254B16" w:rsidP="00B86087">
            <w:pPr>
              <w:jc w:val="center"/>
              <w:rPr>
                <w:rFonts w:ascii="Times New Roman" w:hAnsi="Times New Roman"/>
                <w:sz w:val="28"/>
                <w:szCs w:val="28"/>
                <w:lang w:val="uk-UA"/>
              </w:rPr>
            </w:pPr>
            <w:r>
              <w:rPr>
                <w:rFonts w:ascii="Times New Roman" w:hAnsi="Times New Roman"/>
                <w:sz w:val="28"/>
                <w:szCs w:val="28"/>
                <w:lang w:val="uk-UA"/>
              </w:rPr>
              <w:t>15</w:t>
            </w:r>
          </w:p>
        </w:tc>
      </w:tr>
      <w:tr w:rsidR="00A517BE" w:rsidRPr="00190432" w:rsidTr="005703AC">
        <w:trPr>
          <w:trHeight w:val="954"/>
        </w:trPr>
        <w:tc>
          <w:tcPr>
            <w:tcW w:w="3077" w:type="dxa"/>
            <w:shd w:val="clear" w:color="auto" w:fill="auto"/>
          </w:tcPr>
          <w:p w:rsidR="00A517BE" w:rsidRPr="00107C0E" w:rsidRDefault="00A517BE" w:rsidP="005703AC">
            <w:pPr>
              <w:spacing w:after="0" w:line="240" w:lineRule="auto"/>
              <w:jc w:val="both"/>
              <w:rPr>
                <w:rFonts w:ascii="Times New Roman" w:hAnsi="Times New Roman"/>
                <w:sz w:val="28"/>
                <w:szCs w:val="28"/>
                <w:lang w:val="uk-UA"/>
              </w:rPr>
            </w:pPr>
            <w:r w:rsidRPr="00107C0E">
              <w:rPr>
                <w:rFonts w:ascii="Times New Roman" w:hAnsi="Times New Roman"/>
                <w:sz w:val="28"/>
                <w:szCs w:val="28"/>
                <w:lang w:val="uk-UA"/>
              </w:rPr>
              <w:t>Питома вага групи у загальній кількості, відсотків</w:t>
            </w:r>
          </w:p>
        </w:tc>
        <w:tc>
          <w:tcPr>
            <w:tcW w:w="1290" w:type="dxa"/>
            <w:shd w:val="clear" w:color="auto" w:fill="auto"/>
            <w:vAlign w:val="center"/>
          </w:tcPr>
          <w:p w:rsidR="00A517BE" w:rsidRPr="00890A25" w:rsidRDefault="00254B16" w:rsidP="00890A25">
            <w:pPr>
              <w:jc w:val="center"/>
              <w:rPr>
                <w:rFonts w:ascii="Times New Roman" w:hAnsi="Times New Roman"/>
                <w:sz w:val="28"/>
                <w:szCs w:val="28"/>
                <w:lang w:val="uk-UA"/>
              </w:rPr>
            </w:pPr>
            <w:r>
              <w:rPr>
                <w:rFonts w:ascii="Times New Roman" w:hAnsi="Times New Roman"/>
                <w:sz w:val="28"/>
                <w:szCs w:val="28"/>
                <w:lang w:val="uk-UA"/>
              </w:rPr>
              <w:t>6,7</w:t>
            </w:r>
          </w:p>
        </w:tc>
        <w:tc>
          <w:tcPr>
            <w:tcW w:w="1303" w:type="dxa"/>
            <w:shd w:val="clear" w:color="auto" w:fill="auto"/>
            <w:vAlign w:val="center"/>
          </w:tcPr>
          <w:p w:rsidR="00A517BE" w:rsidRPr="00890A25" w:rsidRDefault="00254B16" w:rsidP="00F80B8B">
            <w:pPr>
              <w:jc w:val="center"/>
              <w:rPr>
                <w:rFonts w:ascii="Times New Roman" w:hAnsi="Times New Roman"/>
                <w:sz w:val="28"/>
                <w:szCs w:val="28"/>
                <w:lang w:val="uk-UA"/>
              </w:rPr>
            </w:pPr>
            <w:r>
              <w:rPr>
                <w:rFonts w:ascii="Times New Roman" w:hAnsi="Times New Roman"/>
                <w:sz w:val="28"/>
                <w:szCs w:val="28"/>
                <w:lang w:val="uk-UA"/>
              </w:rPr>
              <w:t>53,3</w:t>
            </w:r>
          </w:p>
        </w:tc>
        <w:tc>
          <w:tcPr>
            <w:tcW w:w="1169" w:type="dxa"/>
            <w:shd w:val="clear" w:color="auto" w:fill="auto"/>
            <w:vAlign w:val="center"/>
          </w:tcPr>
          <w:p w:rsidR="00A517BE" w:rsidRPr="00890A25" w:rsidRDefault="00254B16" w:rsidP="00B86087">
            <w:pPr>
              <w:jc w:val="center"/>
              <w:rPr>
                <w:rFonts w:ascii="Times New Roman" w:hAnsi="Times New Roman"/>
                <w:sz w:val="28"/>
                <w:szCs w:val="28"/>
                <w:lang w:val="uk-UA"/>
              </w:rPr>
            </w:pPr>
            <w:r>
              <w:rPr>
                <w:rFonts w:ascii="Times New Roman" w:hAnsi="Times New Roman"/>
                <w:sz w:val="28"/>
                <w:szCs w:val="28"/>
                <w:lang w:val="uk-UA"/>
              </w:rPr>
              <w:t>20</w:t>
            </w:r>
          </w:p>
        </w:tc>
        <w:tc>
          <w:tcPr>
            <w:tcW w:w="1282" w:type="dxa"/>
            <w:shd w:val="clear" w:color="auto" w:fill="auto"/>
            <w:vAlign w:val="center"/>
          </w:tcPr>
          <w:p w:rsidR="00A517BE" w:rsidRPr="00890A25" w:rsidRDefault="00254B16" w:rsidP="00F80B8B">
            <w:pPr>
              <w:jc w:val="center"/>
              <w:rPr>
                <w:rFonts w:ascii="Times New Roman" w:hAnsi="Times New Roman"/>
                <w:sz w:val="28"/>
                <w:szCs w:val="28"/>
                <w:lang w:val="uk-UA"/>
              </w:rPr>
            </w:pPr>
            <w:r>
              <w:rPr>
                <w:rFonts w:ascii="Times New Roman" w:hAnsi="Times New Roman"/>
                <w:sz w:val="28"/>
                <w:szCs w:val="28"/>
                <w:lang w:val="uk-UA"/>
              </w:rPr>
              <w:t>20</w:t>
            </w:r>
          </w:p>
        </w:tc>
        <w:tc>
          <w:tcPr>
            <w:tcW w:w="1518" w:type="dxa"/>
            <w:shd w:val="clear" w:color="auto" w:fill="auto"/>
            <w:vAlign w:val="center"/>
          </w:tcPr>
          <w:p w:rsidR="00A517BE" w:rsidRPr="00890A25" w:rsidRDefault="00501E2D" w:rsidP="00261601">
            <w:pPr>
              <w:jc w:val="center"/>
              <w:rPr>
                <w:rFonts w:ascii="Times New Roman" w:hAnsi="Times New Roman"/>
                <w:sz w:val="28"/>
                <w:szCs w:val="28"/>
                <w:lang w:val="uk-UA"/>
              </w:rPr>
            </w:pPr>
            <w:r w:rsidRPr="00890A25">
              <w:rPr>
                <w:rFonts w:ascii="Times New Roman" w:hAnsi="Times New Roman"/>
                <w:sz w:val="28"/>
                <w:szCs w:val="28"/>
                <w:lang w:val="uk-UA"/>
              </w:rPr>
              <w:t>Х</w:t>
            </w:r>
          </w:p>
        </w:tc>
      </w:tr>
    </w:tbl>
    <w:p w:rsidR="00EA1948" w:rsidRDefault="00EA1948" w:rsidP="00A517BE">
      <w:pPr>
        <w:pStyle w:val="a7"/>
        <w:ind w:firstLine="709"/>
        <w:jc w:val="both"/>
        <w:rPr>
          <w:rFonts w:ascii="Times New Roman" w:hAnsi="Times New Roman"/>
          <w:sz w:val="28"/>
          <w:szCs w:val="28"/>
          <w:highlight w:val="green"/>
          <w:lang w:val="uk-UA"/>
        </w:rPr>
      </w:pPr>
    </w:p>
    <w:p w:rsidR="00E45531" w:rsidRPr="00E45531" w:rsidRDefault="00E45531" w:rsidP="00E45531">
      <w:pPr>
        <w:pStyle w:val="a7"/>
        <w:ind w:firstLine="709"/>
        <w:jc w:val="right"/>
        <w:rPr>
          <w:rFonts w:ascii="Times New Roman" w:hAnsi="Times New Roman"/>
          <w:sz w:val="28"/>
          <w:szCs w:val="28"/>
          <w:lang w:val="uk-UA"/>
        </w:rPr>
      </w:pPr>
      <w:r w:rsidRPr="00E45531">
        <w:rPr>
          <w:rFonts w:ascii="Times New Roman" w:hAnsi="Times New Roman"/>
          <w:sz w:val="28"/>
          <w:szCs w:val="28"/>
          <w:lang w:val="uk-UA"/>
        </w:rPr>
        <w:t>Таблиця 7</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3260"/>
        <w:gridCol w:w="3294"/>
      </w:tblGrid>
      <w:tr w:rsidR="00A517BE" w:rsidRPr="00261601" w:rsidTr="00AB554E">
        <w:tc>
          <w:tcPr>
            <w:tcW w:w="3119" w:type="dxa"/>
            <w:shd w:val="clear" w:color="auto" w:fill="auto"/>
          </w:tcPr>
          <w:p w:rsidR="00A517BE" w:rsidRPr="005703AC" w:rsidRDefault="00A517BE" w:rsidP="00B6180B">
            <w:pPr>
              <w:spacing w:after="0" w:line="240" w:lineRule="auto"/>
              <w:jc w:val="center"/>
              <w:rPr>
                <w:rFonts w:ascii="Times New Roman" w:hAnsi="Times New Roman"/>
                <w:sz w:val="28"/>
                <w:szCs w:val="28"/>
                <w:lang w:val="uk-UA"/>
              </w:rPr>
            </w:pPr>
            <w:r w:rsidRPr="005703AC">
              <w:rPr>
                <w:rFonts w:ascii="Times New Roman" w:hAnsi="Times New Roman"/>
                <w:sz w:val="28"/>
                <w:szCs w:val="28"/>
                <w:lang w:val="uk-UA"/>
              </w:rPr>
              <w:t>Вид альтернативи</w:t>
            </w:r>
          </w:p>
        </w:tc>
        <w:tc>
          <w:tcPr>
            <w:tcW w:w="3260" w:type="dxa"/>
            <w:shd w:val="clear" w:color="auto" w:fill="auto"/>
          </w:tcPr>
          <w:p w:rsidR="00A517BE" w:rsidRPr="005703AC" w:rsidRDefault="00A517BE" w:rsidP="00B6180B">
            <w:pPr>
              <w:spacing w:after="0" w:line="240" w:lineRule="auto"/>
              <w:jc w:val="center"/>
              <w:rPr>
                <w:rFonts w:ascii="Times New Roman" w:hAnsi="Times New Roman"/>
                <w:sz w:val="28"/>
                <w:szCs w:val="28"/>
                <w:lang w:val="uk-UA"/>
              </w:rPr>
            </w:pPr>
            <w:r w:rsidRPr="005703AC">
              <w:rPr>
                <w:rFonts w:ascii="Times New Roman" w:hAnsi="Times New Roman"/>
                <w:sz w:val="28"/>
                <w:szCs w:val="28"/>
                <w:lang w:val="uk-UA"/>
              </w:rPr>
              <w:t>Вигоди</w:t>
            </w:r>
          </w:p>
        </w:tc>
        <w:tc>
          <w:tcPr>
            <w:tcW w:w="3294" w:type="dxa"/>
            <w:shd w:val="clear" w:color="auto" w:fill="auto"/>
          </w:tcPr>
          <w:p w:rsidR="00A517BE" w:rsidRPr="005703AC" w:rsidRDefault="00A517BE" w:rsidP="00B6180B">
            <w:pPr>
              <w:spacing w:after="0" w:line="240" w:lineRule="auto"/>
              <w:jc w:val="center"/>
              <w:rPr>
                <w:rFonts w:ascii="Times New Roman" w:hAnsi="Times New Roman"/>
                <w:sz w:val="28"/>
                <w:szCs w:val="28"/>
                <w:lang w:val="uk-UA"/>
              </w:rPr>
            </w:pPr>
            <w:r w:rsidRPr="005703AC">
              <w:rPr>
                <w:rFonts w:ascii="Times New Roman" w:hAnsi="Times New Roman"/>
                <w:sz w:val="28"/>
                <w:szCs w:val="28"/>
                <w:lang w:val="uk-UA"/>
              </w:rPr>
              <w:t>Витрати</w:t>
            </w:r>
          </w:p>
        </w:tc>
      </w:tr>
      <w:tr w:rsidR="00670475" w:rsidRPr="00261601" w:rsidTr="00AB554E">
        <w:tc>
          <w:tcPr>
            <w:tcW w:w="3119" w:type="dxa"/>
            <w:shd w:val="clear" w:color="auto" w:fill="auto"/>
          </w:tcPr>
          <w:p w:rsidR="00670475" w:rsidRPr="005703A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3260" w:type="dxa"/>
            <w:shd w:val="clear" w:color="auto" w:fill="auto"/>
          </w:tcPr>
          <w:p w:rsidR="00670475" w:rsidRPr="005703A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294" w:type="dxa"/>
            <w:shd w:val="clear" w:color="auto" w:fill="auto"/>
          </w:tcPr>
          <w:p w:rsidR="00670475" w:rsidRPr="005703A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A517BE" w:rsidRPr="00A46B5B" w:rsidTr="00AB554E">
        <w:tc>
          <w:tcPr>
            <w:tcW w:w="3119" w:type="dxa"/>
            <w:shd w:val="clear" w:color="auto" w:fill="auto"/>
          </w:tcPr>
          <w:p w:rsidR="00B42B20" w:rsidRPr="00B42B20" w:rsidRDefault="00A517BE" w:rsidP="00E45531">
            <w:pPr>
              <w:pStyle w:val="a5"/>
              <w:numPr>
                <w:ilvl w:val="0"/>
                <w:numId w:val="14"/>
              </w:numPr>
              <w:tabs>
                <w:tab w:val="left" w:pos="176"/>
                <w:tab w:val="left" w:pos="318"/>
              </w:tabs>
              <w:spacing w:after="0" w:line="240" w:lineRule="auto"/>
              <w:ind w:left="0" w:firstLine="0"/>
              <w:jc w:val="both"/>
              <w:rPr>
                <w:rFonts w:ascii="Times New Roman" w:hAnsi="Times New Roman"/>
                <w:sz w:val="16"/>
                <w:szCs w:val="16"/>
                <w:lang w:val="uk-UA"/>
              </w:rPr>
            </w:pPr>
            <w:r w:rsidRPr="005703AC">
              <w:rPr>
                <w:rFonts w:ascii="Times New Roman" w:hAnsi="Times New Roman"/>
                <w:sz w:val="28"/>
                <w:szCs w:val="28"/>
                <w:lang w:val="uk-UA"/>
              </w:rPr>
              <w:t>Відміна державного регулювання тарифів на платні послуги з проведення медичних оглядів шляхом вільного ціноутворення</w:t>
            </w:r>
          </w:p>
        </w:tc>
        <w:tc>
          <w:tcPr>
            <w:tcW w:w="3260" w:type="dxa"/>
            <w:shd w:val="clear" w:color="auto" w:fill="auto"/>
          </w:tcPr>
          <w:p w:rsidR="00A517BE" w:rsidRPr="00CF00EF" w:rsidRDefault="00A517BE" w:rsidP="00B6180B">
            <w:pPr>
              <w:spacing w:after="0" w:line="240" w:lineRule="auto"/>
              <w:ind w:firstLine="414"/>
              <w:jc w:val="center"/>
              <w:rPr>
                <w:rFonts w:ascii="Times New Roman" w:hAnsi="Times New Roman"/>
                <w:sz w:val="28"/>
                <w:szCs w:val="28"/>
                <w:lang w:val="uk-UA"/>
              </w:rPr>
            </w:pPr>
            <w:r w:rsidRPr="00CF00EF">
              <w:rPr>
                <w:rFonts w:ascii="Times New Roman" w:hAnsi="Times New Roman"/>
                <w:sz w:val="28"/>
                <w:szCs w:val="28"/>
                <w:lang w:val="uk-UA"/>
              </w:rPr>
              <w:t>Відсутні</w:t>
            </w:r>
          </w:p>
        </w:tc>
        <w:tc>
          <w:tcPr>
            <w:tcW w:w="3294" w:type="dxa"/>
            <w:shd w:val="clear" w:color="auto" w:fill="auto"/>
          </w:tcPr>
          <w:p w:rsidR="00A517BE" w:rsidRPr="00CF00EF" w:rsidRDefault="00A517BE" w:rsidP="00B6180B">
            <w:pPr>
              <w:spacing w:after="0" w:line="240" w:lineRule="auto"/>
              <w:jc w:val="both"/>
              <w:rPr>
                <w:rFonts w:ascii="Times New Roman" w:hAnsi="Times New Roman"/>
                <w:sz w:val="28"/>
                <w:szCs w:val="28"/>
                <w:lang w:val="uk-UA"/>
              </w:rPr>
            </w:pPr>
            <w:r w:rsidRPr="00CF00EF">
              <w:rPr>
                <w:rFonts w:ascii="Times New Roman" w:hAnsi="Times New Roman"/>
                <w:sz w:val="28"/>
                <w:szCs w:val="28"/>
                <w:lang w:val="uk-UA"/>
              </w:rPr>
              <w:t>Може призвести до надмірного зростання вартості цих послуг, збільшення грошових витрат для більшості суб’єктів господарювання, що також матиме негативні соціальні наслідки</w:t>
            </w:r>
          </w:p>
        </w:tc>
      </w:tr>
      <w:tr w:rsidR="00A517BE" w:rsidRPr="00A46B5B" w:rsidTr="00AB554E">
        <w:trPr>
          <w:trHeight w:val="2945"/>
        </w:trPr>
        <w:tc>
          <w:tcPr>
            <w:tcW w:w="3119" w:type="dxa"/>
            <w:tcBorders>
              <w:bottom w:val="single" w:sz="4" w:space="0" w:color="auto"/>
            </w:tcBorders>
            <w:shd w:val="clear" w:color="auto" w:fill="auto"/>
          </w:tcPr>
          <w:p w:rsidR="00B42B20" w:rsidRPr="00B42B20" w:rsidRDefault="00FD32EA" w:rsidP="00E45531">
            <w:pPr>
              <w:pStyle w:val="a5"/>
              <w:numPr>
                <w:ilvl w:val="0"/>
                <w:numId w:val="14"/>
              </w:numPr>
              <w:tabs>
                <w:tab w:val="left" w:pos="318"/>
              </w:tabs>
              <w:spacing w:after="0" w:line="240" w:lineRule="auto"/>
              <w:ind w:left="0" w:firstLine="0"/>
              <w:jc w:val="both"/>
              <w:rPr>
                <w:rFonts w:ascii="Times New Roman" w:hAnsi="Times New Roman"/>
                <w:sz w:val="16"/>
                <w:szCs w:val="16"/>
                <w:lang w:val="uk-UA"/>
              </w:rPr>
            </w:pPr>
            <w:r w:rsidRPr="00D901BE">
              <w:rPr>
                <w:rFonts w:ascii="Times New Roman" w:hAnsi="Times New Roman"/>
                <w:sz w:val="28"/>
                <w:szCs w:val="28"/>
                <w:lang w:val="uk-UA"/>
              </w:rPr>
              <w:t>Залишити розмір тарифів на платні послуги з проведення медичних оглядів, які надає комунальний заклад «Щастинська міська лікарня Новоайдарського району Луганської області», без змін</w:t>
            </w:r>
          </w:p>
        </w:tc>
        <w:tc>
          <w:tcPr>
            <w:tcW w:w="3260" w:type="dxa"/>
            <w:tcBorders>
              <w:bottom w:val="single" w:sz="4" w:space="0" w:color="auto"/>
            </w:tcBorders>
            <w:shd w:val="clear" w:color="auto" w:fill="auto"/>
          </w:tcPr>
          <w:p w:rsidR="00A517BE" w:rsidRPr="00CF00EF" w:rsidRDefault="00A517BE" w:rsidP="00B6180B">
            <w:pPr>
              <w:spacing w:after="0" w:line="240" w:lineRule="auto"/>
              <w:ind w:firstLine="357"/>
              <w:jc w:val="center"/>
              <w:rPr>
                <w:rFonts w:ascii="Times New Roman" w:hAnsi="Times New Roman"/>
                <w:sz w:val="28"/>
                <w:szCs w:val="28"/>
                <w:lang w:val="uk-UA"/>
              </w:rPr>
            </w:pPr>
            <w:r w:rsidRPr="00CF00EF">
              <w:rPr>
                <w:rFonts w:ascii="Times New Roman" w:hAnsi="Times New Roman"/>
                <w:sz w:val="28"/>
                <w:szCs w:val="28"/>
                <w:lang w:val="uk-UA"/>
              </w:rPr>
              <w:t>Відсутні</w:t>
            </w:r>
          </w:p>
        </w:tc>
        <w:tc>
          <w:tcPr>
            <w:tcW w:w="3294" w:type="dxa"/>
            <w:tcBorders>
              <w:bottom w:val="single" w:sz="4" w:space="0" w:color="auto"/>
            </w:tcBorders>
            <w:shd w:val="clear" w:color="auto" w:fill="auto"/>
          </w:tcPr>
          <w:p w:rsidR="00A517BE" w:rsidRPr="00CF00EF" w:rsidRDefault="00D77FEE" w:rsidP="00B6180B">
            <w:pPr>
              <w:spacing w:after="0" w:line="240" w:lineRule="auto"/>
              <w:jc w:val="both"/>
              <w:rPr>
                <w:rFonts w:ascii="Times New Roman" w:hAnsi="Times New Roman"/>
                <w:sz w:val="28"/>
                <w:szCs w:val="28"/>
                <w:lang w:val="uk-UA"/>
              </w:rPr>
            </w:pPr>
            <w:r w:rsidRPr="00CF00EF">
              <w:rPr>
                <w:rFonts w:ascii="Times New Roman" w:hAnsi="Times New Roman"/>
                <w:sz w:val="28"/>
                <w:szCs w:val="28"/>
                <w:lang w:val="uk-UA"/>
              </w:rPr>
              <w:t xml:space="preserve">Працівники підприємств, установ, організацій, </w:t>
            </w:r>
            <w:r w:rsidR="005703AC">
              <w:rPr>
                <w:rFonts w:ascii="Times New Roman" w:hAnsi="Times New Roman"/>
                <w:sz w:val="28"/>
                <w:szCs w:val="28"/>
                <w:lang w:val="uk-UA"/>
              </w:rPr>
              <w:t>у яких є потреба</w:t>
            </w:r>
            <w:r w:rsidRPr="00CF00EF">
              <w:rPr>
                <w:rFonts w:ascii="Times New Roman" w:hAnsi="Times New Roman"/>
                <w:sz w:val="28"/>
                <w:szCs w:val="28"/>
                <w:lang w:val="uk-UA"/>
              </w:rPr>
              <w:t xml:space="preserve"> </w:t>
            </w:r>
            <w:r w:rsidR="005703AC">
              <w:rPr>
                <w:rFonts w:ascii="Times New Roman" w:hAnsi="Times New Roman"/>
                <w:sz w:val="28"/>
                <w:szCs w:val="28"/>
                <w:lang w:val="uk-UA"/>
              </w:rPr>
              <w:t xml:space="preserve">у </w:t>
            </w:r>
            <w:r w:rsidRPr="00CF00EF">
              <w:rPr>
                <w:rFonts w:ascii="Times New Roman" w:hAnsi="Times New Roman"/>
                <w:sz w:val="28"/>
                <w:szCs w:val="28"/>
                <w:lang w:val="uk-UA"/>
              </w:rPr>
              <w:t>відповідн</w:t>
            </w:r>
            <w:r w:rsidR="005703AC">
              <w:rPr>
                <w:rFonts w:ascii="Times New Roman" w:hAnsi="Times New Roman"/>
                <w:sz w:val="28"/>
                <w:szCs w:val="28"/>
                <w:lang w:val="uk-UA"/>
              </w:rPr>
              <w:t>их</w:t>
            </w:r>
            <w:r w:rsidRPr="00CF00EF">
              <w:rPr>
                <w:rFonts w:ascii="Times New Roman" w:hAnsi="Times New Roman"/>
                <w:sz w:val="28"/>
                <w:szCs w:val="28"/>
                <w:lang w:val="uk-UA"/>
              </w:rPr>
              <w:t xml:space="preserve"> медичн</w:t>
            </w:r>
            <w:r w:rsidR="005703AC">
              <w:rPr>
                <w:rFonts w:ascii="Times New Roman" w:hAnsi="Times New Roman"/>
                <w:sz w:val="28"/>
                <w:szCs w:val="28"/>
                <w:lang w:val="uk-UA"/>
              </w:rPr>
              <w:t>их</w:t>
            </w:r>
            <w:r w:rsidRPr="00CF00EF">
              <w:rPr>
                <w:rFonts w:ascii="Times New Roman" w:hAnsi="Times New Roman"/>
                <w:sz w:val="28"/>
                <w:szCs w:val="28"/>
                <w:lang w:val="uk-UA"/>
              </w:rPr>
              <w:t xml:space="preserve"> огляд</w:t>
            </w:r>
            <w:r w:rsidR="005703AC">
              <w:rPr>
                <w:rFonts w:ascii="Times New Roman" w:hAnsi="Times New Roman"/>
                <w:sz w:val="28"/>
                <w:szCs w:val="28"/>
                <w:lang w:val="uk-UA"/>
              </w:rPr>
              <w:t>ах</w:t>
            </w:r>
            <w:r w:rsidRPr="00CF00EF">
              <w:rPr>
                <w:rFonts w:ascii="Times New Roman" w:hAnsi="Times New Roman"/>
                <w:sz w:val="28"/>
                <w:szCs w:val="28"/>
                <w:lang w:val="uk-UA"/>
              </w:rPr>
              <w:t>, отримають їх в неналежній якості або не отримають взагалі, у разі збиткової діяльності</w:t>
            </w:r>
            <w:r w:rsidR="00A81FA6" w:rsidRPr="00CF00EF">
              <w:rPr>
                <w:rFonts w:ascii="Times New Roman" w:hAnsi="Times New Roman"/>
                <w:sz w:val="28"/>
                <w:szCs w:val="28"/>
                <w:lang w:val="uk-UA"/>
              </w:rPr>
              <w:t xml:space="preserve"> лікарні</w:t>
            </w:r>
          </w:p>
        </w:tc>
      </w:tr>
      <w:tr w:rsidR="00A517BE" w:rsidRPr="006149F9" w:rsidTr="00AB554E">
        <w:tc>
          <w:tcPr>
            <w:tcW w:w="3119" w:type="dxa"/>
            <w:tcBorders>
              <w:bottom w:val="single" w:sz="4" w:space="0" w:color="auto"/>
            </w:tcBorders>
            <w:shd w:val="clear" w:color="auto" w:fill="auto"/>
          </w:tcPr>
          <w:p w:rsidR="00A517BE" w:rsidRPr="002F27A4" w:rsidRDefault="00FD32EA" w:rsidP="00FD32EA">
            <w:pPr>
              <w:pStyle w:val="a5"/>
              <w:numPr>
                <w:ilvl w:val="0"/>
                <w:numId w:val="14"/>
              </w:numPr>
              <w:tabs>
                <w:tab w:val="left" w:pos="318"/>
              </w:tabs>
              <w:spacing w:after="0" w:line="240" w:lineRule="auto"/>
              <w:ind w:left="0" w:firstLine="0"/>
              <w:jc w:val="both"/>
              <w:rPr>
                <w:rFonts w:ascii="Times New Roman" w:hAnsi="Times New Roman"/>
                <w:b/>
                <w:sz w:val="28"/>
                <w:szCs w:val="28"/>
                <w:lang w:val="uk-UA"/>
              </w:rPr>
            </w:pPr>
            <w:r w:rsidRPr="005419EC">
              <w:rPr>
                <w:rFonts w:ascii="Times New Roman" w:hAnsi="Times New Roman"/>
                <w:sz w:val="28"/>
                <w:szCs w:val="28"/>
                <w:lang w:val="uk-UA"/>
              </w:rPr>
              <w:t xml:space="preserve">Встановлення економічно обґрунтованих тарифів на платні послуги з проведення медичних оглядів, які </w:t>
            </w:r>
            <w:r w:rsidRPr="00D901BE">
              <w:rPr>
                <w:rFonts w:ascii="Times New Roman" w:hAnsi="Times New Roman"/>
                <w:sz w:val="28"/>
                <w:szCs w:val="28"/>
                <w:lang w:val="uk-UA"/>
              </w:rPr>
              <w:t xml:space="preserve">надає </w:t>
            </w:r>
          </w:p>
        </w:tc>
        <w:tc>
          <w:tcPr>
            <w:tcW w:w="3260" w:type="dxa"/>
            <w:tcBorders>
              <w:bottom w:val="single" w:sz="4" w:space="0" w:color="auto"/>
            </w:tcBorders>
            <w:shd w:val="clear" w:color="auto" w:fill="auto"/>
          </w:tcPr>
          <w:p w:rsidR="00EA1948" w:rsidRDefault="00A517BE" w:rsidP="00B6180B">
            <w:pPr>
              <w:pStyle w:val="a5"/>
              <w:numPr>
                <w:ilvl w:val="0"/>
                <w:numId w:val="15"/>
              </w:numPr>
              <w:tabs>
                <w:tab w:val="left" w:pos="402"/>
                <w:tab w:val="left" w:pos="1125"/>
              </w:tabs>
              <w:spacing w:after="0" w:line="240" w:lineRule="auto"/>
              <w:ind w:left="0" w:hanging="23"/>
              <w:jc w:val="both"/>
              <w:rPr>
                <w:rFonts w:ascii="Times New Roman" w:hAnsi="Times New Roman"/>
                <w:sz w:val="28"/>
                <w:szCs w:val="28"/>
                <w:lang w:val="uk-UA"/>
              </w:rPr>
            </w:pPr>
            <w:r w:rsidRPr="002F27A4">
              <w:rPr>
                <w:rFonts w:ascii="Times New Roman" w:hAnsi="Times New Roman"/>
                <w:sz w:val="28"/>
                <w:szCs w:val="28"/>
                <w:lang w:val="uk-UA"/>
              </w:rPr>
              <w:t>Прозорість та забезпечення стабільного економічно обґрунтованого рівня тарифів, участь у обговоренні проекту</w:t>
            </w:r>
          </w:p>
          <w:p w:rsidR="00DF16F3" w:rsidRPr="00DF16F3" w:rsidRDefault="00DF16F3" w:rsidP="00DF16F3">
            <w:pPr>
              <w:tabs>
                <w:tab w:val="left" w:pos="402"/>
                <w:tab w:val="left" w:pos="1125"/>
              </w:tabs>
              <w:spacing w:after="0" w:line="240" w:lineRule="auto"/>
              <w:ind w:left="-23"/>
              <w:jc w:val="both"/>
              <w:rPr>
                <w:rFonts w:ascii="Times New Roman" w:hAnsi="Times New Roman"/>
                <w:sz w:val="16"/>
                <w:szCs w:val="16"/>
                <w:lang w:val="uk-UA"/>
              </w:rPr>
            </w:pPr>
          </w:p>
        </w:tc>
        <w:tc>
          <w:tcPr>
            <w:tcW w:w="3294" w:type="dxa"/>
            <w:tcBorders>
              <w:bottom w:val="single" w:sz="4" w:space="0" w:color="auto"/>
            </w:tcBorders>
            <w:shd w:val="clear" w:color="auto" w:fill="auto"/>
          </w:tcPr>
          <w:p w:rsidR="00A517BE" w:rsidRPr="00CF00EF" w:rsidRDefault="00A81FA6" w:rsidP="00B6180B">
            <w:pPr>
              <w:spacing w:after="0" w:line="240" w:lineRule="auto"/>
              <w:jc w:val="both"/>
              <w:rPr>
                <w:rFonts w:ascii="Times New Roman" w:hAnsi="Times New Roman"/>
                <w:sz w:val="28"/>
                <w:szCs w:val="28"/>
                <w:highlight w:val="green"/>
                <w:lang w:val="uk-UA"/>
              </w:rPr>
            </w:pPr>
            <w:r w:rsidRPr="00CF00EF">
              <w:rPr>
                <w:rFonts w:ascii="Times New Roman" w:hAnsi="Times New Roman"/>
                <w:sz w:val="28"/>
                <w:szCs w:val="28"/>
                <w:lang w:val="uk-UA"/>
              </w:rPr>
              <w:t>Витрати</w:t>
            </w:r>
            <w:r w:rsidR="002F27A4">
              <w:rPr>
                <w:rFonts w:ascii="Times New Roman" w:hAnsi="Times New Roman"/>
                <w:sz w:val="28"/>
                <w:szCs w:val="28"/>
                <w:lang w:val="uk-UA"/>
              </w:rPr>
              <w:t>,</w:t>
            </w:r>
            <w:r w:rsidRPr="00CF00EF">
              <w:rPr>
                <w:rFonts w:ascii="Times New Roman" w:hAnsi="Times New Roman"/>
                <w:sz w:val="28"/>
                <w:szCs w:val="28"/>
                <w:lang w:val="uk-UA"/>
              </w:rPr>
              <w:t xml:space="preserve"> пов’язані </w:t>
            </w:r>
            <w:r w:rsidR="005F39FB" w:rsidRPr="00CF00EF">
              <w:rPr>
                <w:rFonts w:ascii="Times New Roman" w:hAnsi="Times New Roman"/>
                <w:sz w:val="28"/>
                <w:szCs w:val="28"/>
                <w:lang w:val="uk-UA"/>
              </w:rPr>
              <w:t xml:space="preserve">лише </w:t>
            </w:r>
            <w:r w:rsidR="00EA1948">
              <w:rPr>
                <w:rFonts w:ascii="Times New Roman" w:hAnsi="Times New Roman"/>
                <w:sz w:val="28"/>
                <w:szCs w:val="28"/>
                <w:lang w:val="uk-UA"/>
              </w:rPr>
              <w:t>на</w:t>
            </w:r>
            <w:r w:rsidR="005F39FB" w:rsidRPr="00CF00EF">
              <w:rPr>
                <w:rFonts w:ascii="Times New Roman" w:hAnsi="Times New Roman"/>
                <w:sz w:val="28"/>
                <w:szCs w:val="28"/>
                <w:lang w:val="uk-UA"/>
              </w:rPr>
              <w:t xml:space="preserve"> отримання платних медичних послуг</w:t>
            </w:r>
          </w:p>
        </w:tc>
      </w:tr>
      <w:tr w:rsidR="00FD3F29" w:rsidRPr="006149F9" w:rsidTr="00AB554E">
        <w:tc>
          <w:tcPr>
            <w:tcW w:w="3119" w:type="dxa"/>
            <w:tcBorders>
              <w:top w:val="single" w:sz="4" w:space="0" w:color="auto"/>
            </w:tcBorders>
            <w:shd w:val="clear" w:color="auto" w:fill="auto"/>
          </w:tcPr>
          <w:p w:rsidR="00FD3F29" w:rsidRPr="00FD3F29" w:rsidRDefault="00FD3F29" w:rsidP="00B6180B">
            <w:pPr>
              <w:tabs>
                <w:tab w:val="left" w:pos="318"/>
              </w:tabs>
              <w:spacing w:after="0" w:line="240" w:lineRule="auto"/>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3260" w:type="dxa"/>
            <w:tcBorders>
              <w:top w:val="single" w:sz="4" w:space="0" w:color="auto"/>
            </w:tcBorders>
            <w:shd w:val="clear" w:color="auto" w:fill="auto"/>
          </w:tcPr>
          <w:p w:rsidR="00FD3F29" w:rsidRPr="00FD3F29" w:rsidRDefault="00FD3F29" w:rsidP="00B6180B">
            <w:pPr>
              <w:tabs>
                <w:tab w:val="left" w:pos="402"/>
                <w:tab w:val="left" w:pos="1125"/>
              </w:tabs>
              <w:spacing w:after="0" w:line="240" w:lineRule="auto"/>
              <w:ind w:left="-23"/>
              <w:jc w:val="center"/>
              <w:rPr>
                <w:rFonts w:ascii="Times New Roman" w:hAnsi="Times New Roman"/>
                <w:sz w:val="28"/>
                <w:szCs w:val="28"/>
                <w:lang w:val="uk-UA"/>
              </w:rPr>
            </w:pPr>
            <w:r>
              <w:rPr>
                <w:rFonts w:ascii="Times New Roman" w:hAnsi="Times New Roman"/>
                <w:sz w:val="28"/>
                <w:szCs w:val="28"/>
                <w:lang w:val="uk-UA"/>
              </w:rPr>
              <w:t>2</w:t>
            </w:r>
          </w:p>
        </w:tc>
        <w:tc>
          <w:tcPr>
            <w:tcW w:w="3294" w:type="dxa"/>
            <w:tcBorders>
              <w:top w:val="single" w:sz="4" w:space="0" w:color="auto"/>
            </w:tcBorders>
            <w:shd w:val="clear" w:color="auto" w:fill="auto"/>
          </w:tcPr>
          <w:p w:rsidR="00FD3F29" w:rsidRPr="00CF00EF" w:rsidRDefault="00FD3F29"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FD3F29" w:rsidRPr="006149F9" w:rsidTr="00AB554E">
        <w:tc>
          <w:tcPr>
            <w:tcW w:w="3119" w:type="dxa"/>
            <w:shd w:val="clear" w:color="auto" w:fill="auto"/>
          </w:tcPr>
          <w:p w:rsidR="00FD3F29" w:rsidRPr="00FD3F29" w:rsidRDefault="00FD32EA" w:rsidP="00B6180B">
            <w:pPr>
              <w:tabs>
                <w:tab w:val="left" w:pos="318"/>
              </w:tabs>
              <w:spacing w:after="0" w:line="240" w:lineRule="auto"/>
              <w:jc w:val="both"/>
              <w:rPr>
                <w:rFonts w:ascii="Times New Roman" w:hAnsi="Times New Roman"/>
                <w:sz w:val="28"/>
                <w:szCs w:val="28"/>
                <w:lang w:val="uk-UA"/>
              </w:rPr>
            </w:pPr>
            <w:r w:rsidRPr="00D901BE">
              <w:rPr>
                <w:rFonts w:ascii="Times New Roman" w:hAnsi="Times New Roman"/>
                <w:sz w:val="28"/>
                <w:szCs w:val="28"/>
                <w:lang w:val="uk-UA"/>
              </w:rPr>
              <w:t>комунальний заклад «Щастинська міська лікарня Новоайдарського району Луганської області»</w:t>
            </w:r>
          </w:p>
        </w:tc>
        <w:tc>
          <w:tcPr>
            <w:tcW w:w="3260" w:type="dxa"/>
            <w:shd w:val="clear" w:color="auto" w:fill="auto"/>
          </w:tcPr>
          <w:p w:rsidR="00FD3F29" w:rsidRPr="00FD3F29" w:rsidRDefault="00FD3F29" w:rsidP="00B6180B">
            <w:pPr>
              <w:tabs>
                <w:tab w:val="left" w:pos="402"/>
                <w:tab w:val="left" w:pos="1125"/>
              </w:tabs>
              <w:spacing w:after="0" w:line="240" w:lineRule="auto"/>
              <w:ind w:left="-23"/>
              <w:jc w:val="both"/>
              <w:rPr>
                <w:rFonts w:ascii="Times New Roman" w:hAnsi="Times New Roman"/>
                <w:sz w:val="28"/>
                <w:szCs w:val="28"/>
                <w:lang w:val="uk-UA"/>
              </w:rPr>
            </w:pPr>
            <w:r w:rsidRPr="00FD3F29">
              <w:rPr>
                <w:rFonts w:ascii="Times New Roman" w:hAnsi="Times New Roman"/>
                <w:sz w:val="28"/>
                <w:szCs w:val="28"/>
                <w:lang w:val="uk-UA"/>
              </w:rPr>
              <w:t>регуляторного акта, надання пропозицій та зауважень;</w:t>
            </w:r>
          </w:p>
          <w:p w:rsidR="00FD3F29" w:rsidRPr="002F27A4" w:rsidRDefault="00FD3F29" w:rsidP="00B6180B">
            <w:pPr>
              <w:tabs>
                <w:tab w:val="left" w:pos="402"/>
                <w:tab w:val="left" w:pos="1125"/>
              </w:tabs>
              <w:spacing w:after="0" w:line="240" w:lineRule="auto"/>
              <w:ind w:left="-23"/>
              <w:jc w:val="both"/>
              <w:rPr>
                <w:rFonts w:ascii="Times New Roman" w:hAnsi="Times New Roman"/>
                <w:sz w:val="28"/>
                <w:szCs w:val="28"/>
                <w:lang w:val="uk-UA"/>
              </w:rPr>
            </w:pPr>
          </w:p>
          <w:p w:rsidR="00FD3F29" w:rsidRDefault="00FD3F29" w:rsidP="00B6180B">
            <w:pPr>
              <w:pStyle w:val="a5"/>
              <w:numPr>
                <w:ilvl w:val="0"/>
                <w:numId w:val="15"/>
              </w:numPr>
              <w:tabs>
                <w:tab w:val="left" w:pos="402"/>
                <w:tab w:val="left" w:pos="1125"/>
              </w:tabs>
              <w:spacing w:after="0" w:line="240" w:lineRule="auto"/>
              <w:ind w:left="0" w:hanging="23"/>
              <w:jc w:val="both"/>
              <w:rPr>
                <w:rFonts w:ascii="Times New Roman" w:hAnsi="Times New Roman"/>
                <w:sz w:val="28"/>
                <w:szCs w:val="28"/>
                <w:lang w:val="uk-UA"/>
              </w:rPr>
            </w:pPr>
            <w:r w:rsidRPr="002F27A4">
              <w:rPr>
                <w:rFonts w:ascii="Times New Roman" w:hAnsi="Times New Roman"/>
                <w:sz w:val="28"/>
                <w:szCs w:val="28"/>
                <w:lang w:val="uk-UA"/>
              </w:rPr>
              <w:t>Більш повне задоволення потреб суб’єктів господарювання в якісних медичних послугах за доступними тарифами та збільшення кількості їх отримання</w:t>
            </w:r>
            <w:r>
              <w:rPr>
                <w:rFonts w:ascii="Times New Roman" w:hAnsi="Times New Roman"/>
                <w:sz w:val="28"/>
                <w:szCs w:val="28"/>
                <w:lang w:val="uk-UA"/>
              </w:rPr>
              <w:t>;</w:t>
            </w:r>
          </w:p>
          <w:p w:rsidR="00FD3F29" w:rsidRPr="002F27A4" w:rsidRDefault="00FD3F29" w:rsidP="00B6180B">
            <w:pPr>
              <w:pStyle w:val="a5"/>
              <w:spacing w:after="0" w:line="240" w:lineRule="auto"/>
              <w:rPr>
                <w:rFonts w:ascii="Times New Roman" w:hAnsi="Times New Roman"/>
                <w:sz w:val="28"/>
                <w:szCs w:val="28"/>
                <w:lang w:val="uk-UA"/>
              </w:rPr>
            </w:pPr>
          </w:p>
          <w:p w:rsidR="005705DF" w:rsidRDefault="00FD3F29" w:rsidP="00DF16F3">
            <w:pPr>
              <w:pStyle w:val="a5"/>
              <w:numPr>
                <w:ilvl w:val="0"/>
                <w:numId w:val="15"/>
              </w:numPr>
              <w:tabs>
                <w:tab w:val="left" w:pos="402"/>
                <w:tab w:val="left" w:pos="1125"/>
              </w:tabs>
              <w:spacing w:after="0" w:line="240" w:lineRule="auto"/>
              <w:ind w:left="0" w:firstLine="0"/>
              <w:jc w:val="both"/>
              <w:rPr>
                <w:rFonts w:ascii="Times New Roman" w:hAnsi="Times New Roman"/>
                <w:sz w:val="28"/>
                <w:szCs w:val="28"/>
                <w:lang w:val="uk-UA"/>
              </w:rPr>
            </w:pPr>
            <w:r w:rsidRPr="00FD3F29">
              <w:rPr>
                <w:rFonts w:ascii="Times New Roman" w:hAnsi="Times New Roman"/>
                <w:sz w:val="28"/>
                <w:szCs w:val="28"/>
                <w:lang w:val="uk-UA"/>
              </w:rPr>
              <w:t>Упорядковує інтереси та відносини медичного закладу, громадян та суб’єктів господарювання</w:t>
            </w:r>
          </w:p>
          <w:p w:rsidR="00F56B1F" w:rsidRPr="00F56B1F" w:rsidRDefault="00F56B1F" w:rsidP="00F56B1F">
            <w:pPr>
              <w:tabs>
                <w:tab w:val="left" w:pos="402"/>
                <w:tab w:val="left" w:pos="1125"/>
              </w:tabs>
              <w:spacing w:after="0" w:line="240" w:lineRule="auto"/>
              <w:jc w:val="both"/>
              <w:rPr>
                <w:rFonts w:ascii="Times New Roman" w:hAnsi="Times New Roman"/>
                <w:sz w:val="28"/>
                <w:szCs w:val="28"/>
                <w:lang w:val="uk-UA"/>
              </w:rPr>
            </w:pPr>
          </w:p>
        </w:tc>
        <w:tc>
          <w:tcPr>
            <w:tcW w:w="3294" w:type="dxa"/>
            <w:shd w:val="clear" w:color="auto" w:fill="auto"/>
          </w:tcPr>
          <w:p w:rsidR="00FD3F29" w:rsidRPr="00CF00EF" w:rsidRDefault="00FD3F29" w:rsidP="00B6180B">
            <w:pPr>
              <w:spacing w:after="0" w:line="240" w:lineRule="auto"/>
              <w:jc w:val="both"/>
              <w:rPr>
                <w:rFonts w:ascii="Times New Roman" w:hAnsi="Times New Roman"/>
                <w:sz w:val="28"/>
                <w:szCs w:val="28"/>
                <w:lang w:val="uk-UA"/>
              </w:rPr>
            </w:pPr>
          </w:p>
        </w:tc>
      </w:tr>
    </w:tbl>
    <w:p w:rsidR="006149F9" w:rsidRDefault="006149F9" w:rsidP="00A517BE">
      <w:pPr>
        <w:pStyle w:val="a7"/>
        <w:ind w:firstLine="709"/>
        <w:jc w:val="both"/>
        <w:rPr>
          <w:rFonts w:ascii="Times New Roman" w:hAnsi="Times New Roman"/>
          <w:sz w:val="28"/>
          <w:szCs w:val="28"/>
          <w:lang w:val="uk-UA"/>
        </w:rPr>
      </w:pPr>
    </w:p>
    <w:p w:rsidR="00A517BE" w:rsidRDefault="00A517BE" w:rsidP="005705DF">
      <w:pPr>
        <w:pStyle w:val="a7"/>
        <w:ind w:firstLine="709"/>
        <w:jc w:val="center"/>
        <w:rPr>
          <w:rFonts w:ascii="Times New Roman" w:hAnsi="Times New Roman"/>
          <w:sz w:val="28"/>
          <w:szCs w:val="28"/>
          <w:lang w:val="uk-UA"/>
        </w:rPr>
      </w:pPr>
      <w:r w:rsidRPr="00BE2C46">
        <w:rPr>
          <w:rFonts w:ascii="Times New Roman" w:hAnsi="Times New Roman"/>
          <w:sz w:val="28"/>
          <w:szCs w:val="28"/>
          <w:lang w:val="uk-UA"/>
        </w:rPr>
        <w:t xml:space="preserve">Кількісне значення витрат для великого і середнього підприємництва, які будуть виникати </w:t>
      </w:r>
      <w:r w:rsidRPr="00CD1BA5">
        <w:rPr>
          <w:rFonts w:ascii="Times New Roman" w:hAnsi="Times New Roman"/>
          <w:sz w:val="28"/>
          <w:szCs w:val="28"/>
          <w:lang w:val="uk-UA"/>
        </w:rPr>
        <w:t>внаслідок дії регуляторного акта</w:t>
      </w:r>
    </w:p>
    <w:p w:rsidR="00AB554E" w:rsidRDefault="00AB554E" w:rsidP="00AB554E">
      <w:pPr>
        <w:pStyle w:val="a7"/>
        <w:ind w:firstLine="709"/>
        <w:jc w:val="right"/>
        <w:rPr>
          <w:rFonts w:ascii="Times New Roman" w:hAnsi="Times New Roman"/>
          <w:sz w:val="28"/>
          <w:szCs w:val="28"/>
          <w:lang w:val="uk-UA"/>
        </w:rPr>
      </w:pPr>
      <w:r>
        <w:rPr>
          <w:rFonts w:ascii="Times New Roman" w:hAnsi="Times New Roman"/>
          <w:sz w:val="28"/>
          <w:szCs w:val="28"/>
          <w:lang w:val="uk-UA"/>
        </w:rPr>
        <w:t>Таблиця 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21"/>
        <w:gridCol w:w="3118"/>
      </w:tblGrid>
      <w:tr w:rsidR="00A517BE" w:rsidRPr="00CD1BA5" w:rsidTr="00D40041">
        <w:tc>
          <w:tcPr>
            <w:tcW w:w="6521" w:type="dxa"/>
          </w:tcPr>
          <w:p w:rsidR="00A517BE" w:rsidRPr="00CD1BA5" w:rsidRDefault="00A517BE" w:rsidP="00261601">
            <w:pPr>
              <w:pStyle w:val="rvps12"/>
              <w:spacing w:before="136" w:beforeAutospacing="0" w:after="136" w:afterAutospacing="0"/>
              <w:jc w:val="center"/>
              <w:textAlignment w:val="baseline"/>
              <w:rPr>
                <w:color w:val="000000"/>
                <w:sz w:val="28"/>
                <w:szCs w:val="28"/>
                <w:lang w:val="uk-UA"/>
              </w:rPr>
            </w:pPr>
            <w:r w:rsidRPr="00CD1BA5">
              <w:rPr>
                <w:color w:val="000000"/>
                <w:sz w:val="28"/>
                <w:szCs w:val="28"/>
                <w:lang w:val="uk-UA"/>
              </w:rPr>
              <w:t>Сумарні витрати за альтернативами</w:t>
            </w:r>
          </w:p>
        </w:tc>
        <w:tc>
          <w:tcPr>
            <w:tcW w:w="3118" w:type="dxa"/>
          </w:tcPr>
          <w:p w:rsidR="00A517BE" w:rsidRPr="00CD1BA5" w:rsidRDefault="00A517BE" w:rsidP="00261601">
            <w:pPr>
              <w:pStyle w:val="rvps12"/>
              <w:spacing w:before="136" w:beforeAutospacing="0" w:after="136" w:afterAutospacing="0"/>
              <w:jc w:val="center"/>
              <w:textAlignment w:val="baseline"/>
              <w:rPr>
                <w:color w:val="000000"/>
                <w:sz w:val="28"/>
                <w:szCs w:val="28"/>
                <w:lang w:val="uk-UA"/>
              </w:rPr>
            </w:pPr>
            <w:r w:rsidRPr="00CD1BA5">
              <w:rPr>
                <w:color w:val="000000"/>
                <w:sz w:val="28"/>
                <w:szCs w:val="28"/>
                <w:lang w:val="uk-UA"/>
              </w:rPr>
              <w:t xml:space="preserve">Сума витрат, </w:t>
            </w:r>
            <w:proofErr w:type="spellStart"/>
            <w:r w:rsidRPr="00CD1BA5">
              <w:rPr>
                <w:color w:val="000000"/>
                <w:sz w:val="28"/>
                <w:szCs w:val="28"/>
                <w:lang w:val="uk-UA"/>
              </w:rPr>
              <w:t>грн</w:t>
            </w:r>
            <w:proofErr w:type="spellEnd"/>
          </w:p>
        </w:tc>
      </w:tr>
      <w:tr w:rsidR="004C4B9B" w:rsidRPr="00CD1BA5" w:rsidTr="00D40041">
        <w:tc>
          <w:tcPr>
            <w:tcW w:w="6521" w:type="dxa"/>
          </w:tcPr>
          <w:p w:rsidR="004C4B9B" w:rsidRPr="00CD1BA5" w:rsidRDefault="004C4B9B" w:rsidP="004C4B9B">
            <w:pPr>
              <w:pStyle w:val="rvps12"/>
              <w:spacing w:before="0" w:beforeAutospacing="0" w:after="0" w:afterAutospacing="0"/>
              <w:jc w:val="center"/>
              <w:textAlignment w:val="baseline"/>
              <w:rPr>
                <w:color w:val="000000"/>
                <w:sz w:val="28"/>
                <w:szCs w:val="28"/>
                <w:lang w:val="uk-UA"/>
              </w:rPr>
            </w:pPr>
            <w:r>
              <w:rPr>
                <w:color w:val="000000"/>
                <w:sz w:val="28"/>
                <w:szCs w:val="28"/>
                <w:lang w:val="uk-UA"/>
              </w:rPr>
              <w:t>1</w:t>
            </w:r>
          </w:p>
        </w:tc>
        <w:tc>
          <w:tcPr>
            <w:tcW w:w="3118" w:type="dxa"/>
          </w:tcPr>
          <w:p w:rsidR="004C4B9B" w:rsidRPr="00CD1BA5" w:rsidRDefault="004C4B9B" w:rsidP="004C4B9B">
            <w:pPr>
              <w:pStyle w:val="rvps12"/>
              <w:spacing w:before="0" w:beforeAutospacing="0" w:after="0" w:afterAutospacing="0"/>
              <w:jc w:val="center"/>
              <w:textAlignment w:val="baseline"/>
              <w:rPr>
                <w:color w:val="000000"/>
                <w:sz w:val="28"/>
                <w:szCs w:val="28"/>
                <w:lang w:val="uk-UA"/>
              </w:rPr>
            </w:pPr>
            <w:r>
              <w:rPr>
                <w:color w:val="000000"/>
                <w:sz w:val="28"/>
                <w:szCs w:val="28"/>
                <w:lang w:val="uk-UA"/>
              </w:rPr>
              <w:t>2</w:t>
            </w:r>
          </w:p>
        </w:tc>
      </w:tr>
      <w:tr w:rsidR="00A517BE" w:rsidRPr="00CD1BA5" w:rsidTr="00CD1BA5">
        <w:trPr>
          <w:trHeight w:val="986"/>
        </w:trPr>
        <w:tc>
          <w:tcPr>
            <w:tcW w:w="6521" w:type="dxa"/>
          </w:tcPr>
          <w:p w:rsidR="005705DF" w:rsidRDefault="00BE2C46" w:rsidP="00DF16F3">
            <w:pPr>
              <w:pStyle w:val="a5"/>
              <w:numPr>
                <w:ilvl w:val="0"/>
                <w:numId w:val="16"/>
              </w:numPr>
              <w:tabs>
                <w:tab w:val="left" w:pos="318"/>
              </w:tabs>
              <w:spacing w:after="0" w:line="240" w:lineRule="auto"/>
              <w:ind w:left="0" w:firstLine="0"/>
              <w:jc w:val="both"/>
              <w:rPr>
                <w:rFonts w:ascii="Times New Roman" w:hAnsi="Times New Roman"/>
                <w:sz w:val="28"/>
                <w:szCs w:val="28"/>
                <w:lang w:val="uk-UA"/>
              </w:rPr>
            </w:pPr>
            <w:r w:rsidRPr="00CD1BA5">
              <w:rPr>
                <w:rFonts w:ascii="Times New Roman" w:hAnsi="Times New Roman"/>
                <w:sz w:val="28"/>
                <w:szCs w:val="28"/>
                <w:lang w:val="uk-UA"/>
              </w:rPr>
              <w:t>Відміна державного регулювання тарифів на платні послуги з проведення медичних оглядів шляхом вільного ціноутворення</w:t>
            </w:r>
          </w:p>
          <w:p w:rsidR="00F56B1F" w:rsidRPr="00F56B1F" w:rsidRDefault="00F56B1F" w:rsidP="00F56B1F">
            <w:pPr>
              <w:tabs>
                <w:tab w:val="left" w:pos="318"/>
              </w:tabs>
              <w:spacing w:after="0" w:line="240" w:lineRule="auto"/>
              <w:jc w:val="both"/>
              <w:rPr>
                <w:rFonts w:ascii="Times New Roman" w:hAnsi="Times New Roman"/>
                <w:sz w:val="28"/>
                <w:szCs w:val="28"/>
                <w:lang w:val="uk-UA"/>
              </w:rPr>
            </w:pPr>
          </w:p>
        </w:tc>
        <w:tc>
          <w:tcPr>
            <w:tcW w:w="3118" w:type="dxa"/>
          </w:tcPr>
          <w:p w:rsidR="00A517BE" w:rsidRPr="00CD1BA5" w:rsidRDefault="00A517BE" w:rsidP="00261601">
            <w:pPr>
              <w:jc w:val="center"/>
              <w:rPr>
                <w:rFonts w:ascii="Times New Roman" w:hAnsi="Times New Roman"/>
                <w:sz w:val="28"/>
                <w:szCs w:val="28"/>
                <w:lang w:val="uk-UA"/>
              </w:rPr>
            </w:pPr>
            <w:r w:rsidRPr="00CD1BA5">
              <w:rPr>
                <w:rFonts w:ascii="Times New Roman" w:hAnsi="Times New Roman"/>
                <w:sz w:val="28"/>
                <w:szCs w:val="28"/>
                <w:lang w:val="uk-UA"/>
              </w:rPr>
              <w:t>Розрахувати не можливо</w:t>
            </w:r>
          </w:p>
        </w:tc>
      </w:tr>
      <w:tr w:rsidR="00A517BE" w:rsidRPr="00CD1BA5" w:rsidTr="00D40041">
        <w:tc>
          <w:tcPr>
            <w:tcW w:w="6521" w:type="dxa"/>
          </w:tcPr>
          <w:p w:rsidR="00F56B1F" w:rsidRPr="00FD32EA" w:rsidRDefault="00FD32EA" w:rsidP="00FD32EA">
            <w:pPr>
              <w:pStyle w:val="a5"/>
              <w:numPr>
                <w:ilvl w:val="0"/>
                <w:numId w:val="16"/>
              </w:numPr>
              <w:tabs>
                <w:tab w:val="left" w:pos="318"/>
              </w:tabs>
              <w:spacing w:after="0" w:line="240" w:lineRule="auto"/>
              <w:ind w:left="0" w:firstLine="0"/>
              <w:jc w:val="both"/>
              <w:rPr>
                <w:rFonts w:ascii="Times New Roman" w:hAnsi="Times New Roman"/>
                <w:sz w:val="28"/>
                <w:szCs w:val="28"/>
                <w:lang w:val="uk-UA"/>
              </w:rPr>
            </w:pPr>
            <w:r w:rsidRPr="00FD32EA">
              <w:rPr>
                <w:rFonts w:ascii="Times New Roman" w:hAnsi="Times New Roman"/>
                <w:sz w:val="28"/>
                <w:szCs w:val="28"/>
                <w:lang w:val="uk-UA"/>
              </w:rPr>
              <w:t xml:space="preserve">Залишити розмір тарифів на платні послуги з проведення медичних оглядів, які надає комунальний заклад «Щастинська міська лікарня Новоайдарського району Луганської області», без змін </w:t>
            </w:r>
          </w:p>
        </w:tc>
        <w:tc>
          <w:tcPr>
            <w:tcW w:w="3118" w:type="dxa"/>
          </w:tcPr>
          <w:p w:rsidR="00A517BE" w:rsidRPr="00CD1BA5" w:rsidRDefault="00A517BE" w:rsidP="00261601">
            <w:pPr>
              <w:jc w:val="center"/>
              <w:rPr>
                <w:rFonts w:ascii="Times New Roman" w:hAnsi="Times New Roman"/>
                <w:sz w:val="28"/>
                <w:szCs w:val="28"/>
                <w:lang w:val="uk-UA"/>
              </w:rPr>
            </w:pPr>
            <w:r w:rsidRPr="00CD1BA5">
              <w:rPr>
                <w:rFonts w:ascii="Times New Roman" w:hAnsi="Times New Roman"/>
                <w:sz w:val="28"/>
                <w:szCs w:val="28"/>
                <w:lang w:val="uk-UA"/>
              </w:rPr>
              <w:t>Розрахувати не можливо</w:t>
            </w:r>
          </w:p>
        </w:tc>
      </w:tr>
      <w:tr w:rsidR="00A517BE" w:rsidRPr="00EA1948" w:rsidTr="00D40041">
        <w:tc>
          <w:tcPr>
            <w:tcW w:w="6521" w:type="dxa"/>
          </w:tcPr>
          <w:p w:rsidR="00F56B1F" w:rsidRPr="00AA4C0A" w:rsidRDefault="00AA4C0A" w:rsidP="00AA4C0A">
            <w:pPr>
              <w:pStyle w:val="a5"/>
              <w:numPr>
                <w:ilvl w:val="0"/>
                <w:numId w:val="16"/>
              </w:numPr>
              <w:tabs>
                <w:tab w:val="left" w:pos="318"/>
              </w:tabs>
              <w:spacing w:after="0" w:line="240" w:lineRule="auto"/>
              <w:ind w:left="34" w:firstLine="0"/>
              <w:jc w:val="both"/>
              <w:rPr>
                <w:rFonts w:ascii="Times New Roman" w:hAnsi="Times New Roman"/>
                <w:sz w:val="28"/>
                <w:szCs w:val="28"/>
                <w:lang w:val="uk-UA"/>
              </w:rPr>
            </w:pPr>
            <w:r w:rsidRPr="00AA4C0A">
              <w:rPr>
                <w:rFonts w:ascii="Times New Roman" w:hAnsi="Times New Roman"/>
                <w:sz w:val="28"/>
                <w:szCs w:val="28"/>
                <w:lang w:val="uk-UA"/>
              </w:rPr>
              <w:t>Встановлення економічно обґрунтованих тарифів на платні послуги з проведення медичних оглядів, які надає комунальний заклад «Щастинська міська лікарня Новоайдарського району Луганської області»</w:t>
            </w:r>
          </w:p>
        </w:tc>
        <w:tc>
          <w:tcPr>
            <w:tcW w:w="3118" w:type="dxa"/>
          </w:tcPr>
          <w:p w:rsidR="00A517BE" w:rsidRPr="002449DE" w:rsidRDefault="00254B16" w:rsidP="00261601">
            <w:pPr>
              <w:jc w:val="center"/>
              <w:rPr>
                <w:rFonts w:ascii="Times New Roman" w:hAnsi="Times New Roman"/>
                <w:sz w:val="28"/>
                <w:szCs w:val="28"/>
                <w:lang w:val="uk-UA"/>
              </w:rPr>
            </w:pPr>
            <w:r>
              <w:rPr>
                <w:rFonts w:ascii="Times New Roman" w:hAnsi="Times New Roman"/>
                <w:sz w:val="28"/>
                <w:szCs w:val="28"/>
              </w:rPr>
              <w:t>228907,71</w:t>
            </w:r>
          </w:p>
        </w:tc>
      </w:tr>
    </w:tbl>
    <w:p w:rsidR="00CD1BA5" w:rsidRDefault="00CD1BA5" w:rsidP="003A1F74">
      <w:pPr>
        <w:pStyle w:val="a7"/>
        <w:ind w:left="7787" w:firstLine="709"/>
        <w:jc w:val="center"/>
        <w:rPr>
          <w:rFonts w:ascii="Times New Roman" w:hAnsi="Times New Roman"/>
          <w:sz w:val="28"/>
          <w:szCs w:val="28"/>
          <w:lang w:val="uk-UA"/>
        </w:rPr>
      </w:pPr>
    </w:p>
    <w:p w:rsidR="00F56B1F" w:rsidRDefault="00F56B1F" w:rsidP="005705DF">
      <w:pPr>
        <w:pStyle w:val="a7"/>
        <w:ind w:firstLine="709"/>
        <w:jc w:val="right"/>
        <w:rPr>
          <w:rFonts w:ascii="Times New Roman" w:hAnsi="Times New Roman"/>
          <w:sz w:val="28"/>
          <w:szCs w:val="28"/>
          <w:lang w:val="uk-UA"/>
        </w:rPr>
      </w:pPr>
    </w:p>
    <w:p w:rsidR="00F56B1F" w:rsidRDefault="00F56B1F" w:rsidP="005705DF">
      <w:pPr>
        <w:pStyle w:val="a7"/>
        <w:ind w:firstLine="709"/>
        <w:jc w:val="right"/>
        <w:rPr>
          <w:rFonts w:ascii="Times New Roman" w:hAnsi="Times New Roman"/>
          <w:sz w:val="28"/>
          <w:szCs w:val="28"/>
          <w:lang w:val="uk-UA"/>
        </w:rPr>
      </w:pPr>
    </w:p>
    <w:p w:rsidR="005705DF" w:rsidRDefault="005705DF" w:rsidP="005705DF">
      <w:pPr>
        <w:pStyle w:val="a7"/>
        <w:ind w:firstLine="709"/>
        <w:jc w:val="right"/>
        <w:rPr>
          <w:rFonts w:ascii="Times New Roman" w:hAnsi="Times New Roman"/>
          <w:sz w:val="28"/>
          <w:szCs w:val="28"/>
          <w:lang w:val="uk-UA"/>
        </w:rPr>
      </w:pPr>
      <w:r>
        <w:rPr>
          <w:rFonts w:ascii="Times New Roman" w:hAnsi="Times New Roman"/>
          <w:sz w:val="28"/>
          <w:szCs w:val="28"/>
          <w:lang w:val="uk-UA"/>
        </w:rPr>
        <w:lastRenderedPageBreak/>
        <w:t>Таблиця 9</w:t>
      </w:r>
    </w:p>
    <w:tbl>
      <w:tblPr>
        <w:tblW w:w="488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5813"/>
        <w:gridCol w:w="1558"/>
        <w:gridCol w:w="1679"/>
      </w:tblGrid>
      <w:tr w:rsidR="000A089A" w:rsidRPr="00CD1BA5" w:rsidTr="00254B16">
        <w:trPr>
          <w:trHeight w:val="183"/>
        </w:trPr>
        <w:tc>
          <w:tcPr>
            <w:tcW w:w="295" w:type="pct"/>
            <w:vAlign w:val="center"/>
          </w:tcPr>
          <w:p w:rsidR="000A089A" w:rsidRPr="00CD1BA5" w:rsidRDefault="00302C9D" w:rsidP="000A089A">
            <w:pPr>
              <w:pStyle w:val="a8"/>
              <w:ind w:firstLine="0"/>
              <w:jc w:val="center"/>
              <w:rPr>
                <w:rFonts w:ascii="Times New Roman" w:hAnsi="Times New Roman"/>
                <w:spacing w:val="-4"/>
                <w:sz w:val="28"/>
                <w:szCs w:val="28"/>
              </w:rPr>
            </w:pPr>
            <w:r>
              <w:rPr>
                <w:rFonts w:ascii="Times New Roman" w:hAnsi="Times New Roman"/>
                <w:spacing w:val="-4"/>
                <w:sz w:val="28"/>
                <w:szCs w:val="28"/>
              </w:rPr>
              <w:t>№ з/п</w:t>
            </w:r>
          </w:p>
        </w:tc>
        <w:tc>
          <w:tcPr>
            <w:tcW w:w="3022" w:type="pct"/>
            <w:vAlign w:val="center"/>
          </w:tcPr>
          <w:p w:rsidR="000A089A" w:rsidRPr="00CD1BA5" w:rsidRDefault="000A089A" w:rsidP="000A089A">
            <w:pPr>
              <w:pStyle w:val="a8"/>
              <w:ind w:firstLine="0"/>
              <w:jc w:val="center"/>
              <w:rPr>
                <w:rFonts w:ascii="Times New Roman" w:hAnsi="Times New Roman"/>
                <w:sz w:val="28"/>
                <w:szCs w:val="28"/>
                <w:highlight w:val="yellow"/>
              </w:rPr>
            </w:pPr>
            <w:r w:rsidRPr="00CD1BA5">
              <w:rPr>
                <w:rFonts w:ascii="Times New Roman" w:hAnsi="Times New Roman"/>
                <w:sz w:val="28"/>
                <w:szCs w:val="28"/>
              </w:rPr>
              <w:t>Витрати на одного суб’єкта господарювання великого і середнього підприємництва, які виникають внаслідок дії регуляторного акта</w:t>
            </w:r>
          </w:p>
        </w:tc>
        <w:tc>
          <w:tcPr>
            <w:tcW w:w="810" w:type="pct"/>
            <w:vAlign w:val="center"/>
          </w:tcPr>
          <w:p w:rsidR="000A089A" w:rsidRPr="00CD1BA5" w:rsidRDefault="000A089A" w:rsidP="000A089A">
            <w:pPr>
              <w:pStyle w:val="a8"/>
              <w:ind w:firstLine="0"/>
              <w:jc w:val="center"/>
              <w:rPr>
                <w:rFonts w:ascii="Times New Roman" w:hAnsi="Times New Roman"/>
                <w:sz w:val="28"/>
                <w:szCs w:val="28"/>
              </w:rPr>
            </w:pPr>
            <w:r w:rsidRPr="00CD1BA5">
              <w:rPr>
                <w:rFonts w:ascii="Times New Roman" w:hAnsi="Times New Roman"/>
                <w:sz w:val="28"/>
                <w:szCs w:val="28"/>
              </w:rPr>
              <w:t>За перший рік</w:t>
            </w:r>
          </w:p>
        </w:tc>
        <w:tc>
          <w:tcPr>
            <w:tcW w:w="873" w:type="pct"/>
            <w:vAlign w:val="center"/>
          </w:tcPr>
          <w:p w:rsidR="000A089A" w:rsidRPr="00CD1BA5" w:rsidRDefault="000A089A" w:rsidP="000A089A">
            <w:pPr>
              <w:pStyle w:val="a8"/>
              <w:ind w:firstLine="0"/>
              <w:jc w:val="center"/>
              <w:rPr>
                <w:rFonts w:ascii="Times New Roman" w:hAnsi="Times New Roman"/>
                <w:sz w:val="28"/>
                <w:szCs w:val="28"/>
              </w:rPr>
            </w:pPr>
            <w:r w:rsidRPr="00CD1BA5">
              <w:rPr>
                <w:rFonts w:ascii="Times New Roman" w:hAnsi="Times New Roman"/>
                <w:sz w:val="28"/>
                <w:szCs w:val="28"/>
              </w:rPr>
              <w:t>За п’ять років</w:t>
            </w:r>
          </w:p>
        </w:tc>
      </w:tr>
      <w:tr w:rsidR="000A089A" w:rsidRPr="00CD1BA5" w:rsidTr="00254B16">
        <w:trPr>
          <w:trHeight w:val="183"/>
          <w:tblHeader/>
        </w:trPr>
        <w:tc>
          <w:tcPr>
            <w:tcW w:w="295" w:type="pct"/>
            <w:vAlign w:val="center"/>
          </w:tcPr>
          <w:p w:rsidR="000A089A" w:rsidRPr="00CD1BA5" w:rsidRDefault="000A089A" w:rsidP="000A089A">
            <w:pPr>
              <w:pStyle w:val="a8"/>
              <w:spacing w:before="0"/>
              <w:ind w:firstLine="0"/>
              <w:jc w:val="center"/>
              <w:rPr>
                <w:rFonts w:ascii="Times New Roman" w:hAnsi="Times New Roman"/>
                <w:spacing w:val="-4"/>
                <w:sz w:val="28"/>
                <w:szCs w:val="28"/>
              </w:rPr>
            </w:pPr>
            <w:r>
              <w:rPr>
                <w:rFonts w:ascii="Times New Roman" w:hAnsi="Times New Roman"/>
                <w:spacing w:val="-4"/>
                <w:sz w:val="28"/>
                <w:szCs w:val="28"/>
              </w:rPr>
              <w:t>1</w:t>
            </w:r>
          </w:p>
        </w:tc>
        <w:tc>
          <w:tcPr>
            <w:tcW w:w="3022" w:type="pct"/>
            <w:vAlign w:val="center"/>
          </w:tcPr>
          <w:p w:rsidR="000A089A" w:rsidRPr="00CD1BA5" w:rsidRDefault="000A089A" w:rsidP="000A089A">
            <w:pPr>
              <w:pStyle w:val="a8"/>
              <w:spacing w:before="0"/>
              <w:ind w:firstLine="0"/>
              <w:jc w:val="center"/>
              <w:rPr>
                <w:rFonts w:ascii="Times New Roman" w:hAnsi="Times New Roman"/>
                <w:sz w:val="28"/>
                <w:szCs w:val="28"/>
              </w:rPr>
            </w:pPr>
            <w:r>
              <w:rPr>
                <w:rFonts w:ascii="Times New Roman" w:hAnsi="Times New Roman"/>
                <w:sz w:val="28"/>
                <w:szCs w:val="28"/>
              </w:rPr>
              <w:t>2</w:t>
            </w:r>
          </w:p>
        </w:tc>
        <w:tc>
          <w:tcPr>
            <w:tcW w:w="810" w:type="pct"/>
            <w:vAlign w:val="center"/>
          </w:tcPr>
          <w:p w:rsidR="000A089A" w:rsidRPr="00CD1BA5" w:rsidRDefault="000A089A" w:rsidP="000A089A">
            <w:pPr>
              <w:pStyle w:val="a8"/>
              <w:spacing w:before="0"/>
              <w:ind w:firstLine="0"/>
              <w:jc w:val="center"/>
              <w:rPr>
                <w:rFonts w:ascii="Times New Roman" w:hAnsi="Times New Roman"/>
                <w:sz w:val="28"/>
                <w:szCs w:val="28"/>
              </w:rPr>
            </w:pPr>
            <w:r>
              <w:rPr>
                <w:rFonts w:ascii="Times New Roman" w:hAnsi="Times New Roman"/>
                <w:sz w:val="28"/>
                <w:szCs w:val="28"/>
              </w:rPr>
              <w:t>3</w:t>
            </w:r>
          </w:p>
        </w:tc>
        <w:tc>
          <w:tcPr>
            <w:tcW w:w="873" w:type="pct"/>
            <w:vAlign w:val="center"/>
          </w:tcPr>
          <w:p w:rsidR="000A089A" w:rsidRPr="00CD1BA5" w:rsidRDefault="000A089A" w:rsidP="000A089A">
            <w:pPr>
              <w:pStyle w:val="a8"/>
              <w:spacing w:before="0"/>
              <w:ind w:firstLine="0"/>
              <w:jc w:val="center"/>
              <w:rPr>
                <w:rFonts w:ascii="Times New Roman" w:hAnsi="Times New Roman"/>
                <w:sz w:val="28"/>
                <w:szCs w:val="28"/>
              </w:rPr>
            </w:pPr>
            <w:r>
              <w:rPr>
                <w:rFonts w:ascii="Times New Roman" w:hAnsi="Times New Roman"/>
                <w:sz w:val="28"/>
                <w:szCs w:val="28"/>
              </w:rPr>
              <w:t>4</w:t>
            </w:r>
          </w:p>
        </w:tc>
      </w:tr>
      <w:tr w:rsidR="00DF776E" w:rsidRPr="00CD1BA5" w:rsidTr="00254B16">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1</w:t>
            </w:r>
            <w:r w:rsidR="00F55214">
              <w:rPr>
                <w:rFonts w:ascii="Times New Roman" w:hAnsi="Times New Roman"/>
                <w:sz w:val="28"/>
                <w:szCs w:val="28"/>
              </w:rPr>
              <w:t>.</w:t>
            </w:r>
          </w:p>
        </w:tc>
        <w:tc>
          <w:tcPr>
            <w:tcW w:w="3022" w:type="pct"/>
          </w:tcPr>
          <w:p w:rsidR="00DF776E" w:rsidRPr="00CD1BA5" w:rsidRDefault="00DF776E" w:rsidP="009D0056">
            <w:pPr>
              <w:pStyle w:val="a8"/>
              <w:spacing w:before="60"/>
              <w:ind w:firstLine="0"/>
              <w:jc w:val="both"/>
              <w:rPr>
                <w:rFonts w:ascii="Times New Roman" w:hAnsi="Times New Roman"/>
                <w:sz w:val="28"/>
                <w:szCs w:val="28"/>
                <w:highlight w:val="yellow"/>
              </w:rPr>
            </w:pPr>
            <w:r w:rsidRPr="00CD1BA5">
              <w:rPr>
                <w:rFonts w:ascii="Times New Roman" w:hAnsi="Times New Roman"/>
                <w:sz w:val="28"/>
                <w:szCs w:val="28"/>
              </w:rPr>
              <w:t>Витрати на придбання основних фондів, обладнання та приладів, сервісне обслуговування, навчання/підвищення кваліфікації персоналу тощо,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254B16">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2</w:t>
            </w:r>
            <w:r w:rsidR="00F55214">
              <w:rPr>
                <w:rFonts w:ascii="Times New Roman" w:hAnsi="Times New Roman"/>
                <w:sz w:val="28"/>
                <w:szCs w:val="28"/>
              </w:rPr>
              <w:t>.</w:t>
            </w:r>
          </w:p>
        </w:tc>
        <w:tc>
          <w:tcPr>
            <w:tcW w:w="3022" w:type="pct"/>
          </w:tcPr>
          <w:p w:rsidR="00DF776E" w:rsidRPr="00CD1BA5" w:rsidRDefault="00DF776E" w:rsidP="009D0056">
            <w:pPr>
              <w:pStyle w:val="a8"/>
              <w:spacing w:before="60"/>
              <w:ind w:firstLine="0"/>
              <w:jc w:val="both"/>
              <w:rPr>
                <w:rFonts w:ascii="Times New Roman" w:hAnsi="Times New Roman"/>
                <w:sz w:val="28"/>
                <w:szCs w:val="28"/>
              </w:rPr>
            </w:pPr>
            <w:r w:rsidRPr="00CD1BA5">
              <w:rPr>
                <w:rFonts w:ascii="Times New Roman" w:hAnsi="Times New Roman"/>
                <w:sz w:val="28"/>
                <w:szCs w:val="28"/>
              </w:rPr>
              <w:t>Податки та збори (зміна розміру податків/зборів, виникнення необхідності у сплаті податків/зборів),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254B16">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3</w:t>
            </w:r>
            <w:r w:rsidR="00F55214">
              <w:rPr>
                <w:rFonts w:ascii="Times New Roman" w:hAnsi="Times New Roman"/>
                <w:sz w:val="28"/>
                <w:szCs w:val="28"/>
              </w:rPr>
              <w:t>.</w:t>
            </w:r>
          </w:p>
        </w:tc>
        <w:tc>
          <w:tcPr>
            <w:tcW w:w="3022" w:type="pct"/>
          </w:tcPr>
          <w:p w:rsidR="00DF776E" w:rsidRPr="00CD1BA5" w:rsidRDefault="00DF776E" w:rsidP="009D0056">
            <w:pPr>
              <w:pStyle w:val="a8"/>
              <w:spacing w:before="60"/>
              <w:ind w:firstLine="0"/>
              <w:jc w:val="both"/>
              <w:rPr>
                <w:rFonts w:ascii="Times New Roman" w:hAnsi="Times New Roman"/>
                <w:sz w:val="28"/>
                <w:szCs w:val="28"/>
              </w:rPr>
            </w:pPr>
            <w:r w:rsidRPr="00CD1BA5">
              <w:rPr>
                <w:rFonts w:ascii="Times New Roman" w:hAnsi="Times New Roman"/>
                <w:sz w:val="28"/>
                <w:szCs w:val="28"/>
              </w:rPr>
              <w:t>Витрати, пов’язані із веденням обліку, підготовкою та поданням звітності державним органам,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254B16">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4</w:t>
            </w:r>
            <w:r w:rsidR="00F55214">
              <w:rPr>
                <w:rFonts w:ascii="Times New Roman" w:hAnsi="Times New Roman"/>
                <w:sz w:val="28"/>
                <w:szCs w:val="28"/>
              </w:rPr>
              <w:t>.</w:t>
            </w:r>
          </w:p>
        </w:tc>
        <w:tc>
          <w:tcPr>
            <w:tcW w:w="3022" w:type="pct"/>
          </w:tcPr>
          <w:p w:rsidR="00DF776E" w:rsidRPr="00CD1BA5" w:rsidRDefault="00DF776E" w:rsidP="009D0056">
            <w:pPr>
              <w:pStyle w:val="a8"/>
              <w:spacing w:before="60"/>
              <w:ind w:firstLine="0"/>
              <w:jc w:val="both"/>
              <w:rPr>
                <w:rFonts w:ascii="Times New Roman" w:hAnsi="Times New Roman"/>
                <w:sz w:val="28"/>
                <w:szCs w:val="28"/>
              </w:rPr>
            </w:pPr>
            <w:r w:rsidRPr="00CD1BA5">
              <w:rPr>
                <w:rFonts w:ascii="Times New Roman" w:hAnsi="Times New Roman"/>
                <w:sz w:val="28"/>
                <w:szCs w:val="28"/>
              </w:rPr>
              <w:t xml:space="preserve">Витрати, пов’язані з адмініструванням заходів державного нагляду (контролю) (перевірок, штрафних санкцій, виконання рішень/ приписів тощо), гривень </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254B16">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5</w:t>
            </w:r>
            <w:r w:rsidR="00F55214">
              <w:rPr>
                <w:rFonts w:ascii="Times New Roman" w:hAnsi="Times New Roman"/>
                <w:sz w:val="28"/>
                <w:szCs w:val="28"/>
              </w:rPr>
              <w:t>.</w:t>
            </w:r>
          </w:p>
        </w:tc>
        <w:tc>
          <w:tcPr>
            <w:tcW w:w="3022" w:type="pct"/>
          </w:tcPr>
          <w:p w:rsidR="00DF776E" w:rsidRPr="00CD1BA5" w:rsidRDefault="00DF776E" w:rsidP="00DE2AD0">
            <w:pPr>
              <w:pStyle w:val="a8"/>
              <w:spacing w:before="0"/>
              <w:ind w:firstLine="0"/>
              <w:jc w:val="both"/>
              <w:rPr>
                <w:rFonts w:ascii="Times New Roman" w:hAnsi="Times New Roman"/>
                <w:sz w:val="28"/>
                <w:szCs w:val="28"/>
                <w:highlight w:val="yellow"/>
              </w:rPr>
            </w:pPr>
            <w:r w:rsidRPr="00CD1BA5">
              <w:rPr>
                <w:rFonts w:ascii="Times New Roman" w:hAnsi="Times New Roman"/>
                <w:sz w:val="28"/>
                <w:szCs w:val="28"/>
              </w:rPr>
              <w:t>Витрати на отримання адміністративних послуг (дозволів, ліцензій, сертифікатів, атестатів, погоджень, висновків, проведення незалежних/обов’язкових експертиз, сертифікації, атестації тощо)</w:t>
            </w:r>
            <w:r w:rsidR="006149F9" w:rsidRPr="00CD1BA5">
              <w:rPr>
                <w:rFonts w:ascii="Times New Roman" w:hAnsi="Times New Roman"/>
                <w:sz w:val="28"/>
                <w:szCs w:val="28"/>
              </w:rPr>
              <w:t xml:space="preserve"> та інших послуг (проведення наукових, інших експертиз, страхування тощо), гривень</w:t>
            </w:r>
            <w:r w:rsidRPr="00CD1BA5">
              <w:rPr>
                <w:rFonts w:ascii="Times New Roman" w:hAnsi="Times New Roman"/>
                <w:sz w:val="28"/>
                <w:szCs w:val="28"/>
              </w:rPr>
              <w:t xml:space="preserve"> </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254B16">
        <w:tc>
          <w:tcPr>
            <w:tcW w:w="295" w:type="pct"/>
          </w:tcPr>
          <w:p w:rsidR="00DF776E" w:rsidRPr="00C05A9A" w:rsidRDefault="00DF776E" w:rsidP="00261601">
            <w:pPr>
              <w:pStyle w:val="a8"/>
              <w:spacing w:before="60"/>
              <w:ind w:firstLine="0"/>
              <w:jc w:val="center"/>
              <w:rPr>
                <w:rFonts w:ascii="Times New Roman" w:hAnsi="Times New Roman"/>
                <w:sz w:val="28"/>
                <w:szCs w:val="28"/>
              </w:rPr>
            </w:pPr>
            <w:r w:rsidRPr="00C05A9A">
              <w:rPr>
                <w:rFonts w:ascii="Times New Roman" w:hAnsi="Times New Roman"/>
                <w:sz w:val="28"/>
                <w:szCs w:val="28"/>
              </w:rPr>
              <w:t>6</w:t>
            </w:r>
            <w:r w:rsidR="00C05A9A" w:rsidRPr="00C05A9A">
              <w:rPr>
                <w:rFonts w:ascii="Times New Roman" w:hAnsi="Times New Roman"/>
                <w:sz w:val="28"/>
                <w:szCs w:val="28"/>
              </w:rPr>
              <w:t>.</w:t>
            </w:r>
          </w:p>
        </w:tc>
        <w:tc>
          <w:tcPr>
            <w:tcW w:w="3022" w:type="pct"/>
          </w:tcPr>
          <w:p w:rsidR="00DF776E" w:rsidRPr="00C05A9A" w:rsidRDefault="00DF776E" w:rsidP="00C05A9A">
            <w:pPr>
              <w:pStyle w:val="a8"/>
              <w:spacing w:before="60"/>
              <w:ind w:firstLine="0"/>
              <w:jc w:val="both"/>
              <w:rPr>
                <w:rFonts w:ascii="Times New Roman" w:hAnsi="Times New Roman"/>
                <w:sz w:val="28"/>
                <w:szCs w:val="28"/>
                <w:highlight w:val="yellow"/>
              </w:rPr>
            </w:pPr>
            <w:r w:rsidRPr="00C05A9A">
              <w:rPr>
                <w:rFonts w:ascii="Times New Roman" w:hAnsi="Times New Roman"/>
                <w:sz w:val="28"/>
                <w:szCs w:val="28"/>
              </w:rPr>
              <w:t>Витрати на оборотні активи (матеріали, канцелярські товари тощо),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254B16">
        <w:tc>
          <w:tcPr>
            <w:tcW w:w="295" w:type="pct"/>
          </w:tcPr>
          <w:p w:rsidR="00DF776E" w:rsidRPr="00C05A9A" w:rsidRDefault="00DF776E" w:rsidP="00261601">
            <w:pPr>
              <w:pStyle w:val="a8"/>
              <w:spacing w:before="60"/>
              <w:ind w:firstLine="0"/>
              <w:jc w:val="center"/>
              <w:rPr>
                <w:rFonts w:ascii="Times New Roman" w:hAnsi="Times New Roman"/>
                <w:sz w:val="28"/>
                <w:szCs w:val="28"/>
              </w:rPr>
            </w:pPr>
            <w:r w:rsidRPr="00C05A9A">
              <w:rPr>
                <w:rFonts w:ascii="Times New Roman" w:hAnsi="Times New Roman"/>
                <w:sz w:val="28"/>
                <w:szCs w:val="28"/>
              </w:rPr>
              <w:t>7</w:t>
            </w:r>
            <w:r w:rsidR="00C05A9A" w:rsidRPr="00C05A9A">
              <w:rPr>
                <w:rFonts w:ascii="Times New Roman" w:hAnsi="Times New Roman"/>
                <w:sz w:val="28"/>
                <w:szCs w:val="28"/>
              </w:rPr>
              <w:t>.</w:t>
            </w:r>
          </w:p>
        </w:tc>
        <w:tc>
          <w:tcPr>
            <w:tcW w:w="3022" w:type="pct"/>
          </w:tcPr>
          <w:p w:rsidR="00DF776E" w:rsidRPr="00C05A9A" w:rsidRDefault="00DF776E" w:rsidP="000B4622">
            <w:pPr>
              <w:pStyle w:val="a8"/>
              <w:spacing w:before="60"/>
              <w:ind w:firstLine="0"/>
              <w:jc w:val="both"/>
              <w:rPr>
                <w:rFonts w:ascii="Times New Roman" w:hAnsi="Times New Roman"/>
                <w:sz w:val="28"/>
                <w:szCs w:val="28"/>
              </w:rPr>
            </w:pPr>
            <w:r w:rsidRPr="00C05A9A">
              <w:rPr>
                <w:rFonts w:ascii="Times New Roman" w:hAnsi="Times New Roman"/>
                <w:sz w:val="28"/>
                <w:szCs w:val="28"/>
              </w:rPr>
              <w:t xml:space="preserve">Витрати, пов’язані із </w:t>
            </w:r>
            <w:r w:rsidR="000B4622" w:rsidRPr="000B4622">
              <w:rPr>
                <w:rFonts w:ascii="Times New Roman" w:hAnsi="Times New Roman"/>
                <w:sz w:val="28"/>
                <w:szCs w:val="28"/>
              </w:rPr>
              <w:t>найманням</w:t>
            </w:r>
            <w:r w:rsidRPr="00C05A9A">
              <w:rPr>
                <w:rFonts w:ascii="Times New Roman" w:hAnsi="Times New Roman"/>
                <w:sz w:val="28"/>
                <w:szCs w:val="28"/>
              </w:rPr>
              <w:t xml:space="preserve"> додаткового персоналу,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E6904" w:rsidRPr="00CD1BA5" w:rsidTr="00254B16">
        <w:tc>
          <w:tcPr>
            <w:tcW w:w="295" w:type="pct"/>
            <w:tcBorders>
              <w:bottom w:val="single" w:sz="4" w:space="0" w:color="auto"/>
            </w:tcBorders>
          </w:tcPr>
          <w:p w:rsidR="00DE6904" w:rsidRPr="00C05A9A" w:rsidRDefault="00DE6904" w:rsidP="00261601">
            <w:pPr>
              <w:pStyle w:val="a8"/>
              <w:spacing w:before="60"/>
              <w:ind w:firstLine="0"/>
              <w:jc w:val="center"/>
              <w:rPr>
                <w:rFonts w:ascii="Times New Roman" w:hAnsi="Times New Roman"/>
                <w:sz w:val="28"/>
                <w:szCs w:val="28"/>
              </w:rPr>
            </w:pPr>
            <w:r w:rsidRPr="00C05A9A">
              <w:rPr>
                <w:rFonts w:ascii="Times New Roman" w:hAnsi="Times New Roman"/>
                <w:sz w:val="28"/>
                <w:szCs w:val="28"/>
              </w:rPr>
              <w:t>8</w:t>
            </w:r>
            <w:r>
              <w:rPr>
                <w:rFonts w:ascii="Times New Roman" w:hAnsi="Times New Roman"/>
                <w:sz w:val="28"/>
                <w:szCs w:val="28"/>
              </w:rPr>
              <w:t>.</w:t>
            </w:r>
          </w:p>
        </w:tc>
        <w:tc>
          <w:tcPr>
            <w:tcW w:w="3022" w:type="pct"/>
            <w:tcBorders>
              <w:bottom w:val="single" w:sz="4" w:space="0" w:color="auto"/>
            </w:tcBorders>
          </w:tcPr>
          <w:p w:rsidR="00DE6904" w:rsidRPr="00C05A9A" w:rsidRDefault="00DE6904" w:rsidP="004D3B72">
            <w:pPr>
              <w:pStyle w:val="a8"/>
              <w:spacing w:before="60"/>
              <w:ind w:firstLine="0"/>
              <w:jc w:val="both"/>
              <w:rPr>
                <w:rFonts w:ascii="Times New Roman" w:hAnsi="Times New Roman"/>
                <w:sz w:val="28"/>
                <w:szCs w:val="28"/>
              </w:rPr>
            </w:pPr>
            <w:r w:rsidRPr="00C05A9A">
              <w:rPr>
                <w:rFonts w:ascii="Times New Roman" w:hAnsi="Times New Roman"/>
                <w:sz w:val="28"/>
                <w:szCs w:val="28"/>
              </w:rPr>
              <w:t>Інше (</w:t>
            </w:r>
            <w:r w:rsidR="004D3B72">
              <w:rPr>
                <w:rFonts w:ascii="Times New Roman" w:hAnsi="Times New Roman"/>
                <w:sz w:val="28"/>
                <w:szCs w:val="28"/>
              </w:rPr>
              <w:t xml:space="preserve">середні </w:t>
            </w:r>
            <w:r w:rsidRPr="00C05A9A">
              <w:rPr>
                <w:rFonts w:ascii="Times New Roman" w:hAnsi="Times New Roman"/>
                <w:sz w:val="28"/>
                <w:szCs w:val="28"/>
              </w:rPr>
              <w:t>витрати на оплату послуг з проведення медичних оглядів</w:t>
            </w:r>
            <w:r w:rsidR="004D3B72">
              <w:rPr>
                <w:rFonts w:ascii="Times New Roman" w:hAnsi="Times New Roman"/>
                <w:sz w:val="28"/>
                <w:szCs w:val="28"/>
              </w:rPr>
              <w:t xml:space="preserve"> на одного </w:t>
            </w:r>
            <w:r w:rsidR="004D3B72" w:rsidRPr="00DE6904">
              <w:rPr>
                <w:rFonts w:ascii="Times New Roman" w:hAnsi="Times New Roman"/>
                <w:sz w:val="28"/>
                <w:szCs w:val="28"/>
              </w:rPr>
              <w:t>суб’єкт</w:t>
            </w:r>
            <w:r w:rsidR="004D3B72">
              <w:rPr>
                <w:rFonts w:ascii="Times New Roman" w:hAnsi="Times New Roman"/>
                <w:sz w:val="28"/>
                <w:szCs w:val="28"/>
              </w:rPr>
              <w:t>а</w:t>
            </w:r>
            <w:r w:rsidR="004D3B72" w:rsidRPr="00DE6904">
              <w:rPr>
                <w:rFonts w:ascii="Times New Roman" w:hAnsi="Times New Roman"/>
                <w:sz w:val="28"/>
                <w:szCs w:val="28"/>
              </w:rPr>
              <w:t xml:space="preserve"> господарювання</w:t>
            </w:r>
            <w:r w:rsidR="0096587A">
              <w:rPr>
                <w:rFonts w:ascii="Times New Roman" w:hAnsi="Times New Roman"/>
                <w:sz w:val="28"/>
                <w:szCs w:val="28"/>
              </w:rPr>
              <w:t>)</w:t>
            </w:r>
            <w:r w:rsidR="000B4622">
              <w:rPr>
                <w:rFonts w:ascii="Times New Roman" w:hAnsi="Times New Roman"/>
                <w:sz w:val="28"/>
                <w:szCs w:val="28"/>
              </w:rPr>
              <w:t>,</w:t>
            </w:r>
            <w:r w:rsidR="000B4622" w:rsidRPr="00C05A9A">
              <w:rPr>
                <w:rFonts w:ascii="Times New Roman" w:hAnsi="Times New Roman"/>
                <w:sz w:val="28"/>
                <w:szCs w:val="28"/>
              </w:rPr>
              <w:t xml:space="preserve"> гривень</w:t>
            </w:r>
          </w:p>
        </w:tc>
        <w:tc>
          <w:tcPr>
            <w:tcW w:w="810" w:type="pct"/>
            <w:tcBorders>
              <w:bottom w:val="single" w:sz="4" w:space="0" w:color="auto"/>
            </w:tcBorders>
          </w:tcPr>
          <w:p w:rsidR="00DE6904" w:rsidRPr="00CD1BA5" w:rsidRDefault="00254B16" w:rsidP="001C594D">
            <w:pPr>
              <w:pStyle w:val="a8"/>
              <w:ind w:firstLine="0"/>
              <w:jc w:val="center"/>
              <w:rPr>
                <w:rFonts w:ascii="Times New Roman" w:hAnsi="Times New Roman"/>
                <w:sz w:val="28"/>
                <w:szCs w:val="28"/>
                <w:lang w:val="ru-RU"/>
              </w:rPr>
            </w:pPr>
            <w:r>
              <w:rPr>
                <w:rFonts w:ascii="Times New Roman" w:hAnsi="Times New Roman"/>
                <w:sz w:val="28"/>
                <w:szCs w:val="28"/>
                <w:lang w:val="ru-RU"/>
              </w:rPr>
              <w:t>25434,19</w:t>
            </w:r>
          </w:p>
        </w:tc>
        <w:tc>
          <w:tcPr>
            <w:tcW w:w="873" w:type="pct"/>
            <w:tcBorders>
              <w:bottom w:val="single" w:sz="4" w:space="0" w:color="auto"/>
            </w:tcBorders>
          </w:tcPr>
          <w:p w:rsidR="00DE6904" w:rsidRPr="00CD1BA5" w:rsidRDefault="00254B16" w:rsidP="001C594D">
            <w:pPr>
              <w:pStyle w:val="a8"/>
              <w:ind w:firstLine="0"/>
              <w:jc w:val="center"/>
              <w:rPr>
                <w:rFonts w:ascii="Times New Roman" w:hAnsi="Times New Roman"/>
                <w:sz w:val="28"/>
                <w:szCs w:val="28"/>
                <w:lang w:val="ru-RU"/>
              </w:rPr>
            </w:pPr>
            <w:r>
              <w:rPr>
                <w:rFonts w:ascii="Times New Roman" w:hAnsi="Times New Roman"/>
                <w:sz w:val="28"/>
                <w:szCs w:val="28"/>
                <w:lang w:val="ru-RU"/>
              </w:rPr>
              <w:t>127170,95</w:t>
            </w:r>
          </w:p>
        </w:tc>
      </w:tr>
      <w:tr w:rsidR="00254B16" w:rsidRPr="00CD1BA5" w:rsidTr="00254B16">
        <w:tc>
          <w:tcPr>
            <w:tcW w:w="295" w:type="pct"/>
            <w:tcBorders>
              <w:bottom w:val="single" w:sz="4" w:space="0" w:color="auto"/>
            </w:tcBorders>
          </w:tcPr>
          <w:p w:rsidR="00254B16" w:rsidRPr="00DE6904" w:rsidRDefault="00254B16" w:rsidP="002449DE">
            <w:pPr>
              <w:pStyle w:val="a8"/>
              <w:spacing w:before="60"/>
              <w:ind w:firstLine="0"/>
              <w:jc w:val="center"/>
              <w:rPr>
                <w:rFonts w:ascii="Times New Roman" w:hAnsi="Times New Roman"/>
                <w:sz w:val="28"/>
                <w:szCs w:val="28"/>
              </w:rPr>
            </w:pPr>
            <w:r w:rsidRPr="00DE6904">
              <w:rPr>
                <w:rFonts w:ascii="Times New Roman" w:hAnsi="Times New Roman"/>
                <w:sz w:val="28"/>
                <w:szCs w:val="28"/>
              </w:rPr>
              <w:t>9</w:t>
            </w:r>
            <w:r>
              <w:rPr>
                <w:rFonts w:ascii="Times New Roman" w:hAnsi="Times New Roman"/>
                <w:sz w:val="28"/>
                <w:szCs w:val="28"/>
              </w:rPr>
              <w:t>.</w:t>
            </w:r>
          </w:p>
        </w:tc>
        <w:tc>
          <w:tcPr>
            <w:tcW w:w="3022" w:type="pct"/>
            <w:tcBorders>
              <w:bottom w:val="single" w:sz="4" w:space="0" w:color="auto"/>
            </w:tcBorders>
          </w:tcPr>
          <w:p w:rsidR="00254B16" w:rsidRPr="00DE6904" w:rsidRDefault="00254B16" w:rsidP="00DE2AD0">
            <w:pPr>
              <w:pStyle w:val="a8"/>
              <w:spacing w:before="60"/>
              <w:ind w:firstLine="0"/>
              <w:rPr>
                <w:rFonts w:ascii="Times New Roman" w:hAnsi="Times New Roman"/>
                <w:sz w:val="28"/>
                <w:szCs w:val="28"/>
              </w:rPr>
            </w:pPr>
            <w:r w:rsidRPr="00DE6904">
              <w:rPr>
                <w:rFonts w:ascii="Times New Roman" w:hAnsi="Times New Roman"/>
                <w:sz w:val="28"/>
                <w:szCs w:val="28"/>
              </w:rPr>
              <w:t>РАЗОМ (сума рядків: 1 + 2 + 3 + 4 + 5 + 6 + 7 + 8), гривень</w:t>
            </w:r>
          </w:p>
        </w:tc>
        <w:tc>
          <w:tcPr>
            <w:tcW w:w="810" w:type="pct"/>
            <w:tcBorders>
              <w:bottom w:val="single" w:sz="4" w:space="0" w:color="auto"/>
            </w:tcBorders>
          </w:tcPr>
          <w:p w:rsidR="00254B16" w:rsidRPr="00CD1BA5" w:rsidRDefault="00254B16" w:rsidP="00EF34A4">
            <w:pPr>
              <w:pStyle w:val="a8"/>
              <w:ind w:firstLine="0"/>
              <w:jc w:val="center"/>
              <w:rPr>
                <w:rFonts w:ascii="Times New Roman" w:hAnsi="Times New Roman"/>
                <w:sz w:val="28"/>
                <w:szCs w:val="28"/>
                <w:lang w:val="ru-RU"/>
              </w:rPr>
            </w:pPr>
            <w:r>
              <w:rPr>
                <w:rFonts w:ascii="Times New Roman" w:hAnsi="Times New Roman"/>
                <w:sz w:val="28"/>
                <w:szCs w:val="28"/>
                <w:lang w:val="ru-RU"/>
              </w:rPr>
              <w:t>25434,19</w:t>
            </w:r>
          </w:p>
        </w:tc>
        <w:tc>
          <w:tcPr>
            <w:tcW w:w="873" w:type="pct"/>
            <w:tcBorders>
              <w:bottom w:val="single" w:sz="4" w:space="0" w:color="auto"/>
            </w:tcBorders>
          </w:tcPr>
          <w:p w:rsidR="00254B16" w:rsidRPr="00CD1BA5" w:rsidRDefault="00254B16" w:rsidP="00EF34A4">
            <w:pPr>
              <w:pStyle w:val="a8"/>
              <w:ind w:firstLine="0"/>
              <w:jc w:val="center"/>
              <w:rPr>
                <w:rFonts w:ascii="Times New Roman" w:hAnsi="Times New Roman"/>
                <w:sz w:val="28"/>
                <w:szCs w:val="28"/>
                <w:lang w:val="ru-RU"/>
              </w:rPr>
            </w:pPr>
            <w:r>
              <w:rPr>
                <w:rFonts w:ascii="Times New Roman" w:hAnsi="Times New Roman"/>
                <w:sz w:val="28"/>
                <w:szCs w:val="28"/>
                <w:lang w:val="ru-RU"/>
              </w:rPr>
              <w:t>127170,95</w:t>
            </w:r>
          </w:p>
        </w:tc>
      </w:tr>
      <w:tr w:rsidR="006A6B2A" w:rsidRPr="00CD1BA5" w:rsidTr="00254B16">
        <w:tc>
          <w:tcPr>
            <w:tcW w:w="295" w:type="pct"/>
            <w:tcBorders>
              <w:top w:val="single" w:sz="4" w:space="0" w:color="auto"/>
            </w:tcBorders>
          </w:tcPr>
          <w:p w:rsidR="00A517BE" w:rsidRPr="00DE6904" w:rsidRDefault="00A517BE" w:rsidP="00261601">
            <w:pPr>
              <w:pStyle w:val="a8"/>
              <w:spacing w:before="60"/>
              <w:ind w:firstLine="0"/>
              <w:jc w:val="center"/>
              <w:rPr>
                <w:rFonts w:ascii="Times New Roman" w:hAnsi="Times New Roman"/>
                <w:sz w:val="28"/>
                <w:szCs w:val="28"/>
              </w:rPr>
            </w:pPr>
            <w:r w:rsidRPr="00DE6904">
              <w:rPr>
                <w:rFonts w:ascii="Times New Roman" w:hAnsi="Times New Roman"/>
                <w:sz w:val="28"/>
                <w:szCs w:val="28"/>
              </w:rPr>
              <w:t>10</w:t>
            </w:r>
            <w:r w:rsidR="006E775B">
              <w:rPr>
                <w:rFonts w:ascii="Times New Roman" w:hAnsi="Times New Roman"/>
                <w:sz w:val="28"/>
                <w:szCs w:val="28"/>
              </w:rPr>
              <w:t>.</w:t>
            </w:r>
          </w:p>
        </w:tc>
        <w:tc>
          <w:tcPr>
            <w:tcW w:w="3022" w:type="pct"/>
            <w:tcBorders>
              <w:top w:val="single" w:sz="4" w:space="0" w:color="auto"/>
            </w:tcBorders>
          </w:tcPr>
          <w:p w:rsidR="00A517BE" w:rsidRPr="00DE6904" w:rsidRDefault="00A517BE" w:rsidP="00DE2AD0">
            <w:pPr>
              <w:pStyle w:val="a8"/>
              <w:spacing w:before="0"/>
              <w:ind w:firstLine="0"/>
              <w:jc w:val="both"/>
              <w:rPr>
                <w:rFonts w:ascii="Times New Roman" w:hAnsi="Times New Roman"/>
                <w:sz w:val="28"/>
                <w:szCs w:val="28"/>
              </w:rPr>
            </w:pPr>
            <w:r w:rsidRPr="00DE6904">
              <w:rPr>
                <w:rFonts w:ascii="Times New Roman" w:hAnsi="Times New Roman"/>
                <w:sz w:val="28"/>
                <w:szCs w:val="28"/>
              </w:rPr>
              <w:t>Кількість суб’єктів господарювання великого та середнього підприємництва, на яких буде поширено регулювання, одиниць</w:t>
            </w:r>
          </w:p>
        </w:tc>
        <w:tc>
          <w:tcPr>
            <w:tcW w:w="810" w:type="pct"/>
            <w:tcBorders>
              <w:top w:val="single" w:sz="4" w:space="0" w:color="auto"/>
            </w:tcBorders>
          </w:tcPr>
          <w:p w:rsidR="00A517BE" w:rsidRPr="00254B16" w:rsidRDefault="00254B16" w:rsidP="002449DE">
            <w:pPr>
              <w:pStyle w:val="a8"/>
              <w:spacing w:before="60"/>
              <w:ind w:firstLine="0"/>
              <w:jc w:val="center"/>
              <w:rPr>
                <w:rFonts w:ascii="Times New Roman" w:hAnsi="Times New Roman"/>
                <w:sz w:val="28"/>
                <w:szCs w:val="28"/>
                <w:lang w:val="ru-RU"/>
              </w:rPr>
            </w:pPr>
            <w:r>
              <w:rPr>
                <w:rFonts w:ascii="Times New Roman" w:hAnsi="Times New Roman"/>
                <w:sz w:val="28"/>
                <w:szCs w:val="28"/>
                <w:lang w:val="ru-RU"/>
              </w:rPr>
              <w:t>9</w:t>
            </w:r>
          </w:p>
        </w:tc>
        <w:tc>
          <w:tcPr>
            <w:tcW w:w="873" w:type="pct"/>
            <w:tcBorders>
              <w:top w:val="single" w:sz="4" w:space="0" w:color="auto"/>
            </w:tcBorders>
          </w:tcPr>
          <w:p w:rsidR="00A517BE" w:rsidRPr="00254B16" w:rsidRDefault="00254B16" w:rsidP="002449DE">
            <w:pPr>
              <w:pStyle w:val="a8"/>
              <w:spacing w:before="60"/>
              <w:ind w:firstLine="0"/>
              <w:jc w:val="center"/>
              <w:rPr>
                <w:rFonts w:ascii="Times New Roman" w:hAnsi="Times New Roman"/>
                <w:sz w:val="28"/>
                <w:szCs w:val="28"/>
                <w:lang w:val="ru-RU"/>
              </w:rPr>
            </w:pPr>
            <w:r>
              <w:rPr>
                <w:rFonts w:ascii="Times New Roman" w:hAnsi="Times New Roman"/>
                <w:sz w:val="28"/>
                <w:szCs w:val="28"/>
                <w:lang w:val="ru-RU"/>
              </w:rPr>
              <w:t>9</w:t>
            </w:r>
          </w:p>
        </w:tc>
      </w:tr>
      <w:tr w:rsidR="006A6B2A" w:rsidRPr="00CD1BA5" w:rsidTr="00254B16">
        <w:tc>
          <w:tcPr>
            <w:tcW w:w="295" w:type="pct"/>
          </w:tcPr>
          <w:p w:rsidR="002826A1" w:rsidRPr="00DE6904" w:rsidRDefault="002826A1" w:rsidP="00261601">
            <w:pPr>
              <w:pStyle w:val="a8"/>
              <w:spacing w:before="60"/>
              <w:ind w:firstLine="0"/>
              <w:jc w:val="center"/>
              <w:rPr>
                <w:rFonts w:ascii="Times New Roman" w:hAnsi="Times New Roman"/>
                <w:sz w:val="28"/>
                <w:szCs w:val="28"/>
              </w:rPr>
            </w:pPr>
            <w:r w:rsidRPr="00DE6904">
              <w:rPr>
                <w:rFonts w:ascii="Times New Roman" w:hAnsi="Times New Roman"/>
                <w:sz w:val="28"/>
                <w:szCs w:val="28"/>
              </w:rPr>
              <w:t>11</w:t>
            </w:r>
            <w:r w:rsidR="006E775B">
              <w:rPr>
                <w:rFonts w:ascii="Times New Roman" w:hAnsi="Times New Roman"/>
                <w:sz w:val="28"/>
                <w:szCs w:val="28"/>
              </w:rPr>
              <w:t>.</w:t>
            </w:r>
          </w:p>
        </w:tc>
        <w:tc>
          <w:tcPr>
            <w:tcW w:w="3022" w:type="pct"/>
          </w:tcPr>
          <w:p w:rsidR="002826A1" w:rsidRPr="00DE6904" w:rsidRDefault="002826A1" w:rsidP="00C53EC1">
            <w:pPr>
              <w:pStyle w:val="a8"/>
              <w:spacing w:before="0"/>
              <w:ind w:firstLine="0"/>
              <w:jc w:val="both"/>
              <w:rPr>
                <w:rFonts w:ascii="Times New Roman" w:hAnsi="Times New Roman"/>
                <w:sz w:val="28"/>
                <w:szCs w:val="28"/>
              </w:rPr>
            </w:pPr>
            <w:r w:rsidRPr="00DE6904">
              <w:rPr>
                <w:rFonts w:ascii="Times New Roman" w:hAnsi="Times New Roman"/>
                <w:sz w:val="28"/>
                <w:szCs w:val="28"/>
              </w:rPr>
              <w:t>Сумарні витрати суб’єктів господарювання великого та середнього підприємництва, на виконання регулювання (вартість регулювання) (</w:t>
            </w:r>
            <w:r w:rsidRPr="00DE6904">
              <w:rPr>
                <w:rFonts w:ascii="Times New Roman" w:hAnsi="Times New Roman"/>
                <w:sz w:val="28"/>
                <w:szCs w:val="28"/>
                <w:lang w:val="ru-RU"/>
              </w:rPr>
              <w:t xml:space="preserve">рядок </w:t>
            </w:r>
            <w:r w:rsidRPr="00DE6904">
              <w:rPr>
                <w:rFonts w:ascii="Times New Roman" w:hAnsi="Times New Roman"/>
                <w:sz w:val="28"/>
                <w:szCs w:val="28"/>
              </w:rPr>
              <w:t xml:space="preserve">9 </w:t>
            </w:r>
            <w:r w:rsidR="00C53EC1">
              <w:rPr>
                <w:rFonts w:ascii="Times New Roman" w:hAnsi="Times New Roman"/>
                <w:sz w:val="28"/>
                <w:szCs w:val="28"/>
              </w:rPr>
              <w:t>Х</w:t>
            </w:r>
            <w:r w:rsidRPr="00DE6904">
              <w:rPr>
                <w:rFonts w:ascii="Times New Roman" w:hAnsi="Times New Roman"/>
                <w:sz w:val="28"/>
                <w:szCs w:val="28"/>
              </w:rPr>
              <w:t xml:space="preserve"> рядок 10), гривень</w:t>
            </w:r>
          </w:p>
        </w:tc>
        <w:tc>
          <w:tcPr>
            <w:tcW w:w="810" w:type="pct"/>
          </w:tcPr>
          <w:p w:rsidR="002826A1" w:rsidRPr="00CD1BA5" w:rsidRDefault="00254B16" w:rsidP="00564A73">
            <w:pPr>
              <w:pStyle w:val="a8"/>
              <w:ind w:firstLine="0"/>
              <w:jc w:val="center"/>
              <w:rPr>
                <w:rFonts w:ascii="Times New Roman" w:hAnsi="Times New Roman"/>
                <w:sz w:val="28"/>
                <w:szCs w:val="28"/>
                <w:lang w:val="ru-RU"/>
              </w:rPr>
            </w:pPr>
            <w:r>
              <w:rPr>
                <w:rFonts w:ascii="Times New Roman" w:hAnsi="Times New Roman"/>
                <w:sz w:val="28"/>
                <w:szCs w:val="28"/>
                <w:lang w:val="ru-RU"/>
              </w:rPr>
              <w:t>228907,71</w:t>
            </w:r>
          </w:p>
        </w:tc>
        <w:tc>
          <w:tcPr>
            <w:tcW w:w="873" w:type="pct"/>
          </w:tcPr>
          <w:p w:rsidR="002826A1" w:rsidRPr="00CD1BA5" w:rsidRDefault="00254B16" w:rsidP="006E775B">
            <w:pPr>
              <w:pStyle w:val="a8"/>
              <w:ind w:firstLine="0"/>
              <w:jc w:val="center"/>
              <w:rPr>
                <w:rFonts w:ascii="Times New Roman" w:hAnsi="Times New Roman"/>
                <w:sz w:val="28"/>
                <w:szCs w:val="28"/>
                <w:lang w:val="ru-RU"/>
              </w:rPr>
            </w:pPr>
            <w:r>
              <w:rPr>
                <w:rFonts w:ascii="Times New Roman" w:hAnsi="Times New Roman"/>
                <w:sz w:val="28"/>
                <w:szCs w:val="28"/>
                <w:lang w:val="ru-RU"/>
              </w:rPr>
              <w:t>1144538,55</w:t>
            </w:r>
          </w:p>
        </w:tc>
      </w:tr>
    </w:tbl>
    <w:p w:rsidR="003F69DF" w:rsidRDefault="000D52AC" w:rsidP="003F69DF">
      <w:pPr>
        <w:pStyle w:val="a7"/>
        <w:numPr>
          <w:ilvl w:val="0"/>
          <w:numId w:val="2"/>
        </w:numPr>
        <w:tabs>
          <w:tab w:val="left" w:pos="993"/>
        </w:tabs>
        <w:ind w:left="0" w:firstLine="709"/>
        <w:jc w:val="center"/>
        <w:rPr>
          <w:rFonts w:ascii="Times New Roman" w:hAnsi="Times New Roman"/>
          <w:b/>
          <w:sz w:val="28"/>
          <w:szCs w:val="28"/>
          <w:lang w:val="uk-UA"/>
        </w:rPr>
      </w:pPr>
      <w:r w:rsidRPr="003F69DF">
        <w:rPr>
          <w:rFonts w:ascii="Times New Roman" w:hAnsi="Times New Roman"/>
          <w:b/>
          <w:sz w:val="28"/>
          <w:szCs w:val="28"/>
          <w:lang w:val="uk-UA"/>
        </w:rPr>
        <w:lastRenderedPageBreak/>
        <w:t>Вибір найбільш оптимального альтернативного способу досягнення цілей</w:t>
      </w:r>
    </w:p>
    <w:p w:rsidR="003F69DF" w:rsidRPr="005705DF" w:rsidRDefault="005705DF" w:rsidP="005705DF">
      <w:pPr>
        <w:pStyle w:val="a7"/>
        <w:ind w:left="2978"/>
        <w:jc w:val="right"/>
        <w:rPr>
          <w:rFonts w:ascii="Times New Roman" w:hAnsi="Times New Roman"/>
          <w:sz w:val="28"/>
          <w:szCs w:val="28"/>
          <w:lang w:val="uk-UA"/>
        </w:rPr>
      </w:pPr>
      <w:r w:rsidRPr="005705DF">
        <w:rPr>
          <w:rFonts w:ascii="Times New Roman" w:hAnsi="Times New Roman"/>
          <w:sz w:val="28"/>
          <w:szCs w:val="28"/>
          <w:lang w:val="uk-UA"/>
        </w:rPr>
        <w:t>Таблиця 10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6"/>
        <w:gridCol w:w="1701"/>
        <w:gridCol w:w="4252"/>
      </w:tblGrid>
      <w:tr w:rsidR="000D52AC" w:rsidRPr="003F69DF" w:rsidTr="007526C4">
        <w:trPr>
          <w:trHeight w:val="2220"/>
        </w:trPr>
        <w:tc>
          <w:tcPr>
            <w:tcW w:w="3686" w:type="dxa"/>
            <w:shd w:val="clear" w:color="auto" w:fill="auto"/>
          </w:tcPr>
          <w:p w:rsidR="004B6F85" w:rsidRPr="005705DF" w:rsidRDefault="000D52AC" w:rsidP="0028187F">
            <w:pPr>
              <w:spacing w:after="0" w:line="240" w:lineRule="auto"/>
              <w:jc w:val="center"/>
              <w:rPr>
                <w:rFonts w:ascii="Times New Roman" w:hAnsi="Times New Roman"/>
                <w:sz w:val="16"/>
                <w:szCs w:val="16"/>
                <w:lang w:val="uk-UA"/>
              </w:rPr>
            </w:pPr>
            <w:r w:rsidRPr="003F69DF">
              <w:rPr>
                <w:rFonts w:ascii="Times New Roman" w:hAnsi="Times New Roman"/>
                <w:sz w:val="28"/>
                <w:szCs w:val="28"/>
                <w:lang w:val="uk-UA"/>
              </w:rPr>
              <w:t>Рейтинг результативності (досягнення цілей під час вирішення проблеми)</w:t>
            </w:r>
          </w:p>
        </w:tc>
        <w:tc>
          <w:tcPr>
            <w:tcW w:w="1701" w:type="dxa"/>
            <w:shd w:val="clear" w:color="auto" w:fill="auto"/>
          </w:tcPr>
          <w:p w:rsidR="000D52AC" w:rsidRPr="003F69DF" w:rsidRDefault="000D52AC" w:rsidP="004B6F85">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Бал результативності</w:t>
            </w:r>
            <w:r w:rsidR="004B6F85">
              <w:rPr>
                <w:rFonts w:ascii="Times New Roman" w:hAnsi="Times New Roman"/>
                <w:sz w:val="28"/>
                <w:szCs w:val="28"/>
                <w:lang w:val="uk-UA"/>
              </w:rPr>
              <w:t xml:space="preserve"> (</w:t>
            </w:r>
            <w:r w:rsidRPr="003F69DF">
              <w:rPr>
                <w:rFonts w:ascii="Times New Roman" w:hAnsi="Times New Roman"/>
                <w:sz w:val="28"/>
                <w:szCs w:val="28"/>
                <w:lang w:val="uk-UA"/>
              </w:rPr>
              <w:t>за чотирибальною системою оцінки)</w:t>
            </w:r>
          </w:p>
        </w:tc>
        <w:tc>
          <w:tcPr>
            <w:tcW w:w="4252" w:type="dxa"/>
            <w:shd w:val="clear" w:color="auto" w:fill="auto"/>
          </w:tcPr>
          <w:p w:rsidR="000D52AC" w:rsidRPr="003F69DF" w:rsidRDefault="000D52AC" w:rsidP="0015760E">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Коментарі щодо присвоєння відповідного бала</w:t>
            </w:r>
          </w:p>
        </w:tc>
      </w:tr>
      <w:tr w:rsidR="001811FC" w:rsidRPr="003F69DF" w:rsidTr="009C096F">
        <w:tc>
          <w:tcPr>
            <w:tcW w:w="3686" w:type="dxa"/>
            <w:tcBorders>
              <w:bottom w:val="single" w:sz="4" w:space="0" w:color="auto"/>
            </w:tcBorders>
            <w:shd w:val="clear" w:color="auto" w:fill="auto"/>
          </w:tcPr>
          <w:p w:rsidR="001811FC" w:rsidRPr="003F69DF" w:rsidRDefault="001811FC"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701" w:type="dxa"/>
            <w:tcBorders>
              <w:bottom w:val="single" w:sz="4" w:space="0" w:color="auto"/>
            </w:tcBorders>
            <w:shd w:val="clear" w:color="auto" w:fill="auto"/>
          </w:tcPr>
          <w:p w:rsidR="001811FC" w:rsidRPr="003F69DF" w:rsidRDefault="001811FC"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4252" w:type="dxa"/>
            <w:tcBorders>
              <w:bottom w:val="single" w:sz="4" w:space="0" w:color="auto"/>
            </w:tcBorders>
            <w:shd w:val="clear" w:color="auto" w:fill="auto"/>
          </w:tcPr>
          <w:p w:rsidR="001811FC" w:rsidRPr="003F69DF" w:rsidRDefault="001811FC"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0D52AC" w:rsidRPr="00F17D01" w:rsidTr="007526C4">
        <w:trPr>
          <w:trHeight w:val="6469"/>
        </w:trPr>
        <w:tc>
          <w:tcPr>
            <w:tcW w:w="3686" w:type="dxa"/>
            <w:tcBorders>
              <w:bottom w:val="single" w:sz="4" w:space="0" w:color="auto"/>
            </w:tcBorders>
            <w:shd w:val="clear" w:color="auto" w:fill="auto"/>
          </w:tcPr>
          <w:p w:rsidR="000D52AC" w:rsidRPr="003F69DF" w:rsidRDefault="000D52AC" w:rsidP="0028187F">
            <w:pPr>
              <w:pStyle w:val="a5"/>
              <w:numPr>
                <w:ilvl w:val="0"/>
                <w:numId w:val="18"/>
              </w:numPr>
              <w:tabs>
                <w:tab w:val="left" w:pos="318"/>
              </w:tabs>
              <w:spacing w:after="0" w:line="240" w:lineRule="auto"/>
              <w:ind w:left="0" w:firstLine="0"/>
              <w:jc w:val="both"/>
              <w:rPr>
                <w:rFonts w:ascii="Times New Roman" w:hAnsi="Times New Roman"/>
                <w:sz w:val="28"/>
                <w:szCs w:val="28"/>
                <w:lang w:val="uk-UA"/>
              </w:rPr>
            </w:pPr>
            <w:r w:rsidRPr="003F69DF">
              <w:rPr>
                <w:rFonts w:ascii="Times New Roman" w:hAnsi="Times New Roman"/>
                <w:sz w:val="28"/>
                <w:szCs w:val="28"/>
                <w:lang w:val="uk-UA"/>
              </w:rPr>
              <w:t xml:space="preserve">Відміна державного регулювання тарифів на платні послуги з </w:t>
            </w:r>
            <w:r w:rsidR="005705DF" w:rsidRPr="003F69DF">
              <w:rPr>
                <w:rFonts w:ascii="Times New Roman" w:hAnsi="Times New Roman"/>
                <w:sz w:val="28"/>
                <w:szCs w:val="28"/>
                <w:lang w:val="uk-UA"/>
              </w:rPr>
              <w:t>проведення медичних оглядів шляхом вільного ціноутворення</w:t>
            </w:r>
          </w:p>
        </w:tc>
        <w:tc>
          <w:tcPr>
            <w:tcW w:w="1701" w:type="dxa"/>
            <w:tcBorders>
              <w:bottom w:val="single" w:sz="4" w:space="0" w:color="auto"/>
            </w:tcBorders>
            <w:shd w:val="clear" w:color="auto" w:fill="auto"/>
          </w:tcPr>
          <w:p w:rsidR="000D52AC" w:rsidRPr="003F69DF" w:rsidRDefault="000D52AC" w:rsidP="0028187F">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2</w:t>
            </w:r>
          </w:p>
        </w:tc>
        <w:tc>
          <w:tcPr>
            <w:tcW w:w="4252" w:type="dxa"/>
            <w:tcBorders>
              <w:bottom w:val="single" w:sz="4" w:space="0" w:color="auto"/>
            </w:tcBorders>
            <w:shd w:val="clear" w:color="auto" w:fill="auto"/>
          </w:tcPr>
          <w:p w:rsidR="004B6F85" w:rsidRPr="004B6F85" w:rsidRDefault="000D52AC" w:rsidP="0028187F">
            <w:pPr>
              <w:spacing w:after="0" w:line="240" w:lineRule="auto"/>
              <w:jc w:val="both"/>
              <w:rPr>
                <w:rFonts w:ascii="Times New Roman" w:hAnsi="Times New Roman"/>
                <w:sz w:val="16"/>
                <w:szCs w:val="16"/>
                <w:lang w:val="uk-UA"/>
              </w:rPr>
            </w:pPr>
            <w:r w:rsidRPr="003F69DF">
              <w:rPr>
                <w:rFonts w:ascii="Times New Roman" w:hAnsi="Times New Roman"/>
                <w:sz w:val="28"/>
                <w:szCs w:val="28"/>
                <w:lang w:val="uk-UA"/>
              </w:rPr>
              <w:t xml:space="preserve">Можливість, з одного боку, застосування </w:t>
            </w:r>
            <w:r w:rsidR="003F69DF">
              <w:rPr>
                <w:rFonts w:ascii="Times New Roman" w:hAnsi="Times New Roman"/>
                <w:sz w:val="28"/>
                <w:szCs w:val="28"/>
                <w:lang w:val="uk-UA"/>
              </w:rPr>
              <w:t>установою</w:t>
            </w:r>
            <w:r w:rsidRPr="003F69DF">
              <w:rPr>
                <w:rFonts w:ascii="Times New Roman" w:hAnsi="Times New Roman"/>
                <w:sz w:val="28"/>
                <w:szCs w:val="28"/>
                <w:lang w:val="uk-UA"/>
              </w:rPr>
              <w:t xml:space="preserve"> гнучкої політики щодо адекватного реагування на зміну зовнішніх економічних </w:t>
            </w:r>
            <w:r w:rsidR="005705DF" w:rsidRPr="003F69DF">
              <w:rPr>
                <w:rFonts w:ascii="Times New Roman" w:hAnsi="Times New Roman"/>
                <w:sz w:val="28"/>
                <w:szCs w:val="28"/>
                <w:lang w:val="uk-UA"/>
              </w:rPr>
              <w:t>чинників (зростання тарифів на комунальні та інші послуги) та забезпечення самоокупної роботи лікарні. З іншого боку, через неконтрольоване збільшення тарифів на медичні послуги можливе зростання цін на ці послуги.</w:t>
            </w:r>
            <w:r w:rsidR="005705DF">
              <w:rPr>
                <w:rFonts w:ascii="Times New Roman" w:hAnsi="Times New Roman"/>
                <w:sz w:val="28"/>
                <w:szCs w:val="28"/>
                <w:lang w:val="uk-UA"/>
              </w:rPr>
              <w:t xml:space="preserve"> </w:t>
            </w:r>
            <w:r w:rsidR="005705DF" w:rsidRPr="003F69DF">
              <w:rPr>
                <w:rFonts w:ascii="Times New Roman" w:hAnsi="Times New Roman"/>
                <w:sz w:val="28"/>
                <w:szCs w:val="28"/>
                <w:lang w:val="uk-UA"/>
              </w:rPr>
              <w:t>Одночасно втрачається можливість встановлення економічно обґрунтованого тарифу шляхом реалізації державної політики ціноутворення та використання повноважень облдержадміністрації</w:t>
            </w:r>
          </w:p>
        </w:tc>
      </w:tr>
      <w:tr w:rsidR="000D52AC" w:rsidRPr="003F69DF" w:rsidTr="007526C4">
        <w:trPr>
          <w:trHeight w:val="2565"/>
        </w:trPr>
        <w:tc>
          <w:tcPr>
            <w:tcW w:w="3686" w:type="dxa"/>
            <w:tcBorders>
              <w:bottom w:val="single" w:sz="4" w:space="0" w:color="auto"/>
            </w:tcBorders>
            <w:shd w:val="clear" w:color="auto" w:fill="auto"/>
          </w:tcPr>
          <w:p w:rsidR="004B6F85" w:rsidRPr="004B6F85" w:rsidRDefault="00AA4C0A" w:rsidP="0028187F">
            <w:pPr>
              <w:pStyle w:val="a5"/>
              <w:numPr>
                <w:ilvl w:val="0"/>
                <w:numId w:val="18"/>
              </w:numPr>
              <w:tabs>
                <w:tab w:val="left" w:pos="318"/>
              </w:tabs>
              <w:spacing w:after="0" w:line="240" w:lineRule="auto"/>
              <w:ind w:left="34" w:firstLine="0"/>
              <w:jc w:val="both"/>
              <w:rPr>
                <w:rFonts w:ascii="Times New Roman" w:hAnsi="Times New Roman"/>
                <w:sz w:val="16"/>
                <w:szCs w:val="16"/>
                <w:lang w:val="uk-UA"/>
              </w:rPr>
            </w:pPr>
            <w:r w:rsidRPr="00FD32EA">
              <w:rPr>
                <w:rFonts w:ascii="Times New Roman" w:hAnsi="Times New Roman"/>
                <w:sz w:val="28"/>
                <w:szCs w:val="28"/>
                <w:lang w:val="uk-UA"/>
              </w:rPr>
              <w:t>Залишити розмір тарифів на платні послуги з проведення медичних оглядів, які надає комунальний заклад «Щастинська міська лікарня Новоайдарського району Луганської області», без змін</w:t>
            </w:r>
          </w:p>
        </w:tc>
        <w:tc>
          <w:tcPr>
            <w:tcW w:w="1701" w:type="dxa"/>
            <w:tcBorders>
              <w:bottom w:val="single" w:sz="4" w:space="0" w:color="auto"/>
            </w:tcBorders>
            <w:shd w:val="clear" w:color="auto" w:fill="auto"/>
          </w:tcPr>
          <w:p w:rsidR="000D52AC" w:rsidRPr="003F69DF" w:rsidRDefault="000D52AC" w:rsidP="0028187F">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1</w:t>
            </w:r>
          </w:p>
        </w:tc>
        <w:tc>
          <w:tcPr>
            <w:tcW w:w="4252" w:type="dxa"/>
            <w:tcBorders>
              <w:bottom w:val="single" w:sz="4" w:space="0" w:color="auto"/>
            </w:tcBorders>
            <w:shd w:val="clear" w:color="auto" w:fill="auto"/>
          </w:tcPr>
          <w:p w:rsidR="000D52AC" w:rsidRPr="003F69DF" w:rsidRDefault="000D52AC" w:rsidP="0028187F">
            <w:pPr>
              <w:spacing w:after="0" w:line="240" w:lineRule="auto"/>
              <w:jc w:val="both"/>
              <w:rPr>
                <w:rFonts w:ascii="Times New Roman" w:hAnsi="Times New Roman"/>
                <w:sz w:val="28"/>
                <w:szCs w:val="28"/>
                <w:lang w:val="uk-UA"/>
              </w:rPr>
            </w:pPr>
            <w:r w:rsidRPr="003F69DF">
              <w:rPr>
                <w:rFonts w:ascii="Times New Roman" w:hAnsi="Times New Roman"/>
                <w:sz w:val="28"/>
                <w:szCs w:val="28"/>
                <w:lang w:val="uk-UA"/>
              </w:rPr>
              <w:t>Не сприяє розв’язанню визначеної проблеми</w:t>
            </w:r>
          </w:p>
        </w:tc>
      </w:tr>
      <w:tr w:rsidR="007526C4" w:rsidRPr="007526C4" w:rsidTr="00C85CA8">
        <w:tc>
          <w:tcPr>
            <w:tcW w:w="3686" w:type="dxa"/>
            <w:tcBorders>
              <w:top w:val="single" w:sz="4" w:space="0" w:color="auto"/>
              <w:bottom w:val="single" w:sz="4" w:space="0" w:color="auto"/>
            </w:tcBorders>
            <w:shd w:val="clear" w:color="auto" w:fill="auto"/>
          </w:tcPr>
          <w:p w:rsidR="007526C4" w:rsidRPr="00AA4C0A" w:rsidRDefault="00AA4C0A" w:rsidP="00AA4C0A">
            <w:pPr>
              <w:pStyle w:val="a5"/>
              <w:numPr>
                <w:ilvl w:val="0"/>
                <w:numId w:val="18"/>
              </w:numPr>
              <w:tabs>
                <w:tab w:val="left" w:pos="318"/>
              </w:tabs>
              <w:spacing w:after="0" w:line="240" w:lineRule="auto"/>
              <w:ind w:left="0" w:firstLine="34"/>
              <w:jc w:val="both"/>
              <w:rPr>
                <w:rFonts w:ascii="Times New Roman" w:hAnsi="Times New Roman"/>
                <w:sz w:val="28"/>
                <w:szCs w:val="28"/>
                <w:lang w:val="uk-UA"/>
              </w:rPr>
            </w:pPr>
            <w:r w:rsidRPr="00AA4C0A">
              <w:rPr>
                <w:rFonts w:ascii="Times New Roman" w:hAnsi="Times New Roman"/>
                <w:sz w:val="28"/>
                <w:szCs w:val="28"/>
                <w:lang w:val="uk-UA"/>
              </w:rPr>
              <w:t xml:space="preserve">Встановлення економічно обґрунтованих тарифів на платні послуги з проведення медичних оглядів, які надає </w:t>
            </w:r>
          </w:p>
        </w:tc>
        <w:tc>
          <w:tcPr>
            <w:tcW w:w="1701" w:type="dxa"/>
            <w:tcBorders>
              <w:top w:val="single" w:sz="4" w:space="0" w:color="auto"/>
              <w:bottom w:val="single" w:sz="4" w:space="0" w:color="auto"/>
            </w:tcBorders>
            <w:shd w:val="clear" w:color="auto" w:fill="auto"/>
          </w:tcPr>
          <w:p w:rsidR="007526C4" w:rsidRDefault="007526C4" w:rsidP="00BC5D18">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4252" w:type="dxa"/>
            <w:tcBorders>
              <w:top w:val="single" w:sz="4" w:space="0" w:color="auto"/>
              <w:bottom w:val="single" w:sz="4" w:space="0" w:color="auto"/>
            </w:tcBorders>
            <w:shd w:val="clear" w:color="auto" w:fill="auto"/>
          </w:tcPr>
          <w:p w:rsidR="007526C4" w:rsidRDefault="007526C4" w:rsidP="007526C4">
            <w:pPr>
              <w:spacing w:after="0" w:line="240" w:lineRule="auto"/>
              <w:jc w:val="both"/>
              <w:rPr>
                <w:rFonts w:ascii="Times New Roman" w:hAnsi="Times New Roman"/>
                <w:sz w:val="28"/>
                <w:szCs w:val="28"/>
                <w:lang w:val="uk-UA"/>
              </w:rPr>
            </w:pPr>
            <w:r w:rsidRPr="003F69DF">
              <w:rPr>
                <w:rFonts w:ascii="Times New Roman" w:hAnsi="Times New Roman"/>
                <w:sz w:val="28"/>
                <w:szCs w:val="28"/>
                <w:lang w:val="uk-UA"/>
              </w:rPr>
              <w:t>Забезпечується повне</w:t>
            </w:r>
            <w:r>
              <w:rPr>
                <w:rFonts w:ascii="Times New Roman" w:hAnsi="Times New Roman"/>
                <w:sz w:val="28"/>
                <w:szCs w:val="28"/>
                <w:lang w:val="uk-UA"/>
              </w:rPr>
              <w:t xml:space="preserve"> </w:t>
            </w:r>
            <w:r w:rsidRPr="003F69DF">
              <w:rPr>
                <w:rFonts w:ascii="Times New Roman" w:hAnsi="Times New Roman"/>
                <w:sz w:val="28"/>
                <w:szCs w:val="28"/>
                <w:lang w:val="uk-UA"/>
              </w:rPr>
              <w:t>відшкодування витрат лікарні,</w:t>
            </w:r>
            <w:r>
              <w:rPr>
                <w:rFonts w:ascii="Times New Roman" w:hAnsi="Times New Roman"/>
                <w:sz w:val="28"/>
                <w:szCs w:val="28"/>
                <w:lang w:val="uk-UA"/>
              </w:rPr>
              <w:t xml:space="preserve"> </w:t>
            </w:r>
            <w:r w:rsidRPr="003F69DF">
              <w:rPr>
                <w:rFonts w:ascii="Times New Roman" w:hAnsi="Times New Roman"/>
                <w:sz w:val="28"/>
                <w:szCs w:val="28"/>
                <w:lang w:val="uk-UA"/>
              </w:rPr>
              <w:t>пов’язаних з наданням</w:t>
            </w:r>
            <w:r>
              <w:rPr>
                <w:rFonts w:ascii="Times New Roman" w:hAnsi="Times New Roman"/>
                <w:sz w:val="28"/>
                <w:szCs w:val="28"/>
                <w:lang w:val="uk-UA"/>
              </w:rPr>
              <w:t xml:space="preserve"> </w:t>
            </w:r>
            <w:r w:rsidRPr="003F69DF">
              <w:rPr>
                <w:rFonts w:ascii="Times New Roman" w:hAnsi="Times New Roman"/>
                <w:sz w:val="28"/>
                <w:szCs w:val="28"/>
                <w:lang w:val="uk-UA"/>
              </w:rPr>
              <w:t>медичних послуг. Одночасно</w:t>
            </w:r>
            <w:r>
              <w:rPr>
                <w:rFonts w:ascii="Times New Roman" w:hAnsi="Times New Roman"/>
                <w:sz w:val="28"/>
                <w:szCs w:val="28"/>
                <w:lang w:val="uk-UA"/>
              </w:rPr>
              <w:t xml:space="preserve"> </w:t>
            </w:r>
          </w:p>
        </w:tc>
      </w:tr>
      <w:tr w:rsidR="007526C4" w:rsidRPr="007526C4" w:rsidTr="00C85CA8">
        <w:tc>
          <w:tcPr>
            <w:tcW w:w="3686" w:type="dxa"/>
            <w:tcBorders>
              <w:top w:val="single" w:sz="4" w:space="0" w:color="auto"/>
              <w:bottom w:val="single" w:sz="4" w:space="0" w:color="auto"/>
            </w:tcBorders>
            <w:shd w:val="clear" w:color="auto" w:fill="auto"/>
          </w:tcPr>
          <w:p w:rsidR="007526C4" w:rsidRDefault="007526C4" w:rsidP="00BC5D18">
            <w:pPr>
              <w:tabs>
                <w:tab w:val="left" w:pos="318"/>
              </w:tabs>
              <w:spacing w:after="0" w:line="240" w:lineRule="auto"/>
              <w:ind w:left="34"/>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1701" w:type="dxa"/>
            <w:tcBorders>
              <w:top w:val="single" w:sz="4" w:space="0" w:color="auto"/>
              <w:bottom w:val="single" w:sz="4" w:space="0" w:color="auto"/>
            </w:tcBorders>
            <w:shd w:val="clear" w:color="auto" w:fill="auto"/>
          </w:tcPr>
          <w:p w:rsidR="007526C4" w:rsidRDefault="007526C4" w:rsidP="00BC5D18">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4252" w:type="dxa"/>
            <w:tcBorders>
              <w:top w:val="single" w:sz="4" w:space="0" w:color="auto"/>
              <w:bottom w:val="single" w:sz="4" w:space="0" w:color="auto"/>
            </w:tcBorders>
            <w:shd w:val="clear" w:color="auto" w:fill="auto"/>
          </w:tcPr>
          <w:p w:rsidR="007526C4" w:rsidRDefault="007526C4" w:rsidP="00BC5D18">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7526C4" w:rsidRPr="00F17D01" w:rsidTr="00C85CA8">
        <w:tc>
          <w:tcPr>
            <w:tcW w:w="3686" w:type="dxa"/>
            <w:tcBorders>
              <w:top w:val="single" w:sz="4" w:space="0" w:color="auto"/>
              <w:bottom w:val="single" w:sz="4" w:space="0" w:color="auto"/>
            </w:tcBorders>
            <w:shd w:val="clear" w:color="auto" w:fill="auto"/>
          </w:tcPr>
          <w:p w:rsidR="007526C4" w:rsidRDefault="00AA4C0A" w:rsidP="007526C4">
            <w:pPr>
              <w:tabs>
                <w:tab w:val="left" w:pos="318"/>
              </w:tabs>
              <w:spacing w:after="0" w:line="240" w:lineRule="auto"/>
              <w:ind w:left="34"/>
              <w:jc w:val="both"/>
              <w:rPr>
                <w:rFonts w:ascii="Times New Roman" w:hAnsi="Times New Roman"/>
                <w:sz w:val="28"/>
                <w:szCs w:val="28"/>
                <w:lang w:val="uk-UA"/>
              </w:rPr>
            </w:pPr>
            <w:r w:rsidRPr="00AA4C0A">
              <w:rPr>
                <w:rFonts w:ascii="Times New Roman" w:hAnsi="Times New Roman"/>
                <w:sz w:val="28"/>
                <w:szCs w:val="28"/>
                <w:lang w:val="uk-UA"/>
              </w:rPr>
              <w:t>комунальний заклад «Щастинська міська лікарня Новоайдарського району Луганської області»</w:t>
            </w:r>
          </w:p>
        </w:tc>
        <w:tc>
          <w:tcPr>
            <w:tcW w:w="1701" w:type="dxa"/>
            <w:tcBorders>
              <w:top w:val="single" w:sz="4" w:space="0" w:color="auto"/>
              <w:bottom w:val="single" w:sz="4" w:space="0" w:color="auto"/>
            </w:tcBorders>
            <w:shd w:val="clear" w:color="auto" w:fill="auto"/>
          </w:tcPr>
          <w:p w:rsidR="007526C4" w:rsidRDefault="007526C4" w:rsidP="00BC5D18">
            <w:pPr>
              <w:spacing w:after="0" w:line="240" w:lineRule="auto"/>
              <w:jc w:val="center"/>
              <w:rPr>
                <w:rFonts w:ascii="Times New Roman" w:hAnsi="Times New Roman"/>
                <w:sz w:val="28"/>
                <w:szCs w:val="28"/>
                <w:lang w:val="uk-UA"/>
              </w:rPr>
            </w:pPr>
          </w:p>
        </w:tc>
        <w:tc>
          <w:tcPr>
            <w:tcW w:w="4252" w:type="dxa"/>
            <w:tcBorders>
              <w:top w:val="single" w:sz="4" w:space="0" w:color="auto"/>
              <w:bottom w:val="single" w:sz="4" w:space="0" w:color="auto"/>
            </w:tcBorders>
            <w:shd w:val="clear" w:color="auto" w:fill="auto"/>
          </w:tcPr>
          <w:p w:rsidR="007526C4" w:rsidRDefault="007526C4" w:rsidP="007526C4">
            <w:pPr>
              <w:spacing w:after="0" w:line="240" w:lineRule="auto"/>
              <w:jc w:val="both"/>
              <w:rPr>
                <w:rFonts w:ascii="Times New Roman" w:hAnsi="Times New Roman"/>
                <w:sz w:val="28"/>
                <w:szCs w:val="28"/>
                <w:lang w:val="uk-UA"/>
              </w:rPr>
            </w:pPr>
            <w:r w:rsidRPr="003F69DF">
              <w:rPr>
                <w:rFonts w:ascii="Times New Roman" w:hAnsi="Times New Roman"/>
                <w:sz w:val="28"/>
                <w:szCs w:val="28"/>
                <w:lang w:val="uk-UA"/>
              </w:rPr>
              <w:t>використовується можливість встановлення економічно обґрунтован</w:t>
            </w:r>
            <w:r>
              <w:rPr>
                <w:rFonts w:ascii="Times New Roman" w:hAnsi="Times New Roman"/>
                <w:sz w:val="28"/>
                <w:szCs w:val="28"/>
                <w:lang w:val="uk-UA"/>
              </w:rPr>
              <w:t>их</w:t>
            </w:r>
            <w:r w:rsidRPr="003F69DF">
              <w:rPr>
                <w:rFonts w:ascii="Times New Roman" w:hAnsi="Times New Roman"/>
                <w:sz w:val="28"/>
                <w:szCs w:val="28"/>
                <w:lang w:val="uk-UA"/>
              </w:rPr>
              <w:t xml:space="preserve"> тариф</w:t>
            </w:r>
            <w:r>
              <w:rPr>
                <w:rFonts w:ascii="Times New Roman" w:hAnsi="Times New Roman"/>
                <w:sz w:val="28"/>
                <w:szCs w:val="28"/>
                <w:lang w:val="uk-UA"/>
              </w:rPr>
              <w:t>ів</w:t>
            </w:r>
            <w:r w:rsidRPr="003F69DF">
              <w:rPr>
                <w:rFonts w:ascii="Times New Roman" w:hAnsi="Times New Roman"/>
                <w:sz w:val="28"/>
                <w:szCs w:val="28"/>
                <w:lang w:val="uk-UA"/>
              </w:rPr>
              <w:t xml:space="preserve"> шляхом реалізації державної політики ціноутворення та використання повноважень облдержадміністрації</w:t>
            </w:r>
          </w:p>
        </w:tc>
      </w:tr>
    </w:tbl>
    <w:p w:rsidR="000D52AC" w:rsidRDefault="000D52AC" w:rsidP="000D52AC">
      <w:pPr>
        <w:pStyle w:val="a7"/>
        <w:ind w:firstLine="709"/>
        <w:jc w:val="both"/>
        <w:rPr>
          <w:rFonts w:ascii="Times New Roman" w:hAnsi="Times New Roman"/>
          <w:sz w:val="28"/>
          <w:szCs w:val="28"/>
          <w:highlight w:val="green"/>
          <w:lang w:val="uk-UA"/>
        </w:rPr>
      </w:pPr>
    </w:p>
    <w:p w:rsidR="00A0398C" w:rsidRPr="00A0398C" w:rsidRDefault="00A0398C" w:rsidP="00A0398C">
      <w:pPr>
        <w:pStyle w:val="a7"/>
        <w:ind w:firstLine="709"/>
        <w:jc w:val="right"/>
        <w:rPr>
          <w:rFonts w:ascii="Times New Roman" w:hAnsi="Times New Roman"/>
          <w:sz w:val="28"/>
          <w:szCs w:val="28"/>
          <w:lang w:val="uk-UA"/>
        </w:rPr>
      </w:pPr>
      <w:r w:rsidRPr="00A0398C">
        <w:rPr>
          <w:rFonts w:ascii="Times New Roman" w:hAnsi="Times New Roman"/>
          <w:sz w:val="28"/>
          <w:szCs w:val="28"/>
          <w:lang w:val="uk-UA"/>
        </w:rPr>
        <w:t>Таблиця 11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529"/>
        <w:gridCol w:w="2432"/>
      </w:tblGrid>
      <w:tr w:rsidR="000D52AC" w:rsidRPr="0015760E" w:rsidTr="00302AE4">
        <w:tc>
          <w:tcPr>
            <w:tcW w:w="2410" w:type="dxa"/>
            <w:shd w:val="clear" w:color="auto" w:fill="auto"/>
            <w:vAlign w:val="center"/>
          </w:tcPr>
          <w:p w:rsidR="000D52AC" w:rsidRPr="001811F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Рейтинг результативності</w:t>
            </w:r>
          </w:p>
        </w:tc>
        <w:tc>
          <w:tcPr>
            <w:tcW w:w="2268" w:type="dxa"/>
            <w:shd w:val="clear" w:color="auto" w:fill="auto"/>
            <w:vAlign w:val="center"/>
          </w:tcPr>
          <w:p w:rsidR="000D52AC" w:rsidRPr="001811F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Вигоди (підсумок)</w:t>
            </w:r>
          </w:p>
        </w:tc>
        <w:tc>
          <w:tcPr>
            <w:tcW w:w="2529" w:type="dxa"/>
            <w:shd w:val="clear" w:color="auto" w:fill="auto"/>
            <w:vAlign w:val="center"/>
          </w:tcPr>
          <w:p w:rsidR="000D52AC" w:rsidRPr="001811F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Витрати (підсумок)</w:t>
            </w:r>
          </w:p>
        </w:tc>
        <w:tc>
          <w:tcPr>
            <w:tcW w:w="2432" w:type="dxa"/>
            <w:vAlign w:val="center"/>
          </w:tcPr>
          <w:p w:rsidR="000D52A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Обґрунтування відповідного місця альтернативи у рейтингу</w:t>
            </w:r>
          </w:p>
          <w:p w:rsidR="007526C4" w:rsidRPr="007526C4" w:rsidRDefault="007526C4" w:rsidP="0015760E">
            <w:pPr>
              <w:spacing w:after="0" w:line="240" w:lineRule="auto"/>
              <w:jc w:val="center"/>
              <w:rPr>
                <w:rFonts w:ascii="Times New Roman" w:hAnsi="Times New Roman"/>
                <w:sz w:val="16"/>
                <w:szCs w:val="16"/>
                <w:lang w:val="uk-UA"/>
              </w:rPr>
            </w:pPr>
          </w:p>
        </w:tc>
      </w:tr>
      <w:tr w:rsidR="005F288A" w:rsidRPr="0015760E" w:rsidTr="00302AE4">
        <w:tc>
          <w:tcPr>
            <w:tcW w:w="2410" w:type="dxa"/>
            <w:tcBorders>
              <w:bottom w:val="single" w:sz="4" w:space="0" w:color="auto"/>
            </w:tcBorders>
            <w:shd w:val="clear" w:color="auto" w:fill="auto"/>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2268" w:type="dxa"/>
            <w:tcBorders>
              <w:bottom w:val="single" w:sz="4" w:space="0" w:color="auto"/>
            </w:tcBorders>
            <w:shd w:val="clear" w:color="auto" w:fill="auto"/>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2529" w:type="dxa"/>
            <w:tcBorders>
              <w:bottom w:val="single" w:sz="4" w:space="0" w:color="auto"/>
            </w:tcBorders>
            <w:shd w:val="clear" w:color="auto" w:fill="auto"/>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2432" w:type="dxa"/>
            <w:tcBorders>
              <w:bottom w:val="single" w:sz="4" w:space="0" w:color="auto"/>
            </w:tcBorders>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r>
      <w:tr w:rsidR="000D52AC" w:rsidRPr="0015760E" w:rsidTr="002A01D4">
        <w:trPr>
          <w:trHeight w:val="3376"/>
        </w:trPr>
        <w:tc>
          <w:tcPr>
            <w:tcW w:w="2410" w:type="dxa"/>
            <w:tcBorders>
              <w:bottom w:val="single" w:sz="4" w:space="0" w:color="auto"/>
            </w:tcBorders>
            <w:shd w:val="clear" w:color="auto" w:fill="auto"/>
          </w:tcPr>
          <w:p w:rsidR="000D52AC" w:rsidRPr="001811FC" w:rsidRDefault="00170FD1" w:rsidP="001811FC">
            <w:pPr>
              <w:pStyle w:val="a5"/>
              <w:numPr>
                <w:ilvl w:val="0"/>
                <w:numId w:val="19"/>
              </w:numPr>
              <w:tabs>
                <w:tab w:val="left" w:pos="318"/>
              </w:tabs>
              <w:spacing w:after="0" w:line="240" w:lineRule="auto"/>
              <w:ind w:left="0" w:firstLine="0"/>
              <w:jc w:val="both"/>
              <w:rPr>
                <w:rFonts w:ascii="Times New Roman" w:hAnsi="Times New Roman"/>
                <w:sz w:val="28"/>
                <w:szCs w:val="28"/>
                <w:lang w:val="uk-UA"/>
              </w:rPr>
            </w:pPr>
            <w:r w:rsidRPr="001811FC">
              <w:rPr>
                <w:rFonts w:ascii="Times New Roman" w:hAnsi="Times New Roman"/>
                <w:sz w:val="28"/>
                <w:szCs w:val="28"/>
                <w:lang w:val="uk-UA"/>
              </w:rPr>
              <w:t>Відміна державного регулювання тарифів на платні послуги з проведення медичних оглядів шляхом вільного ціноутворення</w:t>
            </w:r>
          </w:p>
        </w:tc>
        <w:tc>
          <w:tcPr>
            <w:tcW w:w="2268" w:type="dxa"/>
            <w:tcBorders>
              <w:bottom w:val="single" w:sz="4" w:space="0" w:color="auto"/>
            </w:tcBorders>
            <w:shd w:val="clear" w:color="auto" w:fill="auto"/>
          </w:tcPr>
          <w:p w:rsidR="000D52AC" w:rsidRDefault="000D52AC" w:rsidP="00A0398C">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 xml:space="preserve">Для лікарні можливість швидко змінювати розмір тарифу в разі зростання основних складових собівартості тарифу та </w:t>
            </w:r>
            <w:r w:rsidR="00BC5D18" w:rsidRPr="0015760E">
              <w:rPr>
                <w:rFonts w:ascii="Times New Roman" w:hAnsi="Times New Roman"/>
                <w:sz w:val="28"/>
                <w:szCs w:val="28"/>
                <w:lang w:val="uk-UA"/>
              </w:rPr>
              <w:t>отримання додаткових коштів за рахунок підвищення тарифу</w:t>
            </w:r>
          </w:p>
          <w:p w:rsidR="007526C4" w:rsidRPr="007526C4" w:rsidRDefault="007526C4" w:rsidP="00A0398C">
            <w:pPr>
              <w:spacing w:after="0" w:line="240" w:lineRule="auto"/>
              <w:jc w:val="both"/>
              <w:rPr>
                <w:rFonts w:ascii="Times New Roman" w:hAnsi="Times New Roman"/>
                <w:sz w:val="16"/>
                <w:szCs w:val="16"/>
                <w:lang w:val="uk-UA"/>
              </w:rPr>
            </w:pPr>
          </w:p>
        </w:tc>
        <w:tc>
          <w:tcPr>
            <w:tcW w:w="2529" w:type="dxa"/>
            <w:tcBorders>
              <w:bottom w:val="single" w:sz="4" w:space="0" w:color="auto"/>
            </w:tcBorders>
            <w:shd w:val="clear" w:color="auto" w:fill="auto"/>
          </w:tcPr>
          <w:p w:rsidR="000D52AC" w:rsidRPr="0015760E" w:rsidRDefault="00575542" w:rsidP="001811FC">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Необґрунтоване підвищення тарифів, як наслідок надмірна плата суб’єктів господарювання та населення за надані послуги</w:t>
            </w:r>
          </w:p>
        </w:tc>
        <w:tc>
          <w:tcPr>
            <w:tcW w:w="2432" w:type="dxa"/>
            <w:tcBorders>
              <w:bottom w:val="single" w:sz="4" w:space="0" w:color="auto"/>
            </w:tcBorders>
          </w:tcPr>
          <w:p w:rsidR="000D52AC" w:rsidRPr="0015760E" w:rsidRDefault="000D52AC" w:rsidP="001811FC">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Може призвести до надмірного зростання вартості цих послуг, їх недоступності для більшості населення та суб’єктів господарювання</w:t>
            </w:r>
          </w:p>
        </w:tc>
      </w:tr>
      <w:tr w:rsidR="000D52AC" w:rsidRPr="0015760E" w:rsidTr="002A01D4">
        <w:trPr>
          <w:trHeight w:val="3432"/>
        </w:trPr>
        <w:tc>
          <w:tcPr>
            <w:tcW w:w="2410" w:type="dxa"/>
            <w:tcBorders>
              <w:bottom w:val="single" w:sz="4" w:space="0" w:color="auto"/>
            </w:tcBorders>
            <w:shd w:val="clear" w:color="auto" w:fill="auto"/>
          </w:tcPr>
          <w:p w:rsidR="000D52AC" w:rsidRPr="00C85CA8" w:rsidRDefault="00AA4C0A" w:rsidP="00AA4C0A">
            <w:pPr>
              <w:pStyle w:val="a5"/>
              <w:numPr>
                <w:ilvl w:val="0"/>
                <w:numId w:val="19"/>
              </w:numPr>
              <w:tabs>
                <w:tab w:val="left" w:pos="318"/>
              </w:tabs>
              <w:spacing w:after="0" w:line="240" w:lineRule="auto"/>
              <w:ind w:left="34" w:firstLine="0"/>
              <w:jc w:val="both"/>
              <w:rPr>
                <w:rFonts w:ascii="Times New Roman" w:hAnsi="Times New Roman"/>
                <w:sz w:val="28"/>
                <w:szCs w:val="28"/>
                <w:lang w:val="uk-UA"/>
              </w:rPr>
            </w:pPr>
            <w:r w:rsidRPr="00FD32EA">
              <w:rPr>
                <w:rFonts w:ascii="Times New Roman" w:hAnsi="Times New Roman"/>
                <w:sz w:val="28"/>
                <w:szCs w:val="28"/>
                <w:lang w:val="uk-UA"/>
              </w:rPr>
              <w:t xml:space="preserve">Залишити розмір тарифів на платні послуги з проведення медичних оглядів, які надає комунальний заклад «Щастинська міська лікарня Новоайдарського </w:t>
            </w:r>
          </w:p>
        </w:tc>
        <w:tc>
          <w:tcPr>
            <w:tcW w:w="2268" w:type="dxa"/>
            <w:tcBorders>
              <w:bottom w:val="single" w:sz="4" w:space="0" w:color="auto"/>
            </w:tcBorders>
            <w:shd w:val="clear" w:color="auto" w:fill="auto"/>
          </w:tcPr>
          <w:p w:rsidR="000D52AC" w:rsidRPr="00C85CA8" w:rsidRDefault="00575542" w:rsidP="0015760E">
            <w:pPr>
              <w:spacing w:after="0" w:line="240" w:lineRule="auto"/>
              <w:ind w:firstLine="414"/>
              <w:jc w:val="both"/>
              <w:rPr>
                <w:rFonts w:ascii="Times New Roman" w:hAnsi="Times New Roman"/>
                <w:sz w:val="28"/>
                <w:szCs w:val="28"/>
                <w:lang w:val="uk-UA"/>
              </w:rPr>
            </w:pPr>
            <w:r w:rsidRPr="00C85CA8">
              <w:rPr>
                <w:rFonts w:ascii="Times New Roman" w:hAnsi="Times New Roman"/>
                <w:sz w:val="28"/>
                <w:szCs w:val="28"/>
                <w:lang w:val="uk-UA"/>
              </w:rPr>
              <w:t>Відсутні</w:t>
            </w:r>
          </w:p>
        </w:tc>
        <w:tc>
          <w:tcPr>
            <w:tcW w:w="2529" w:type="dxa"/>
            <w:tcBorders>
              <w:bottom w:val="single" w:sz="4" w:space="0" w:color="auto"/>
            </w:tcBorders>
            <w:shd w:val="clear" w:color="auto" w:fill="auto"/>
          </w:tcPr>
          <w:p w:rsidR="000D52AC" w:rsidRPr="00C85CA8" w:rsidRDefault="000D52AC" w:rsidP="005F288A">
            <w:pPr>
              <w:spacing w:after="0" w:line="240" w:lineRule="auto"/>
              <w:jc w:val="both"/>
              <w:rPr>
                <w:rFonts w:ascii="Times New Roman" w:hAnsi="Times New Roman"/>
                <w:sz w:val="28"/>
                <w:szCs w:val="28"/>
                <w:lang w:val="uk-UA"/>
              </w:rPr>
            </w:pPr>
            <w:r w:rsidRPr="00C85CA8">
              <w:rPr>
                <w:rFonts w:ascii="Times New Roman" w:hAnsi="Times New Roman"/>
                <w:sz w:val="28"/>
                <w:szCs w:val="28"/>
                <w:lang w:val="uk-UA"/>
              </w:rPr>
              <w:t xml:space="preserve">Для лікарні </w:t>
            </w:r>
            <w:r w:rsidR="005F288A" w:rsidRPr="00C85CA8">
              <w:rPr>
                <w:rFonts w:ascii="Times New Roman" w:hAnsi="Times New Roman"/>
                <w:sz w:val="28"/>
                <w:szCs w:val="28"/>
                <w:lang w:val="uk-UA"/>
              </w:rPr>
              <w:t xml:space="preserve">– </w:t>
            </w:r>
            <w:r w:rsidRPr="00C85CA8">
              <w:rPr>
                <w:rFonts w:ascii="Times New Roman" w:hAnsi="Times New Roman"/>
                <w:sz w:val="28"/>
                <w:szCs w:val="28"/>
                <w:lang w:val="uk-UA"/>
              </w:rPr>
              <w:t>це витрати, пов’язані з недоотриманням коштів від надання платних медичних послуг.</w:t>
            </w:r>
          </w:p>
          <w:p w:rsidR="000D52AC" w:rsidRPr="00C85CA8" w:rsidRDefault="000D52AC" w:rsidP="00C85CA8">
            <w:pPr>
              <w:spacing w:after="0" w:line="240" w:lineRule="auto"/>
              <w:ind w:firstLine="5"/>
              <w:jc w:val="both"/>
              <w:rPr>
                <w:rFonts w:ascii="Times New Roman" w:hAnsi="Times New Roman"/>
                <w:sz w:val="28"/>
                <w:szCs w:val="28"/>
                <w:lang w:val="uk-UA"/>
              </w:rPr>
            </w:pPr>
            <w:r w:rsidRPr="00C85CA8">
              <w:rPr>
                <w:rFonts w:ascii="Times New Roman" w:hAnsi="Times New Roman"/>
                <w:sz w:val="28"/>
                <w:szCs w:val="28"/>
                <w:lang w:val="uk-UA"/>
              </w:rPr>
              <w:t>Для населення та суб’єктів господарювання</w:t>
            </w:r>
            <w:r w:rsidR="005F288A" w:rsidRPr="00C85CA8">
              <w:rPr>
                <w:rFonts w:ascii="Times New Roman" w:hAnsi="Times New Roman"/>
                <w:sz w:val="28"/>
                <w:szCs w:val="28"/>
                <w:lang w:val="uk-UA"/>
              </w:rPr>
              <w:t xml:space="preserve"> –</w:t>
            </w:r>
            <w:r w:rsidRPr="00C85CA8">
              <w:rPr>
                <w:rFonts w:ascii="Times New Roman" w:hAnsi="Times New Roman"/>
                <w:sz w:val="28"/>
                <w:szCs w:val="28"/>
                <w:lang w:val="uk-UA"/>
              </w:rPr>
              <w:t xml:space="preserve"> це витрати, </w:t>
            </w:r>
          </w:p>
        </w:tc>
        <w:tc>
          <w:tcPr>
            <w:tcW w:w="2432" w:type="dxa"/>
            <w:tcBorders>
              <w:bottom w:val="single" w:sz="4" w:space="0" w:color="auto"/>
            </w:tcBorders>
          </w:tcPr>
          <w:p w:rsidR="000D52AC" w:rsidRPr="00C85CA8" w:rsidRDefault="000D52AC" w:rsidP="00C85CA8">
            <w:pPr>
              <w:spacing w:after="0" w:line="240" w:lineRule="auto"/>
              <w:jc w:val="both"/>
              <w:rPr>
                <w:rFonts w:ascii="Times New Roman" w:hAnsi="Times New Roman"/>
                <w:sz w:val="28"/>
                <w:szCs w:val="28"/>
                <w:lang w:val="uk-UA"/>
              </w:rPr>
            </w:pPr>
            <w:r w:rsidRPr="00C85CA8">
              <w:rPr>
                <w:rFonts w:ascii="Times New Roman" w:hAnsi="Times New Roman"/>
                <w:sz w:val="28"/>
                <w:szCs w:val="28"/>
                <w:lang w:val="uk-UA"/>
              </w:rPr>
              <w:t xml:space="preserve">Цей альтернативний варіант для </w:t>
            </w:r>
            <w:r w:rsidRPr="00C85CA8">
              <w:rPr>
                <w:rFonts w:ascii="Times New Roman" w:hAnsi="Times New Roman"/>
                <w:sz w:val="28"/>
                <w:szCs w:val="28"/>
                <w:lang w:val="uk-UA"/>
              </w:rPr>
              <w:br/>
              <w:t xml:space="preserve">лікарні, населення та суб’єктів господарювання не змінює ситуацію. Всі проблеми продовжують </w:t>
            </w:r>
          </w:p>
        </w:tc>
      </w:tr>
      <w:tr w:rsidR="00C85CA8" w:rsidRPr="0015760E" w:rsidTr="00C85CA8">
        <w:tc>
          <w:tcPr>
            <w:tcW w:w="2410" w:type="dxa"/>
            <w:tcBorders>
              <w:top w:val="single" w:sz="4" w:space="0" w:color="auto"/>
            </w:tcBorders>
            <w:shd w:val="clear" w:color="auto" w:fill="auto"/>
          </w:tcPr>
          <w:p w:rsidR="00C85CA8" w:rsidRPr="00C85CA8" w:rsidRDefault="00C85CA8" w:rsidP="00C85CA8">
            <w:pPr>
              <w:tabs>
                <w:tab w:val="left" w:pos="318"/>
              </w:tabs>
              <w:spacing w:after="0" w:line="240" w:lineRule="auto"/>
              <w:ind w:left="34"/>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2268" w:type="dxa"/>
            <w:tcBorders>
              <w:top w:val="single" w:sz="4" w:space="0" w:color="auto"/>
            </w:tcBorders>
            <w:shd w:val="clear" w:color="auto" w:fill="auto"/>
          </w:tcPr>
          <w:p w:rsidR="00C85CA8" w:rsidRPr="00C85CA8" w:rsidRDefault="00C85CA8" w:rsidP="00C85CA8">
            <w:pPr>
              <w:spacing w:after="0" w:line="240" w:lineRule="auto"/>
              <w:ind w:firstLine="414"/>
              <w:jc w:val="center"/>
              <w:rPr>
                <w:rFonts w:ascii="Times New Roman" w:hAnsi="Times New Roman"/>
                <w:sz w:val="28"/>
                <w:szCs w:val="28"/>
                <w:lang w:val="uk-UA"/>
              </w:rPr>
            </w:pPr>
            <w:r>
              <w:rPr>
                <w:rFonts w:ascii="Times New Roman" w:hAnsi="Times New Roman"/>
                <w:sz w:val="28"/>
                <w:szCs w:val="28"/>
                <w:lang w:val="uk-UA"/>
              </w:rPr>
              <w:t>2</w:t>
            </w:r>
          </w:p>
        </w:tc>
        <w:tc>
          <w:tcPr>
            <w:tcW w:w="2529" w:type="dxa"/>
            <w:tcBorders>
              <w:top w:val="single" w:sz="4" w:space="0" w:color="auto"/>
            </w:tcBorders>
            <w:shd w:val="clear" w:color="auto" w:fill="auto"/>
          </w:tcPr>
          <w:p w:rsidR="00C85CA8" w:rsidRPr="00C85CA8" w:rsidRDefault="00C85CA8" w:rsidP="00C85CA8">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2432" w:type="dxa"/>
            <w:tcBorders>
              <w:top w:val="single" w:sz="4" w:space="0" w:color="auto"/>
            </w:tcBorders>
          </w:tcPr>
          <w:p w:rsidR="00C85CA8" w:rsidRPr="00C85CA8" w:rsidRDefault="00C85CA8" w:rsidP="00C85CA8">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r>
      <w:tr w:rsidR="00C85CA8" w:rsidRPr="0015760E" w:rsidTr="00302AE4">
        <w:tc>
          <w:tcPr>
            <w:tcW w:w="2410" w:type="dxa"/>
            <w:shd w:val="clear" w:color="auto" w:fill="auto"/>
          </w:tcPr>
          <w:p w:rsidR="00C85CA8" w:rsidRPr="00C85CA8" w:rsidRDefault="00AA4C0A" w:rsidP="00C85CA8">
            <w:pPr>
              <w:tabs>
                <w:tab w:val="left" w:pos="318"/>
              </w:tabs>
              <w:spacing w:after="0" w:line="240" w:lineRule="auto"/>
              <w:ind w:left="34"/>
              <w:jc w:val="both"/>
              <w:rPr>
                <w:rFonts w:ascii="Times New Roman" w:hAnsi="Times New Roman"/>
                <w:sz w:val="28"/>
                <w:szCs w:val="28"/>
                <w:lang w:val="uk-UA"/>
              </w:rPr>
            </w:pPr>
            <w:r w:rsidRPr="00FD32EA">
              <w:rPr>
                <w:rFonts w:ascii="Times New Roman" w:hAnsi="Times New Roman"/>
                <w:sz w:val="28"/>
                <w:szCs w:val="28"/>
                <w:lang w:val="uk-UA"/>
              </w:rPr>
              <w:t>району Луганської області», без змін</w:t>
            </w:r>
          </w:p>
        </w:tc>
        <w:tc>
          <w:tcPr>
            <w:tcW w:w="2268" w:type="dxa"/>
            <w:shd w:val="clear" w:color="auto" w:fill="auto"/>
          </w:tcPr>
          <w:p w:rsidR="00C85CA8" w:rsidRPr="00C85CA8" w:rsidRDefault="00C85CA8" w:rsidP="0015760E">
            <w:pPr>
              <w:spacing w:after="0" w:line="240" w:lineRule="auto"/>
              <w:ind w:firstLine="414"/>
              <w:jc w:val="both"/>
              <w:rPr>
                <w:rFonts w:ascii="Times New Roman" w:hAnsi="Times New Roman"/>
                <w:sz w:val="28"/>
                <w:szCs w:val="28"/>
                <w:lang w:val="uk-UA"/>
              </w:rPr>
            </w:pPr>
          </w:p>
        </w:tc>
        <w:tc>
          <w:tcPr>
            <w:tcW w:w="2529" w:type="dxa"/>
            <w:shd w:val="clear" w:color="auto" w:fill="auto"/>
          </w:tcPr>
          <w:p w:rsidR="00C85CA8" w:rsidRPr="00C85CA8" w:rsidRDefault="00C85CA8" w:rsidP="005F288A">
            <w:pPr>
              <w:spacing w:after="0" w:line="240" w:lineRule="auto"/>
              <w:jc w:val="both"/>
              <w:rPr>
                <w:rFonts w:ascii="Times New Roman" w:hAnsi="Times New Roman"/>
                <w:sz w:val="28"/>
                <w:szCs w:val="28"/>
                <w:lang w:val="uk-UA"/>
              </w:rPr>
            </w:pPr>
            <w:r w:rsidRPr="00C85CA8">
              <w:rPr>
                <w:rFonts w:ascii="Times New Roman" w:hAnsi="Times New Roman"/>
                <w:sz w:val="28"/>
                <w:szCs w:val="28"/>
                <w:lang w:val="uk-UA"/>
              </w:rPr>
              <w:t>пов’язані з пошуками отримання цих послуг в інших закладах охорони здоров’я</w:t>
            </w:r>
          </w:p>
        </w:tc>
        <w:tc>
          <w:tcPr>
            <w:tcW w:w="2432" w:type="dxa"/>
          </w:tcPr>
          <w:p w:rsidR="00C85CA8" w:rsidRPr="00C85CA8" w:rsidRDefault="00C85CA8" w:rsidP="00BC5D18">
            <w:pPr>
              <w:spacing w:after="0" w:line="240" w:lineRule="auto"/>
              <w:jc w:val="both"/>
              <w:rPr>
                <w:rFonts w:ascii="Times New Roman" w:hAnsi="Times New Roman"/>
                <w:sz w:val="28"/>
                <w:szCs w:val="28"/>
                <w:lang w:val="uk-UA"/>
              </w:rPr>
            </w:pPr>
            <w:r w:rsidRPr="00C85CA8">
              <w:rPr>
                <w:rFonts w:ascii="Times New Roman" w:hAnsi="Times New Roman"/>
                <w:sz w:val="28"/>
                <w:szCs w:val="28"/>
                <w:lang w:val="uk-UA"/>
              </w:rPr>
              <w:t>існувати та з часом поглиблюються</w:t>
            </w:r>
          </w:p>
        </w:tc>
      </w:tr>
      <w:tr w:rsidR="000D52AC" w:rsidRPr="0015760E" w:rsidTr="00302AE4">
        <w:tc>
          <w:tcPr>
            <w:tcW w:w="2410" w:type="dxa"/>
            <w:shd w:val="clear" w:color="auto" w:fill="auto"/>
          </w:tcPr>
          <w:p w:rsidR="000D52AC" w:rsidRPr="005F288A" w:rsidRDefault="00AA4C0A" w:rsidP="005F288A">
            <w:pPr>
              <w:pStyle w:val="a5"/>
              <w:numPr>
                <w:ilvl w:val="0"/>
                <w:numId w:val="19"/>
              </w:numPr>
              <w:tabs>
                <w:tab w:val="left" w:pos="318"/>
              </w:tabs>
              <w:spacing w:after="0" w:line="240" w:lineRule="auto"/>
              <w:ind w:left="34" w:firstLine="0"/>
              <w:jc w:val="both"/>
              <w:rPr>
                <w:rFonts w:ascii="Times New Roman" w:hAnsi="Times New Roman"/>
                <w:sz w:val="28"/>
                <w:szCs w:val="28"/>
                <w:lang w:val="uk-UA"/>
              </w:rPr>
            </w:pPr>
            <w:r w:rsidRPr="00AA4C0A">
              <w:rPr>
                <w:rFonts w:ascii="Times New Roman" w:hAnsi="Times New Roman"/>
                <w:sz w:val="28"/>
                <w:szCs w:val="28"/>
                <w:lang w:val="uk-UA"/>
              </w:rPr>
              <w:t>Встановлення економічно обґрунтованих тарифів на платні послуги з проведення медичних оглядів, які надає комунальний заклад «Щастинська міська лікарня Новоайдарського району Луганської області»</w:t>
            </w:r>
          </w:p>
        </w:tc>
        <w:tc>
          <w:tcPr>
            <w:tcW w:w="2268" w:type="dxa"/>
            <w:shd w:val="clear" w:color="auto" w:fill="auto"/>
          </w:tcPr>
          <w:p w:rsidR="00802AB2" w:rsidRPr="0015760E" w:rsidRDefault="000D52AC" w:rsidP="00802AB2">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 xml:space="preserve">Приведення ціноутворення на медичні послуги у відповідність з державною </w:t>
            </w:r>
            <w:r w:rsidR="00802AB2" w:rsidRPr="0015760E">
              <w:rPr>
                <w:rFonts w:ascii="Times New Roman" w:hAnsi="Times New Roman"/>
                <w:sz w:val="28"/>
                <w:szCs w:val="28"/>
                <w:lang w:val="uk-UA"/>
              </w:rPr>
              <w:t>ціновою політикою.</w:t>
            </w:r>
          </w:p>
          <w:p w:rsidR="00802AB2" w:rsidRPr="0015760E" w:rsidRDefault="00802AB2" w:rsidP="00802AB2">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Збільшення надходжень додаткових коштів до лікарні.</w:t>
            </w:r>
          </w:p>
          <w:p w:rsidR="000D52AC" w:rsidRPr="0015760E" w:rsidRDefault="00802AB2" w:rsidP="00802AB2">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Дотримання державної дисципліни цін</w:t>
            </w:r>
          </w:p>
        </w:tc>
        <w:tc>
          <w:tcPr>
            <w:tcW w:w="2529" w:type="dxa"/>
            <w:shd w:val="clear" w:color="auto" w:fill="auto"/>
          </w:tcPr>
          <w:p w:rsidR="000D52AC" w:rsidRPr="0015760E" w:rsidRDefault="00D4115F" w:rsidP="0015760E">
            <w:pPr>
              <w:spacing w:after="0" w:line="240" w:lineRule="auto"/>
              <w:ind w:firstLine="414"/>
              <w:jc w:val="both"/>
              <w:rPr>
                <w:rFonts w:ascii="Times New Roman" w:hAnsi="Times New Roman"/>
                <w:sz w:val="28"/>
                <w:szCs w:val="28"/>
                <w:lang w:val="uk-UA"/>
              </w:rPr>
            </w:pPr>
            <w:r w:rsidRPr="0015760E">
              <w:rPr>
                <w:rFonts w:ascii="Times New Roman" w:hAnsi="Times New Roman"/>
                <w:sz w:val="28"/>
                <w:szCs w:val="28"/>
                <w:lang w:val="uk-UA"/>
              </w:rPr>
              <w:t>Відсутні</w:t>
            </w:r>
          </w:p>
          <w:p w:rsidR="000D52AC" w:rsidRPr="0015760E" w:rsidRDefault="000D52AC" w:rsidP="0015760E">
            <w:pPr>
              <w:spacing w:after="0" w:line="240" w:lineRule="auto"/>
              <w:ind w:firstLine="414"/>
              <w:jc w:val="both"/>
              <w:rPr>
                <w:rFonts w:ascii="Times New Roman" w:hAnsi="Times New Roman"/>
                <w:sz w:val="28"/>
                <w:szCs w:val="28"/>
                <w:lang w:val="uk-UA"/>
              </w:rPr>
            </w:pPr>
          </w:p>
        </w:tc>
        <w:tc>
          <w:tcPr>
            <w:tcW w:w="2432" w:type="dxa"/>
          </w:tcPr>
          <w:p w:rsidR="000D52AC" w:rsidRPr="0015760E" w:rsidRDefault="000D52AC" w:rsidP="005F288A">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 xml:space="preserve">Запропонований проект є найбільш результативним для досягнення визначених цілей, є вигоди для держави, </w:t>
            </w:r>
            <w:r w:rsidR="00802AB2" w:rsidRPr="0015760E">
              <w:rPr>
                <w:rFonts w:ascii="Times New Roman" w:hAnsi="Times New Roman"/>
                <w:sz w:val="28"/>
                <w:szCs w:val="28"/>
                <w:lang w:val="uk-UA"/>
              </w:rPr>
              <w:t>суб’єктів господарювання та населення. Окрім того, його реалізація надає певні перспективи для розвитку лікарні</w:t>
            </w:r>
          </w:p>
        </w:tc>
      </w:tr>
    </w:tbl>
    <w:p w:rsidR="00302AE4" w:rsidRDefault="00302AE4" w:rsidP="006A6B2A">
      <w:pPr>
        <w:pStyle w:val="a7"/>
        <w:jc w:val="both"/>
        <w:rPr>
          <w:rFonts w:ascii="Times New Roman" w:hAnsi="Times New Roman"/>
          <w:sz w:val="28"/>
          <w:szCs w:val="28"/>
          <w:highlight w:val="green"/>
          <w:lang w:val="uk-UA"/>
        </w:rPr>
      </w:pPr>
    </w:p>
    <w:p w:rsidR="00302AE4" w:rsidRPr="00302AE4" w:rsidRDefault="00302AE4" w:rsidP="00302AE4">
      <w:pPr>
        <w:pStyle w:val="a7"/>
        <w:jc w:val="right"/>
        <w:rPr>
          <w:rFonts w:ascii="Times New Roman" w:hAnsi="Times New Roman"/>
          <w:sz w:val="28"/>
          <w:szCs w:val="28"/>
          <w:lang w:val="uk-UA"/>
        </w:rPr>
      </w:pPr>
      <w:r w:rsidRPr="00302AE4">
        <w:rPr>
          <w:rFonts w:ascii="Times New Roman" w:hAnsi="Times New Roman"/>
          <w:sz w:val="28"/>
          <w:szCs w:val="28"/>
          <w:lang w:val="uk-UA"/>
        </w:rPr>
        <w:t>Таблиця 12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2884"/>
        <w:gridCol w:w="3353"/>
      </w:tblGrid>
      <w:tr w:rsidR="00501E2D" w:rsidRPr="00501E2D" w:rsidTr="007D0A52">
        <w:trPr>
          <w:trHeight w:val="1567"/>
        </w:trPr>
        <w:tc>
          <w:tcPr>
            <w:tcW w:w="3402" w:type="dxa"/>
            <w:shd w:val="clear" w:color="auto" w:fill="auto"/>
            <w:vAlign w:val="center"/>
          </w:tcPr>
          <w:p w:rsidR="000D52AC" w:rsidRPr="00501E2D" w:rsidRDefault="000D52AC" w:rsidP="00501E2D">
            <w:pPr>
              <w:spacing w:after="0" w:line="240" w:lineRule="auto"/>
              <w:jc w:val="center"/>
              <w:rPr>
                <w:rFonts w:ascii="Times New Roman" w:hAnsi="Times New Roman"/>
                <w:sz w:val="28"/>
                <w:szCs w:val="28"/>
                <w:lang w:val="uk-UA"/>
              </w:rPr>
            </w:pPr>
            <w:r w:rsidRPr="00501E2D">
              <w:rPr>
                <w:rFonts w:ascii="Times New Roman" w:hAnsi="Times New Roman"/>
                <w:sz w:val="28"/>
                <w:szCs w:val="28"/>
                <w:lang w:val="uk-UA"/>
              </w:rPr>
              <w:t>Рейтинг</w:t>
            </w:r>
          </w:p>
        </w:tc>
        <w:tc>
          <w:tcPr>
            <w:tcW w:w="2884" w:type="dxa"/>
            <w:shd w:val="clear" w:color="auto" w:fill="auto"/>
            <w:vAlign w:val="center"/>
          </w:tcPr>
          <w:p w:rsidR="000D52AC" w:rsidRPr="00501E2D" w:rsidRDefault="000D52AC" w:rsidP="00501E2D">
            <w:pPr>
              <w:spacing w:after="0" w:line="240" w:lineRule="auto"/>
              <w:jc w:val="center"/>
              <w:rPr>
                <w:rFonts w:ascii="Times New Roman" w:hAnsi="Times New Roman"/>
                <w:sz w:val="28"/>
                <w:szCs w:val="28"/>
                <w:lang w:val="uk-UA"/>
              </w:rPr>
            </w:pPr>
            <w:r w:rsidRPr="00501E2D">
              <w:rPr>
                <w:rFonts w:ascii="Times New Roman" w:hAnsi="Times New Roman"/>
                <w:sz w:val="28"/>
                <w:szCs w:val="28"/>
                <w:lang w:val="uk-UA"/>
              </w:rPr>
              <w:t>Аргументи щодо переваги обраної альтернативи/ причини відмови від альтернативи</w:t>
            </w:r>
          </w:p>
        </w:tc>
        <w:tc>
          <w:tcPr>
            <w:tcW w:w="3353" w:type="dxa"/>
            <w:shd w:val="clear" w:color="auto" w:fill="auto"/>
            <w:vAlign w:val="center"/>
          </w:tcPr>
          <w:p w:rsidR="000D52AC" w:rsidRPr="00501E2D" w:rsidRDefault="000D52AC" w:rsidP="00501E2D">
            <w:pPr>
              <w:spacing w:after="0" w:line="240" w:lineRule="auto"/>
              <w:jc w:val="center"/>
              <w:rPr>
                <w:rFonts w:ascii="Times New Roman" w:hAnsi="Times New Roman"/>
                <w:sz w:val="28"/>
                <w:szCs w:val="28"/>
                <w:lang w:val="uk-UA"/>
              </w:rPr>
            </w:pPr>
            <w:r w:rsidRPr="00501E2D">
              <w:rPr>
                <w:rFonts w:ascii="Times New Roman" w:hAnsi="Times New Roman"/>
                <w:sz w:val="28"/>
                <w:szCs w:val="28"/>
                <w:lang w:val="uk-UA"/>
              </w:rPr>
              <w:t>Оцінка ризику зовнішніх чинників на дію запропонованого регуляторного акта</w:t>
            </w:r>
          </w:p>
        </w:tc>
      </w:tr>
      <w:tr w:rsidR="00501E2D" w:rsidRPr="00501E2D" w:rsidTr="007D0A52">
        <w:trPr>
          <w:trHeight w:val="272"/>
        </w:trPr>
        <w:tc>
          <w:tcPr>
            <w:tcW w:w="3402" w:type="dxa"/>
            <w:shd w:val="clear" w:color="auto" w:fill="auto"/>
            <w:vAlign w:val="center"/>
          </w:tcPr>
          <w:p w:rsidR="00501E2D" w:rsidRPr="00501E2D" w:rsidRDefault="00501E2D" w:rsidP="00501E2D">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2884" w:type="dxa"/>
            <w:shd w:val="clear" w:color="auto" w:fill="auto"/>
            <w:vAlign w:val="center"/>
          </w:tcPr>
          <w:p w:rsidR="00501E2D" w:rsidRPr="00501E2D" w:rsidRDefault="00501E2D" w:rsidP="00501E2D">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353" w:type="dxa"/>
            <w:shd w:val="clear" w:color="auto" w:fill="auto"/>
            <w:vAlign w:val="center"/>
          </w:tcPr>
          <w:p w:rsidR="00501E2D" w:rsidRPr="00501E2D" w:rsidRDefault="00501E2D" w:rsidP="00501E2D">
            <w:pPr>
              <w:spacing w:after="0" w:line="240" w:lineRule="auto"/>
              <w:ind w:right="-108"/>
              <w:jc w:val="center"/>
              <w:rPr>
                <w:rFonts w:ascii="Times New Roman" w:hAnsi="Times New Roman"/>
                <w:sz w:val="28"/>
                <w:szCs w:val="28"/>
                <w:lang w:val="uk-UA"/>
              </w:rPr>
            </w:pPr>
            <w:r>
              <w:rPr>
                <w:rFonts w:ascii="Times New Roman" w:hAnsi="Times New Roman"/>
                <w:sz w:val="28"/>
                <w:szCs w:val="28"/>
                <w:lang w:val="uk-UA"/>
              </w:rPr>
              <w:t>3</w:t>
            </w:r>
          </w:p>
        </w:tc>
      </w:tr>
      <w:tr w:rsidR="00501E2D" w:rsidRPr="00501E2D" w:rsidTr="007526C4">
        <w:trPr>
          <w:trHeight w:val="2969"/>
        </w:trPr>
        <w:tc>
          <w:tcPr>
            <w:tcW w:w="3402" w:type="dxa"/>
            <w:shd w:val="clear" w:color="auto" w:fill="auto"/>
          </w:tcPr>
          <w:p w:rsidR="000D52AC" w:rsidRPr="00501E2D" w:rsidRDefault="00DE126E" w:rsidP="00501E2D">
            <w:pPr>
              <w:pStyle w:val="a5"/>
              <w:numPr>
                <w:ilvl w:val="0"/>
                <w:numId w:val="20"/>
              </w:numPr>
              <w:tabs>
                <w:tab w:val="left" w:pos="318"/>
              </w:tabs>
              <w:spacing w:after="0" w:line="240" w:lineRule="auto"/>
              <w:ind w:left="0" w:firstLine="0"/>
              <w:jc w:val="both"/>
              <w:rPr>
                <w:rFonts w:ascii="Times New Roman" w:hAnsi="Times New Roman"/>
                <w:sz w:val="28"/>
                <w:szCs w:val="28"/>
                <w:lang w:val="uk-UA"/>
              </w:rPr>
            </w:pPr>
            <w:r w:rsidRPr="00501E2D">
              <w:rPr>
                <w:rFonts w:ascii="Times New Roman" w:hAnsi="Times New Roman"/>
                <w:sz w:val="28"/>
                <w:szCs w:val="28"/>
                <w:lang w:val="uk-UA"/>
              </w:rPr>
              <w:t>Відміна державного регулювання тарифів на платні послуги з проведення медичних оглядів шляхом вільного ціноутворення</w:t>
            </w:r>
          </w:p>
        </w:tc>
        <w:tc>
          <w:tcPr>
            <w:tcW w:w="2884" w:type="dxa"/>
            <w:shd w:val="clear" w:color="auto" w:fill="auto"/>
          </w:tcPr>
          <w:p w:rsidR="000D52AC" w:rsidRPr="00501E2D" w:rsidRDefault="000D52AC" w:rsidP="00501E2D">
            <w:pPr>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Альтернатива не може бути прийнятною, оскільки не враховує всі аспекти проблеми, що існує, та має негативні соціально-економічні наслідки у майбутньому</w:t>
            </w:r>
          </w:p>
        </w:tc>
        <w:tc>
          <w:tcPr>
            <w:tcW w:w="3353" w:type="dxa"/>
            <w:shd w:val="clear" w:color="auto" w:fill="auto"/>
          </w:tcPr>
          <w:p w:rsidR="00802AB2" w:rsidRPr="00501E2D" w:rsidRDefault="00802AB2" w:rsidP="00802AB2">
            <w:pPr>
              <w:spacing w:after="0" w:line="240" w:lineRule="auto"/>
              <w:jc w:val="center"/>
              <w:rPr>
                <w:rFonts w:ascii="Times New Roman" w:hAnsi="Times New Roman"/>
                <w:sz w:val="28"/>
                <w:szCs w:val="28"/>
                <w:lang w:val="uk-UA"/>
              </w:rPr>
            </w:pPr>
            <w:r>
              <w:rPr>
                <w:rFonts w:ascii="Times New Roman" w:hAnsi="Times New Roman"/>
                <w:sz w:val="28"/>
                <w:szCs w:val="28"/>
                <w:lang w:val="uk-UA"/>
              </w:rPr>
              <w:t>Х</w:t>
            </w:r>
          </w:p>
        </w:tc>
      </w:tr>
      <w:tr w:rsidR="002A01D4" w:rsidRPr="00501E2D" w:rsidTr="007526C4">
        <w:trPr>
          <w:trHeight w:val="1054"/>
        </w:trPr>
        <w:tc>
          <w:tcPr>
            <w:tcW w:w="3402" w:type="dxa"/>
            <w:shd w:val="clear" w:color="auto" w:fill="auto"/>
          </w:tcPr>
          <w:p w:rsidR="002A01D4" w:rsidRPr="00E54F60" w:rsidRDefault="00AA4C0A" w:rsidP="00AA4C0A">
            <w:pPr>
              <w:pStyle w:val="a5"/>
              <w:numPr>
                <w:ilvl w:val="0"/>
                <w:numId w:val="20"/>
              </w:numPr>
              <w:tabs>
                <w:tab w:val="left" w:pos="318"/>
              </w:tabs>
              <w:spacing w:after="0" w:line="240" w:lineRule="auto"/>
              <w:ind w:left="34" w:firstLine="0"/>
              <w:jc w:val="both"/>
              <w:rPr>
                <w:rFonts w:ascii="Times New Roman" w:hAnsi="Times New Roman"/>
                <w:sz w:val="28"/>
                <w:szCs w:val="28"/>
                <w:lang w:val="uk-UA"/>
              </w:rPr>
            </w:pPr>
            <w:r w:rsidRPr="00FD32EA">
              <w:rPr>
                <w:rFonts w:ascii="Times New Roman" w:hAnsi="Times New Roman"/>
                <w:sz w:val="28"/>
                <w:szCs w:val="28"/>
                <w:lang w:val="uk-UA"/>
              </w:rPr>
              <w:t xml:space="preserve">Залишити розмір тарифів на платні послуги з проведення медичних оглядів, які надає </w:t>
            </w:r>
          </w:p>
        </w:tc>
        <w:tc>
          <w:tcPr>
            <w:tcW w:w="2884" w:type="dxa"/>
            <w:shd w:val="clear" w:color="auto" w:fill="auto"/>
          </w:tcPr>
          <w:p w:rsidR="002A01D4" w:rsidRPr="00501E2D" w:rsidRDefault="002A01D4" w:rsidP="00501E2D">
            <w:pPr>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Ситуація залишається без змін, проблема не вирішується</w:t>
            </w:r>
          </w:p>
        </w:tc>
        <w:tc>
          <w:tcPr>
            <w:tcW w:w="3353" w:type="dxa"/>
            <w:shd w:val="clear" w:color="auto" w:fill="auto"/>
          </w:tcPr>
          <w:p w:rsidR="002A01D4" w:rsidRDefault="002A01D4" w:rsidP="00802AB2">
            <w:pPr>
              <w:spacing w:after="0" w:line="240" w:lineRule="auto"/>
              <w:jc w:val="center"/>
              <w:rPr>
                <w:rFonts w:ascii="Times New Roman" w:hAnsi="Times New Roman"/>
                <w:sz w:val="28"/>
                <w:szCs w:val="28"/>
                <w:lang w:val="uk-UA"/>
              </w:rPr>
            </w:pPr>
            <w:r>
              <w:rPr>
                <w:rFonts w:ascii="Times New Roman" w:hAnsi="Times New Roman"/>
                <w:sz w:val="28"/>
                <w:szCs w:val="28"/>
                <w:lang w:val="uk-UA"/>
              </w:rPr>
              <w:t>Х</w:t>
            </w:r>
          </w:p>
        </w:tc>
      </w:tr>
      <w:tr w:rsidR="002A01D4" w:rsidRPr="00501E2D" w:rsidTr="007D0A52">
        <w:tc>
          <w:tcPr>
            <w:tcW w:w="3402" w:type="dxa"/>
            <w:shd w:val="clear" w:color="auto" w:fill="auto"/>
          </w:tcPr>
          <w:p w:rsidR="002A01D4" w:rsidRPr="002A01D4" w:rsidRDefault="00E54F60" w:rsidP="00E54F60">
            <w:pPr>
              <w:tabs>
                <w:tab w:val="left" w:pos="318"/>
              </w:tabs>
              <w:spacing w:after="0" w:line="240" w:lineRule="auto"/>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2884" w:type="dxa"/>
            <w:shd w:val="clear" w:color="auto" w:fill="auto"/>
          </w:tcPr>
          <w:p w:rsidR="002A01D4" w:rsidRPr="00501E2D" w:rsidRDefault="00E54F60" w:rsidP="00E54F60">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353" w:type="dxa"/>
            <w:shd w:val="clear" w:color="auto" w:fill="auto"/>
          </w:tcPr>
          <w:p w:rsidR="002A01D4" w:rsidRDefault="00E54F60" w:rsidP="00E54F60">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2A01D4" w:rsidRPr="00501E2D" w:rsidTr="007D0A52">
        <w:tc>
          <w:tcPr>
            <w:tcW w:w="3402" w:type="dxa"/>
            <w:shd w:val="clear" w:color="auto" w:fill="auto"/>
          </w:tcPr>
          <w:p w:rsidR="002A01D4" w:rsidRPr="002A01D4" w:rsidRDefault="00AA4C0A" w:rsidP="002A01D4">
            <w:pPr>
              <w:tabs>
                <w:tab w:val="left" w:pos="318"/>
              </w:tabs>
              <w:spacing w:after="0" w:line="240" w:lineRule="auto"/>
              <w:jc w:val="both"/>
              <w:rPr>
                <w:rFonts w:ascii="Times New Roman" w:hAnsi="Times New Roman"/>
                <w:sz w:val="28"/>
                <w:szCs w:val="28"/>
                <w:lang w:val="uk-UA"/>
              </w:rPr>
            </w:pPr>
            <w:r w:rsidRPr="00FD32EA">
              <w:rPr>
                <w:rFonts w:ascii="Times New Roman" w:hAnsi="Times New Roman"/>
                <w:sz w:val="28"/>
                <w:szCs w:val="28"/>
                <w:lang w:val="uk-UA"/>
              </w:rPr>
              <w:t>комунальний заклад «Щастинська міська лікарня Новоайдарського</w:t>
            </w:r>
            <w:r>
              <w:rPr>
                <w:rFonts w:ascii="Times New Roman" w:hAnsi="Times New Roman"/>
                <w:sz w:val="28"/>
                <w:szCs w:val="28"/>
                <w:lang w:val="uk-UA"/>
              </w:rPr>
              <w:t xml:space="preserve"> </w:t>
            </w:r>
            <w:r w:rsidRPr="00FD32EA">
              <w:rPr>
                <w:rFonts w:ascii="Times New Roman" w:hAnsi="Times New Roman"/>
                <w:sz w:val="28"/>
                <w:szCs w:val="28"/>
                <w:lang w:val="uk-UA"/>
              </w:rPr>
              <w:t>району Луганської області», без змін</w:t>
            </w:r>
          </w:p>
        </w:tc>
        <w:tc>
          <w:tcPr>
            <w:tcW w:w="2884" w:type="dxa"/>
            <w:shd w:val="clear" w:color="auto" w:fill="auto"/>
          </w:tcPr>
          <w:p w:rsidR="002A01D4" w:rsidRPr="00501E2D" w:rsidRDefault="002A01D4" w:rsidP="00501E2D">
            <w:pPr>
              <w:spacing w:after="0" w:line="240" w:lineRule="auto"/>
              <w:jc w:val="both"/>
              <w:rPr>
                <w:rFonts w:ascii="Times New Roman" w:hAnsi="Times New Roman"/>
                <w:sz w:val="28"/>
                <w:szCs w:val="28"/>
                <w:lang w:val="uk-UA"/>
              </w:rPr>
            </w:pPr>
          </w:p>
        </w:tc>
        <w:tc>
          <w:tcPr>
            <w:tcW w:w="3353" w:type="dxa"/>
            <w:shd w:val="clear" w:color="auto" w:fill="auto"/>
          </w:tcPr>
          <w:p w:rsidR="002A01D4" w:rsidRDefault="002A01D4" w:rsidP="00802AB2">
            <w:pPr>
              <w:spacing w:after="0" w:line="240" w:lineRule="auto"/>
              <w:jc w:val="center"/>
              <w:rPr>
                <w:rFonts w:ascii="Times New Roman" w:hAnsi="Times New Roman"/>
                <w:sz w:val="28"/>
                <w:szCs w:val="28"/>
                <w:lang w:val="uk-UA"/>
              </w:rPr>
            </w:pPr>
          </w:p>
        </w:tc>
      </w:tr>
      <w:tr w:rsidR="0075679F" w:rsidRPr="00662D05" w:rsidTr="007D0A52">
        <w:tc>
          <w:tcPr>
            <w:tcW w:w="3402" w:type="dxa"/>
            <w:shd w:val="clear" w:color="auto" w:fill="auto"/>
          </w:tcPr>
          <w:p w:rsidR="000D52AC" w:rsidRPr="00501E2D" w:rsidRDefault="00AA4C0A" w:rsidP="00AA4C0A">
            <w:pPr>
              <w:pStyle w:val="a5"/>
              <w:numPr>
                <w:ilvl w:val="0"/>
                <w:numId w:val="20"/>
              </w:numPr>
              <w:tabs>
                <w:tab w:val="left" w:pos="318"/>
              </w:tabs>
              <w:spacing w:after="0" w:line="240" w:lineRule="auto"/>
              <w:ind w:left="0" w:firstLine="0"/>
              <w:jc w:val="both"/>
              <w:rPr>
                <w:rFonts w:ascii="Times New Roman" w:hAnsi="Times New Roman"/>
                <w:sz w:val="28"/>
                <w:szCs w:val="28"/>
                <w:lang w:val="uk-UA"/>
              </w:rPr>
            </w:pPr>
            <w:r w:rsidRPr="00AA4C0A">
              <w:rPr>
                <w:rFonts w:ascii="Times New Roman" w:hAnsi="Times New Roman"/>
                <w:sz w:val="28"/>
                <w:szCs w:val="28"/>
                <w:lang w:val="uk-UA"/>
              </w:rPr>
              <w:t>Встановлення економічно обґрунтованих тарифів на платні послуги з проведення медичних оглядів, які надає комунальний заклад «Щастинська міська лікарня Новоайдарського району Луганської області»</w:t>
            </w:r>
            <w:r w:rsidR="00DE126E" w:rsidRPr="00501E2D">
              <w:rPr>
                <w:rFonts w:ascii="Times New Roman" w:hAnsi="Times New Roman"/>
                <w:sz w:val="28"/>
                <w:szCs w:val="28"/>
                <w:lang w:val="uk-UA"/>
              </w:rPr>
              <w:t xml:space="preserve"> </w:t>
            </w:r>
          </w:p>
        </w:tc>
        <w:tc>
          <w:tcPr>
            <w:tcW w:w="2884" w:type="dxa"/>
            <w:shd w:val="clear" w:color="auto" w:fill="auto"/>
          </w:tcPr>
          <w:p w:rsidR="000D52AC" w:rsidRPr="00501E2D" w:rsidRDefault="000D52AC" w:rsidP="0075679F">
            <w:pPr>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 xml:space="preserve">Запропонований проект є найбільш результативним для досягнення визначених цілей, є вигоди для держави та суб’єктів </w:t>
            </w:r>
            <w:r w:rsidR="002449DE" w:rsidRPr="00501E2D">
              <w:rPr>
                <w:rFonts w:ascii="Times New Roman" w:hAnsi="Times New Roman"/>
                <w:sz w:val="28"/>
                <w:szCs w:val="28"/>
                <w:lang w:val="uk-UA"/>
              </w:rPr>
              <w:t>господарювання. Окрім того, його втілення надає певні перспективи для розвитку лікарні</w:t>
            </w:r>
          </w:p>
        </w:tc>
        <w:tc>
          <w:tcPr>
            <w:tcW w:w="3353" w:type="dxa"/>
            <w:shd w:val="clear" w:color="auto" w:fill="auto"/>
          </w:tcPr>
          <w:p w:rsidR="000D52AC" w:rsidRPr="00501E2D" w:rsidRDefault="00802AB2" w:rsidP="007D0A5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Поступове </w:t>
            </w:r>
            <w:r w:rsidRPr="007D0A52">
              <w:rPr>
                <w:rFonts w:ascii="Times New Roman" w:hAnsi="Times New Roman"/>
                <w:sz w:val="28"/>
                <w:szCs w:val="28"/>
                <w:lang w:val="uk-UA"/>
              </w:rPr>
              <w:t>збільшення тарифів на комунальні та інші послуги,</w:t>
            </w:r>
            <w:r w:rsidR="00662D05" w:rsidRPr="007D0A52">
              <w:rPr>
                <w:rFonts w:ascii="Times New Roman" w:hAnsi="Times New Roman"/>
                <w:sz w:val="28"/>
                <w:szCs w:val="28"/>
                <w:lang w:val="uk-UA"/>
              </w:rPr>
              <w:t xml:space="preserve"> медикаменти, підвищення соціальних стандартів</w:t>
            </w:r>
            <w:r w:rsidRPr="007D0A52">
              <w:rPr>
                <w:rFonts w:ascii="Times New Roman" w:hAnsi="Times New Roman"/>
                <w:sz w:val="28"/>
                <w:szCs w:val="28"/>
                <w:lang w:val="uk-UA"/>
              </w:rPr>
              <w:t xml:space="preserve"> </w:t>
            </w:r>
            <w:r w:rsidR="00662D05" w:rsidRPr="007D0A52">
              <w:rPr>
                <w:rFonts w:ascii="Times New Roman" w:hAnsi="Times New Roman"/>
                <w:sz w:val="28"/>
                <w:szCs w:val="28"/>
                <w:lang w:val="uk-UA"/>
              </w:rPr>
              <w:t>у сфері оплати праці може викликати необхідність</w:t>
            </w:r>
            <w:r w:rsidR="00662D05">
              <w:rPr>
                <w:rFonts w:ascii="Times New Roman" w:hAnsi="Times New Roman"/>
                <w:sz w:val="28"/>
                <w:szCs w:val="28"/>
                <w:lang w:val="uk-UA"/>
              </w:rPr>
              <w:t xml:space="preserve"> перегляду діючих розмірів тарифів на медичні послуги. Разом </w:t>
            </w:r>
            <w:r w:rsidR="007D0A52">
              <w:rPr>
                <w:rFonts w:ascii="Times New Roman" w:hAnsi="Times New Roman"/>
                <w:sz w:val="28"/>
                <w:szCs w:val="28"/>
                <w:lang w:val="uk-UA"/>
              </w:rPr>
              <w:t>і</w:t>
            </w:r>
            <w:r w:rsidR="00662D05">
              <w:rPr>
                <w:rFonts w:ascii="Times New Roman" w:hAnsi="Times New Roman"/>
                <w:sz w:val="28"/>
                <w:szCs w:val="28"/>
                <w:lang w:val="uk-UA"/>
              </w:rPr>
              <w:t xml:space="preserve">з тим, використовується регулююча роль держави </w:t>
            </w:r>
            <w:r w:rsidR="007D0A52">
              <w:rPr>
                <w:rFonts w:ascii="Times New Roman" w:hAnsi="Times New Roman"/>
                <w:sz w:val="28"/>
                <w:szCs w:val="28"/>
                <w:lang w:val="uk-UA"/>
              </w:rPr>
              <w:t>у сфері тарифів, а державне регулювання тарифів стримує їх необґрунтоване зростання</w:t>
            </w:r>
          </w:p>
        </w:tc>
      </w:tr>
    </w:tbl>
    <w:p w:rsidR="000D52AC" w:rsidRPr="00F1387C" w:rsidRDefault="000D52AC" w:rsidP="00F1387C">
      <w:pPr>
        <w:spacing w:after="0" w:line="240" w:lineRule="auto"/>
        <w:ind w:firstLine="720"/>
        <w:jc w:val="both"/>
        <w:rPr>
          <w:rFonts w:ascii="Times New Roman" w:hAnsi="Times New Roman"/>
          <w:sz w:val="28"/>
          <w:szCs w:val="28"/>
          <w:lang w:val="uk-UA"/>
        </w:rPr>
      </w:pPr>
    </w:p>
    <w:p w:rsidR="002F1F1F" w:rsidRPr="007D0A52" w:rsidRDefault="002F1F1F" w:rsidP="00F74AC0">
      <w:pPr>
        <w:pStyle w:val="a7"/>
        <w:numPr>
          <w:ilvl w:val="0"/>
          <w:numId w:val="2"/>
        </w:numPr>
        <w:tabs>
          <w:tab w:val="left" w:pos="993"/>
        </w:tabs>
        <w:ind w:left="0" w:firstLine="709"/>
        <w:jc w:val="center"/>
        <w:rPr>
          <w:rFonts w:ascii="Times New Roman" w:hAnsi="Times New Roman"/>
          <w:b/>
          <w:sz w:val="28"/>
          <w:szCs w:val="28"/>
          <w:lang w:val="uk-UA"/>
        </w:rPr>
      </w:pPr>
      <w:r w:rsidRPr="007D0A52">
        <w:rPr>
          <w:rFonts w:ascii="Times New Roman" w:hAnsi="Times New Roman"/>
          <w:b/>
          <w:sz w:val="28"/>
          <w:szCs w:val="28"/>
          <w:lang w:val="uk-UA"/>
        </w:rPr>
        <w:t>Механізми та заходи, які забезпечать розв’язання визначеної проблеми</w:t>
      </w:r>
    </w:p>
    <w:p w:rsidR="002F1F1F" w:rsidRPr="007D0A52" w:rsidRDefault="002F1F1F" w:rsidP="00F1387C">
      <w:pPr>
        <w:spacing w:after="0" w:line="240" w:lineRule="auto"/>
        <w:ind w:firstLine="709"/>
        <w:jc w:val="both"/>
        <w:rPr>
          <w:rFonts w:ascii="Times New Roman" w:hAnsi="Times New Roman"/>
          <w:bCs/>
          <w:sz w:val="28"/>
          <w:szCs w:val="28"/>
          <w:lang w:val="uk-UA"/>
        </w:rPr>
      </w:pPr>
    </w:p>
    <w:p w:rsidR="002F1F1F" w:rsidRPr="007D0A52" w:rsidRDefault="002F1F1F" w:rsidP="00BC03A4">
      <w:pPr>
        <w:spacing w:after="0" w:line="240" w:lineRule="auto"/>
        <w:ind w:firstLine="709"/>
        <w:jc w:val="both"/>
        <w:rPr>
          <w:rFonts w:ascii="Times New Roman" w:hAnsi="Times New Roman"/>
          <w:sz w:val="28"/>
          <w:szCs w:val="28"/>
          <w:lang w:val="uk-UA"/>
        </w:rPr>
      </w:pPr>
      <w:r w:rsidRPr="007D0A52">
        <w:rPr>
          <w:rFonts w:ascii="Times New Roman" w:hAnsi="Times New Roman"/>
          <w:sz w:val="28"/>
          <w:szCs w:val="28"/>
          <w:lang w:val="uk-UA"/>
        </w:rPr>
        <w:t xml:space="preserve">Тарифи на медичні послуги, що пропонуються медичним закладом, в умовах ринкової економіки визначаються рядом зовнішніх та внутрішніх факторів. </w:t>
      </w:r>
    </w:p>
    <w:p w:rsidR="002F1F1F" w:rsidRPr="007D0A52" w:rsidRDefault="002F1F1F" w:rsidP="00BC03A4">
      <w:pPr>
        <w:spacing w:after="0" w:line="240" w:lineRule="auto"/>
        <w:ind w:firstLine="708"/>
        <w:jc w:val="both"/>
        <w:rPr>
          <w:rFonts w:ascii="Times New Roman" w:hAnsi="Times New Roman"/>
          <w:sz w:val="28"/>
          <w:szCs w:val="28"/>
          <w:lang w:val="uk-UA"/>
        </w:rPr>
      </w:pPr>
      <w:r w:rsidRPr="007D0A52">
        <w:rPr>
          <w:rFonts w:ascii="Times New Roman" w:hAnsi="Times New Roman"/>
          <w:sz w:val="28"/>
          <w:szCs w:val="28"/>
          <w:lang w:val="uk-UA"/>
        </w:rPr>
        <w:t>Одним із зовнішніх факторів є регулююча роль держави на ціни та ціноутворення.</w:t>
      </w:r>
    </w:p>
    <w:p w:rsidR="002F1F1F" w:rsidRDefault="002F1F1F" w:rsidP="00BC03A4">
      <w:pPr>
        <w:spacing w:after="0" w:line="240" w:lineRule="auto"/>
        <w:ind w:firstLine="708"/>
        <w:jc w:val="both"/>
        <w:rPr>
          <w:rFonts w:ascii="Times New Roman" w:hAnsi="Times New Roman"/>
          <w:sz w:val="28"/>
          <w:szCs w:val="28"/>
          <w:lang w:val="uk-UA"/>
        </w:rPr>
      </w:pPr>
      <w:r w:rsidRPr="007D0A52">
        <w:rPr>
          <w:rFonts w:ascii="Times New Roman" w:hAnsi="Times New Roman"/>
          <w:sz w:val="28"/>
          <w:szCs w:val="28"/>
          <w:lang w:val="uk-UA"/>
        </w:rPr>
        <w:t>Державне регулювання цін і тарифів здійснюється згідно із Законом України «Про ціни і ціноутворення».</w:t>
      </w:r>
      <w:r>
        <w:rPr>
          <w:rFonts w:ascii="Times New Roman" w:hAnsi="Times New Roman"/>
          <w:sz w:val="28"/>
          <w:szCs w:val="28"/>
          <w:lang w:val="uk-UA"/>
        </w:rPr>
        <w:t xml:space="preserve">  </w:t>
      </w:r>
    </w:p>
    <w:p w:rsidR="002F1F1F" w:rsidRPr="002F1F1F" w:rsidRDefault="00794CBC" w:rsidP="00BC03A4">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Відповідно до </w:t>
      </w:r>
      <w:r w:rsidR="002F1F1F" w:rsidRPr="002F1F1F">
        <w:rPr>
          <w:rFonts w:ascii="Times New Roman" w:hAnsi="Times New Roman"/>
          <w:sz w:val="28"/>
          <w:szCs w:val="28"/>
          <w:lang w:val="uk-UA"/>
        </w:rPr>
        <w:t>постанов</w:t>
      </w:r>
      <w:r>
        <w:rPr>
          <w:rFonts w:ascii="Times New Roman" w:hAnsi="Times New Roman"/>
          <w:sz w:val="28"/>
          <w:szCs w:val="28"/>
          <w:lang w:val="uk-UA"/>
        </w:rPr>
        <w:t>и</w:t>
      </w:r>
      <w:r w:rsidR="002F1F1F" w:rsidRPr="002F1F1F">
        <w:rPr>
          <w:rFonts w:ascii="Times New Roman" w:hAnsi="Times New Roman"/>
          <w:sz w:val="28"/>
          <w:szCs w:val="28"/>
          <w:lang w:val="uk-UA"/>
        </w:rPr>
        <w:t xml:space="preserve"> Кабінету Міністрів України від </w:t>
      </w:r>
      <w:r w:rsidR="006A6B2A">
        <w:rPr>
          <w:rFonts w:ascii="Times New Roman" w:hAnsi="Times New Roman"/>
          <w:sz w:val="28"/>
          <w:szCs w:val="28"/>
          <w:lang w:val="uk-UA"/>
        </w:rPr>
        <w:t xml:space="preserve">                                               25 грудня </w:t>
      </w:r>
      <w:r w:rsidR="002F1F1F" w:rsidRPr="002F1F1F">
        <w:rPr>
          <w:rFonts w:ascii="Times New Roman" w:hAnsi="Times New Roman"/>
          <w:sz w:val="28"/>
          <w:szCs w:val="28"/>
          <w:lang w:val="uk-UA"/>
        </w:rPr>
        <w:t>1996 року №</w:t>
      </w:r>
      <w:r w:rsidR="00F1387C">
        <w:rPr>
          <w:rFonts w:ascii="Times New Roman" w:hAnsi="Times New Roman"/>
          <w:sz w:val="28"/>
          <w:szCs w:val="28"/>
          <w:lang w:val="uk-UA"/>
        </w:rPr>
        <w:t xml:space="preserve"> </w:t>
      </w:r>
      <w:r w:rsidR="002F1F1F" w:rsidRPr="002F1F1F">
        <w:rPr>
          <w:rFonts w:ascii="Times New Roman" w:hAnsi="Times New Roman"/>
          <w:sz w:val="28"/>
          <w:szCs w:val="28"/>
          <w:lang w:val="uk-UA"/>
        </w:rPr>
        <w:t xml:space="preserve">1548 «Про встановлення повноважень органів виконавчої влади та виконавчих органів міських рад щодо регулювання цін (тарифів)» обласна держадміністрація регулює тарифи на платні послуги, що надають лікувально-профілактичні заклади охорони здоров'я. Регульовані тарифи стосуються тільки тих медичних послуг, що надаються державними і комунальними медичними закладами. </w:t>
      </w:r>
    </w:p>
    <w:p w:rsidR="002F1F1F" w:rsidRPr="002F1F1F" w:rsidRDefault="002F1F1F" w:rsidP="00BC03A4">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 xml:space="preserve">Державне регулювання тарифів стримує </w:t>
      </w:r>
      <w:r w:rsidR="007D0A52">
        <w:rPr>
          <w:rFonts w:ascii="Times New Roman" w:hAnsi="Times New Roman"/>
          <w:sz w:val="28"/>
          <w:szCs w:val="28"/>
          <w:lang w:val="uk-UA"/>
        </w:rPr>
        <w:t>їх необґрунтоване зростання</w:t>
      </w:r>
      <w:r w:rsidRPr="002F1F1F">
        <w:rPr>
          <w:rFonts w:ascii="Times New Roman" w:hAnsi="Times New Roman"/>
          <w:sz w:val="28"/>
          <w:szCs w:val="28"/>
          <w:lang w:val="uk-UA"/>
        </w:rPr>
        <w:t xml:space="preserve"> на ринку медичних послуг. </w:t>
      </w:r>
    </w:p>
    <w:p w:rsidR="002F1F1F" w:rsidRPr="002F1F1F" w:rsidRDefault="002F1F1F" w:rsidP="00BC03A4">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lastRenderedPageBreak/>
        <w:t xml:space="preserve">Вирішити проблему збитковості тарифів на медичні послуги, </w:t>
      </w:r>
      <w:r w:rsidR="00F1387C">
        <w:rPr>
          <w:rFonts w:ascii="Times New Roman" w:hAnsi="Times New Roman"/>
          <w:sz w:val="28"/>
          <w:szCs w:val="28"/>
          <w:lang w:val="uk-UA"/>
        </w:rPr>
        <w:t>які</w:t>
      </w:r>
      <w:r w:rsidRPr="002F1F1F">
        <w:rPr>
          <w:rFonts w:ascii="Times New Roman" w:hAnsi="Times New Roman"/>
          <w:sz w:val="28"/>
          <w:szCs w:val="28"/>
          <w:lang w:val="uk-UA"/>
        </w:rPr>
        <w:t xml:space="preserve"> надаються </w:t>
      </w:r>
      <w:r w:rsidR="00AA4C0A" w:rsidRPr="00AA4C0A">
        <w:rPr>
          <w:rFonts w:ascii="Times New Roman" w:hAnsi="Times New Roman"/>
          <w:sz w:val="28"/>
          <w:szCs w:val="28"/>
          <w:lang w:val="uk-UA"/>
        </w:rPr>
        <w:t>комунальни</w:t>
      </w:r>
      <w:r w:rsidR="00AA4C0A">
        <w:rPr>
          <w:rFonts w:ascii="Times New Roman" w:hAnsi="Times New Roman"/>
          <w:sz w:val="28"/>
          <w:szCs w:val="28"/>
          <w:lang w:val="uk-UA"/>
        </w:rPr>
        <w:t>м</w:t>
      </w:r>
      <w:r w:rsidR="00AA4C0A" w:rsidRPr="00AA4C0A">
        <w:rPr>
          <w:rFonts w:ascii="Times New Roman" w:hAnsi="Times New Roman"/>
          <w:sz w:val="28"/>
          <w:szCs w:val="28"/>
          <w:lang w:val="uk-UA"/>
        </w:rPr>
        <w:t xml:space="preserve"> заклад</w:t>
      </w:r>
      <w:r w:rsidR="00AA4C0A">
        <w:rPr>
          <w:rFonts w:ascii="Times New Roman" w:hAnsi="Times New Roman"/>
          <w:sz w:val="28"/>
          <w:szCs w:val="28"/>
          <w:lang w:val="uk-UA"/>
        </w:rPr>
        <w:t>ом</w:t>
      </w:r>
      <w:r w:rsidR="00AA4C0A" w:rsidRPr="00AA4C0A">
        <w:rPr>
          <w:rFonts w:ascii="Times New Roman" w:hAnsi="Times New Roman"/>
          <w:sz w:val="28"/>
          <w:szCs w:val="28"/>
          <w:lang w:val="uk-UA"/>
        </w:rPr>
        <w:t xml:space="preserve"> «Щастинська міська лікарня Новоайдарського району Луганської області»</w:t>
      </w:r>
      <w:r w:rsidRPr="002F1F1F">
        <w:rPr>
          <w:rFonts w:ascii="Times New Roman" w:hAnsi="Times New Roman"/>
          <w:sz w:val="28"/>
          <w:szCs w:val="28"/>
          <w:lang w:val="uk-UA"/>
        </w:rPr>
        <w:t>, пропонується шляхом встановлення на зазначені послуги економічно обґрунтованих тарифів</w:t>
      </w:r>
      <w:r w:rsidR="00F1387C">
        <w:rPr>
          <w:rFonts w:ascii="Times New Roman" w:hAnsi="Times New Roman"/>
          <w:sz w:val="28"/>
          <w:szCs w:val="28"/>
          <w:lang w:val="uk-UA"/>
        </w:rPr>
        <w:t>, що відповідають</w:t>
      </w:r>
      <w:r w:rsidRPr="002F1F1F">
        <w:rPr>
          <w:rFonts w:ascii="Times New Roman" w:hAnsi="Times New Roman"/>
          <w:sz w:val="28"/>
          <w:szCs w:val="28"/>
          <w:lang w:val="uk-UA"/>
        </w:rPr>
        <w:t xml:space="preserve"> вимогам чинного законодавства. </w:t>
      </w:r>
    </w:p>
    <w:p w:rsidR="002F1F1F" w:rsidRPr="002F1F1F" w:rsidRDefault="00DA4978" w:rsidP="00BC03A4">
      <w:pPr>
        <w:spacing w:after="0" w:line="240" w:lineRule="auto"/>
        <w:ind w:firstLine="709"/>
        <w:jc w:val="both"/>
        <w:rPr>
          <w:rFonts w:ascii="Times New Roman" w:hAnsi="Times New Roman"/>
          <w:sz w:val="28"/>
          <w:szCs w:val="28"/>
          <w:lang w:val="uk-UA"/>
        </w:rPr>
      </w:pPr>
      <w:r w:rsidRPr="002F1F1F">
        <w:rPr>
          <w:rFonts w:ascii="Times New Roman" w:hAnsi="Times New Roman"/>
          <w:sz w:val="28"/>
          <w:szCs w:val="28"/>
          <w:lang w:val="uk-UA"/>
        </w:rPr>
        <w:t xml:space="preserve">У зв’язку з відсутністю </w:t>
      </w:r>
      <w:r w:rsidRPr="00A04943">
        <w:rPr>
          <w:rFonts w:ascii="Times New Roman" w:eastAsia="Times New Roman" w:hAnsi="Times New Roman"/>
          <w:sz w:val="28"/>
          <w:szCs w:val="28"/>
          <w:shd w:val="clear" w:color="auto" w:fill="FFFFFF"/>
          <w:lang w:val="uk-UA" w:eastAsia="ru-RU"/>
        </w:rPr>
        <w:t>єдин</w:t>
      </w:r>
      <w:r>
        <w:rPr>
          <w:rFonts w:ascii="Times New Roman" w:eastAsia="Times New Roman" w:hAnsi="Times New Roman"/>
          <w:sz w:val="28"/>
          <w:szCs w:val="28"/>
          <w:shd w:val="clear" w:color="auto" w:fill="FFFFFF"/>
          <w:lang w:val="uk-UA" w:eastAsia="ru-RU"/>
        </w:rPr>
        <w:t>ої</w:t>
      </w:r>
      <w:r w:rsidRPr="00A04943">
        <w:rPr>
          <w:rFonts w:ascii="Times New Roman" w:eastAsia="Times New Roman" w:hAnsi="Times New Roman"/>
          <w:sz w:val="28"/>
          <w:szCs w:val="28"/>
          <w:shd w:val="clear" w:color="auto" w:fill="FFFFFF"/>
          <w:lang w:val="uk-UA" w:eastAsia="ru-RU"/>
        </w:rPr>
        <w:t xml:space="preserve"> уніфікован</w:t>
      </w:r>
      <w:r>
        <w:rPr>
          <w:rFonts w:ascii="Times New Roman" w:eastAsia="Times New Roman" w:hAnsi="Times New Roman"/>
          <w:sz w:val="28"/>
          <w:szCs w:val="28"/>
          <w:shd w:val="clear" w:color="auto" w:fill="FFFFFF"/>
          <w:lang w:val="uk-UA" w:eastAsia="ru-RU"/>
        </w:rPr>
        <w:t>ої</w:t>
      </w:r>
      <w:r w:rsidRPr="00A04943">
        <w:rPr>
          <w:rFonts w:ascii="Times New Roman" w:eastAsia="Times New Roman" w:hAnsi="Times New Roman"/>
          <w:sz w:val="28"/>
          <w:szCs w:val="28"/>
          <w:shd w:val="clear" w:color="auto" w:fill="FFFFFF"/>
          <w:lang w:val="uk-UA" w:eastAsia="ru-RU"/>
        </w:rPr>
        <w:t xml:space="preserve"> методик</w:t>
      </w:r>
      <w:r>
        <w:rPr>
          <w:rFonts w:ascii="Times New Roman" w:eastAsia="Times New Roman" w:hAnsi="Times New Roman"/>
          <w:sz w:val="28"/>
          <w:szCs w:val="28"/>
          <w:shd w:val="clear" w:color="auto" w:fill="FFFFFF"/>
          <w:lang w:val="uk-UA" w:eastAsia="ru-RU"/>
        </w:rPr>
        <w:t>и</w:t>
      </w:r>
      <w:r w:rsidRPr="00A04943">
        <w:rPr>
          <w:rFonts w:ascii="Times New Roman" w:eastAsia="Times New Roman" w:hAnsi="Times New Roman"/>
          <w:sz w:val="28"/>
          <w:szCs w:val="28"/>
          <w:shd w:val="clear" w:color="auto" w:fill="FFFFFF"/>
          <w:lang w:val="uk-UA" w:eastAsia="ru-RU"/>
        </w:rPr>
        <w:t xml:space="preserve"> розрахунку вартості медичних послуг, </w:t>
      </w:r>
      <w:r w:rsidR="002F1F1F" w:rsidRPr="002F1F1F">
        <w:rPr>
          <w:rFonts w:ascii="Times New Roman" w:hAnsi="Times New Roman"/>
          <w:sz w:val="28"/>
          <w:szCs w:val="28"/>
          <w:lang w:val="uk-UA"/>
        </w:rPr>
        <w:t>базою для визначення ціни послуги є розрахунок витрат, пов’язаних з безпосереднім наданням цих послуг.</w:t>
      </w:r>
    </w:p>
    <w:p w:rsidR="002F1F1F" w:rsidRPr="002F1F1F" w:rsidRDefault="002F1F1F" w:rsidP="00BC03A4">
      <w:pPr>
        <w:spacing w:after="0" w:line="240" w:lineRule="auto"/>
        <w:ind w:firstLine="709"/>
        <w:jc w:val="both"/>
        <w:rPr>
          <w:rFonts w:ascii="Times New Roman" w:hAnsi="Times New Roman"/>
          <w:bCs/>
          <w:sz w:val="28"/>
          <w:szCs w:val="28"/>
          <w:lang w:val="uk-UA"/>
        </w:rPr>
      </w:pPr>
      <w:r w:rsidRPr="002F1F1F">
        <w:rPr>
          <w:rFonts w:ascii="Times New Roman" w:hAnsi="Times New Roman"/>
          <w:bCs/>
          <w:sz w:val="28"/>
          <w:szCs w:val="28"/>
          <w:lang w:val="uk-UA"/>
        </w:rPr>
        <w:t xml:space="preserve">Основними складовими собівартості медичних послуг </w:t>
      </w:r>
      <w:r w:rsidRPr="002F1F1F">
        <w:rPr>
          <w:rFonts w:ascii="Times New Roman" w:hAnsi="Times New Roman"/>
          <w:sz w:val="28"/>
          <w:szCs w:val="28"/>
          <w:lang w:val="uk-UA"/>
        </w:rPr>
        <w:t xml:space="preserve">лікарні </w:t>
      </w:r>
      <w:r w:rsidRPr="002F1F1F">
        <w:rPr>
          <w:rFonts w:ascii="Times New Roman" w:hAnsi="Times New Roman"/>
          <w:bCs/>
          <w:sz w:val="28"/>
          <w:szCs w:val="28"/>
          <w:lang w:val="uk-UA"/>
        </w:rPr>
        <w:t>є:</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заробітна плата основного медичного персоналу;</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нарахування на заробітну плату;</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матеріали;</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загальновиробничі витрати.</w:t>
      </w:r>
    </w:p>
    <w:p w:rsidR="002F1F1F" w:rsidRPr="002F1F1F" w:rsidRDefault="002F1F1F" w:rsidP="00BC03A4">
      <w:pPr>
        <w:spacing w:after="0" w:line="240" w:lineRule="auto"/>
        <w:ind w:firstLine="720"/>
        <w:jc w:val="both"/>
        <w:rPr>
          <w:rFonts w:ascii="Times New Roman" w:hAnsi="Times New Roman"/>
          <w:sz w:val="28"/>
          <w:szCs w:val="28"/>
          <w:lang w:val="uk-UA"/>
        </w:rPr>
      </w:pPr>
      <w:r w:rsidRPr="002F1F1F">
        <w:rPr>
          <w:rFonts w:ascii="Times New Roman" w:hAnsi="Times New Roman"/>
          <w:sz w:val="28"/>
          <w:szCs w:val="28"/>
          <w:lang w:val="uk-UA"/>
        </w:rPr>
        <w:t xml:space="preserve">Основна заробітна плата розрахована згідно з наказом Міністерства праці та соціальної політики України та Міністерства охорони здоров’я України </w:t>
      </w:r>
      <w:r w:rsidR="006A6B2A">
        <w:rPr>
          <w:rFonts w:ascii="Times New Roman" w:hAnsi="Times New Roman"/>
          <w:sz w:val="28"/>
          <w:szCs w:val="28"/>
          <w:lang w:val="uk-UA"/>
        </w:rPr>
        <w:t xml:space="preserve">                </w:t>
      </w:r>
      <w:r w:rsidRPr="002F1F1F">
        <w:rPr>
          <w:rFonts w:ascii="Times New Roman" w:hAnsi="Times New Roman"/>
          <w:sz w:val="28"/>
          <w:szCs w:val="28"/>
          <w:lang w:val="uk-UA"/>
        </w:rPr>
        <w:t>від 05 жовтня 2005 року №</w:t>
      </w:r>
      <w:r w:rsidR="009A6CD1">
        <w:rPr>
          <w:rFonts w:ascii="Times New Roman" w:hAnsi="Times New Roman"/>
          <w:sz w:val="28"/>
          <w:szCs w:val="28"/>
          <w:lang w:val="uk-UA"/>
        </w:rPr>
        <w:t xml:space="preserve"> </w:t>
      </w:r>
      <w:r w:rsidRPr="002F1F1F">
        <w:rPr>
          <w:rFonts w:ascii="Times New Roman" w:hAnsi="Times New Roman"/>
          <w:sz w:val="28"/>
          <w:szCs w:val="28"/>
          <w:lang w:val="uk-UA"/>
        </w:rPr>
        <w:t xml:space="preserve">308/519 «Про упорядкування умов оплати праці працівників закладів охорони здоров’я та установ соціального захисту населення». При розрахунках використані норми часу, визначені нормативними документами Міністерства охорони здоров’я України, а також норма тривалості робочого часу на 2016 рік, розрахована Міністерством праці та соціальної політики України. </w:t>
      </w:r>
    </w:p>
    <w:p w:rsidR="00DE2AD0" w:rsidRDefault="002F1F1F" w:rsidP="00DE2AD0">
      <w:pPr>
        <w:spacing w:after="0" w:line="240" w:lineRule="auto"/>
        <w:ind w:firstLine="720"/>
        <w:jc w:val="both"/>
        <w:rPr>
          <w:rFonts w:ascii="Times New Roman" w:hAnsi="Times New Roman"/>
          <w:sz w:val="28"/>
          <w:szCs w:val="28"/>
          <w:lang w:val="uk-UA"/>
        </w:rPr>
      </w:pPr>
      <w:r w:rsidRPr="002F1F1F">
        <w:rPr>
          <w:rFonts w:ascii="Times New Roman" w:hAnsi="Times New Roman"/>
          <w:sz w:val="28"/>
          <w:szCs w:val="28"/>
          <w:lang w:val="uk-UA"/>
        </w:rPr>
        <w:t>Норми часу медичного персоналу прийняті відповідно до наказу Міністерства охорони здоров’я України від 23 лютого 2000 року №</w:t>
      </w:r>
      <w:r w:rsidR="0011662C">
        <w:rPr>
          <w:rFonts w:ascii="Times New Roman" w:hAnsi="Times New Roman"/>
          <w:sz w:val="28"/>
          <w:szCs w:val="28"/>
          <w:lang w:val="uk-UA"/>
        </w:rPr>
        <w:t xml:space="preserve"> </w:t>
      </w:r>
      <w:r w:rsidRPr="002F1F1F">
        <w:rPr>
          <w:rFonts w:ascii="Times New Roman" w:hAnsi="Times New Roman"/>
          <w:sz w:val="28"/>
          <w:szCs w:val="28"/>
          <w:lang w:val="uk-UA"/>
        </w:rPr>
        <w:t>33 «Про штатні нормативи та типові штати закладів охорони здоров’я».</w:t>
      </w:r>
    </w:p>
    <w:p w:rsidR="002F1F1F" w:rsidRPr="002F1F1F" w:rsidRDefault="002F1F1F" w:rsidP="00DE2AD0">
      <w:pPr>
        <w:spacing w:after="0" w:line="240" w:lineRule="auto"/>
        <w:ind w:firstLine="720"/>
        <w:jc w:val="both"/>
        <w:rPr>
          <w:rFonts w:ascii="Times New Roman" w:hAnsi="Times New Roman"/>
          <w:sz w:val="28"/>
          <w:szCs w:val="28"/>
          <w:lang w:val="uk-UA"/>
        </w:rPr>
      </w:pPr>
      <w:r w:rsidRPr="002F1F1F">
        <w:rPr>
          <w:rFonts w:ascii="Times New Roman" w:hAnsi="Times New Roman"/>
          <w:sz w:val="28"/>
          <w:szCs w:val="28"/>
          <w:lang w:val="uk-UA"/>
        </w:rPr>
        <w:t>Нарахування на заробітну плату становить</w:t>
      </w:r>
      <w:r w:rsidR="00BC03A4">
        <w:rPr>
          <w:rFonts w:ascii="Times New Roman" w:hAnsi="Times New Roman"/>
          <w:sz w:val="28"/>
          <w:szCs w:val="28"/>
          <w:lang w:val="uk-UA"/>
        </w:rPr>
        <w:t xml:space="preserve"> </w:t>
      </w:r>
      <w:r w:rsidRPr="002F1F1F">
        <w:rPr>
          <w:rFonts w:ascii="Times New Roman" w:hAnsi="Times New Roman"/>
          <w:sz w:val="28"/>
          <w:szCs w:val="28"/>
          <w:lang w:val="uk-UA"/>
        </w:rPr>
        <w:t>–</w:t>
      </w:r>
      <w:r w:rsidR="00BC03A4">
        <w:rPr>
          <w:rFonts w:ascii="Times New Roman" w:hAnsi="Times New Roman"/>
          <w:sz w:val="28"/>
          <w:szCs w:val="28"/>
          <w:lang w:val="uk-UA"/>
        </w:rPr>
        <w:t xml:space="preserve"> </w:t>
      </w:r>
      <w:r w:rsidRPr="002F1F1F">
        <w:rPr>
          <w:rFonts w:ascii="Times New Roman" w:hAnsi="Times New Roman"/>
          <w:sz w:val="28"/>
          <w:szCs w:val="28"/>
          <w:lang w:val="uk-UA"/>
        </w:rPr>
        <w:t>22%</w:t>
      </w:r>
      <w:r w:rsidRPr="002F1F1F">
        <w:rPr>
          <w:rFonts w:ascii="Times New Roman" w:hAnsi="Times New Roman"/>
          <w:bCs/>
          <w:sz w:val="28"/>
          <w:szCs w:val="28"/>
          <w:lang w:val="uk-UA"/>
        </w:rPr>
        <w:t xml:space="preserve"> </w:t>
      </w:r>
      <w:r w:rsidR="00DA4978">
        <w:rPr>
          <w:rFonts w:ascii="Times New Roman" w:hAnsi="Times New Roman"/>
          <w:bCs/>
          <w:sz w:val="28"/>
          <w:szCs w:val="28"/>
          <w:lang w:val="uk-UA"/>
        </w:rPr>
        <w:t>відповідно до</w:t>
      </w:r>
      <w:r w:rsidRPr="002F1F1F">
        <w:rPr>
          <w:rFonts w:ascii="Times New Roman" w:hAnsi="Times New Roman"/>
          <w:bCs/>
          <w:sz w:val="28"/>
          <w:szCs w:val="28"/>
          <w:lang w:val="uk-UA"/>
        </w:rPr>
        <w:t xml:space="preserve"> Закон</w:t>
      </w:r>
      <w:r w:rsidR="00DA4978">
        <w:rPr>
          <w:rFonts w:ascii="Times New Roman" w:hAnsi="Times New Roman"/>
          <w:bCs/>
          <w:sz w:val="28"/>
          <w:szCs w:val="28"/>
          <w:lang w:val="uk-UA"/>
        </w:rPr>
        <w:t>у</w:t>
      </w:r>
      <w:r w:rsidRPr="002F1F1F">
        <w:rPr>
          <w:rFonts w:ascii="Times New Roman" w:hAnsi="Times New Roman"/>
          <w:bCs/>
          <w:sz w:val="28"/>
          <w:szCs w:val="28"/>
          <w:lang w:val="uk-UA"/>
        </w:rPr>
        <w:t xml:space="preserve"> України «Про збір та облік єдиного внеску на загальнообов’язкове державне соціальне страхування».</w:t>
      </w:r>
    </w:p>
    <w:p w:rsidR="002F1F1F" w:rsidRPr="00FC71AB" w:rsidRDefault="002F1F1F" w:rsidP="00BC03A4">
      <w:pPr>
        <w:spacing w:after="0" w:line="240" w:lineRule="auto"/>
        <w:ind w:firstLine="708"/>
        <w:jc w:val="both"/>
        <w:rPr>
          <w:rFonts w:ascii="Times New Roman" w:hAnsi="Times New Roman"/>
          <w:sz w:val="28"/>
          <w:szCs w:val="28"/>
          <w:lang w:val="uk-UA"/>
        </w:rPr>
      </w:pPr>
      <w:r w:rsidRPr="00FC71AB">
        <w:rPr>
          <w:rFonts w:ascii="Times New Roman" w:hAnsi="Times New Roman"/>
          <w:sz w:val="28"/>
          <w:szCs w:val="28"/>
          <w:lang w:val="uk-UA"/>
        </w:rPr>
        <w:t xml:space="preserve">Відсоток накладних (загальновиробничих) витрат розрахований на основі </w:t>
      </w:r>
      <w:r w:rsidR="00AA4C0A">
        <w:rPr>
          <w:rFonts w:ascii="Times New Roman" w:hAnsi="Times New Roman"/>
          <w:sz w:val="28"/>
          <w:szCs w:val="28"/>
          <w:lang w:val="uk-UA"/>
        </w:rPr>
        <w:t>фактичних витрат закладу за 2016</w:t>
      </w:r>
      <w:r w:rsidRPr="00FC71AB">
        <w:rPr>
          <w:rFonts w:ascii="Times New Roman" w:hAnsi="Times New Roman"/>
          <w:sz w:val="28"/>
          <w:szCs w:val="28"/>
          <w:lang w:val="uk-UA"/>
        </w:rPr>
        <w:t xml:space="preserve"> рік пропорційно до заробітної плати основних медичних працівників і </w:t>
      </w:r>
      <w:r w:rsidR="00BC03A4" w:rsidRPr="00FC71AB">
        <w:rPr>
          <w:rFonts w:ascii="Times New Roman" w:hAnsi="Times New Roman"/>
          <w:sz w:val="28"/>
          <w:szCs w:val="28"/>
          <w:lang w:val="uk-UA"/>
        </w:rPr>
        <w:t>становить –</w:t>
      </w:r>
      <w:r w:rsidR="00AA4C0A">
        <w:rPr>
          <w:rFonts w:ascii="Times New Roman" w:hAnsi="Times New Roman"/>
          <w:sz w:val="28"/>
          <w:szCs w:val="28"/>
          <w:lang w:val="uk-UA"/>
        </w:rPr>
        <w:t xml:space="preserve"> 88,0 </w:t>
      </w:r>
      <w:r w:rsidRPr="00FC71AB">
        <w:rPr>
          <w:rFonts w:ascii="Times New Roman" w:hAnsi="Times New Roman"/>
          <w:sz w:val="28"/>
          <w:szCs w:val="28"/>
          <w:lang w:val="uk-UA"/>
        </w:rPr>
        <w:t>%.</w:t>
      </w:r>
    </w:p>
    <w:p w:rsidR="002F1F1F" w:rsidRPr="00FC71AB" w:rsidRDefault="002F1F1F" w:rsidP="00BC03A4">
      <w:pPr>
        <w:spacing w:after="0" w:line="240" w:lineRule="auto"/>
        <w:ind w:firstLine="708"/>
        <w:jc w:val="both"/>
        <w:rPr>
          <w:rFonts w:ascii="Times New Roman" w:hAnsi="Times New Roman"/>
          <w:sz w:val="28"/>
          <w:szCs w:val="28"/>
          <w:lang w:val="uk-UA"/>
        </w:rPr>
      </w:pPr>
      <w:r w:rsidRPr="00FC71AB">
        <w:rPr>
          <w:rFonts w:ascii="Times New Roman" w:hAnsi="Times New Roman"/>
          <w:sz w:val="28"/>
          <w:szCs w:val="28"/>
          <w:lang w:val="uk-UA"/>
        </w:rPr>
        <w:t>Забезпечення виживання медичного закладу в умовах дефіциту, жорсткої конкуренції на ринку медичних послуг потребує постійного підвищення якості медичних послуг, оновлення матеріальної бази, підвищення кваліфікації медичного персоналу, що можливо лише при достатній наявності коштів на ці заходи.</w:t>
      </w:r>
    </w:p>
    <w:p w:rsidR="002F1F1F" w:rsidRPr="00FC71AB" w:rsidRDefault="002F1F1F" w:rsidP="00BC03A4">
      <w:pPr>
        <w:spacing w:after="0" w:line="240" w:lineRule="auto"/>
        <w:ind w:firstLine="720"/>
        <w:jc w:val="both"/>
        <w:rPr>
          <w:rFonts w:ascii="Times New Roman" w:hAnsi="Times New Roman"/>
          <w:sz w:val="28"/>
          <w:szCs w:val="28"/>
          <w:shd w:val="clear" w:color="auto" w:fill="FFFFFF"/>
          <w:lang w:val="uk-UA"/>
        </w:rPr>
      </w:pPr>
      <w:r w:rsidRPr="00FC71AB">
        <w:rPr>
          <w:rFonts w:ascii="Times New Roman" w:hAnsi="Times New Roman"/>
          <w:sz w:val="28"/>
          <w:szCs w:val="28"/>
          <w:lang w:val="uk-UA"/>
        </w:rPr>
        <w:t>Від надання платних послуг</w:t>
      </w:r>
      <w:r w:rsidR="00BC03A4" w:rsidRPr="00FC71AB">
        <w:rPr>
          <w:rFonts w:ascii="Times New Roman" w:hAnsi="Times New Roman"/>
          <w:sz w:val="28"/>
          <w:szCs w:val="28"/>
          <w:lang w:val="uk-UA"/>
        </w:rPr>
        <w:t xml:space="preserve"> з проведення медичних оглядів</w:t>
      </w:r>
      <w:r w:rsidR="002826A1" w:rsidRPr="00FC71AB">
        <w:rPr>
          <w:rFonts w:ascii="Times New Roman" w:hAnsi="Times New Roman"/>
          <w:sz w:val="28"/>
          <w:szCs w:val="28"/>
          <w:lang w:val="uk-UA"/>
        </w:rPr>
        <w:t xml:space="preserve"> лікарнею планується отримати </w:t>
      </w:r>
      <w:r w:rsidR="0079328C" w:rsidRPr="00456EAD">
        <w:rPr>
          <w:rFonts w:ascii="Times New Roman" w:hAnsi="Times New Roman"/>
          <w:sz w:val="28"/>
          <w:szCs w:val="28"/>
          <w:lang w:val="uk-UA"/>
        </w:rPr>
        <w:t>241,5</w:t>
      </w:r>
      <w:r w:rsidR="002826A1" w:rsidRPr="00456EAD">
        <w:rPr>
          <w:rFonts w:ascii="Times New Roman" w:hAnsi="Times New Roman"/>
          <w:sz w:val="28"/>
          <w:szCs w:val="28"/>
          <w:lang w:val="uk-UA"/>
        </w:rPr>
        <w:t xml:space="preserve"> </w:t>
      </w:r>
      <w:r w:rsidRPr="00456EAD">
        <w:rPr>
          <w:rFonts w:ascii="Times New Roman" w:hAnsi="Times New Roman"/>
          <w:sz w:val="28"/>
          <w:szCs w:val="28"/>
          <w:lang w:val="uk-UA"/>
        </w:rPr>
        <w:t>тис</w:t>
      </w:r>
      <w:r w:rsidRPr="004B29A9">
        <w:rPr>
          <w:rFonts w:ascii="Times New Roman" w:hAnsi="Times New Roman"/>
          <w:sz w:val="28"/>
          <w:szCs w:val="28"/>
          <w:lang w:val="uk-UA"/>
        </w:rPr>
        <w:t>. грн.</w:t>
      </w:r>
      <w:r w:rsidRPr="00FC71AB">
        <w:rPr>
          <w:rFonts w:ascii="Times New Roman" w:hAnsi="Times New Roman"/>
          <w:sz w:val="28"/>
          <w:szCs w:val="28"/>
          <w:lang w:val="uk-UA"/>
        </w:rPr>
        <w:t xml:space="preserve"> Ці кошти</w:t>
      </w:r>
      <w:r w:rsidRPr="00FC71AB">
        <w:rPr>
          <w:rFonts w:ascii="Times New Roman" w:hAnsi="Times New Roman"/>
          <w:sz w:val="28"/>
          <w:szCs w:val="28"/>
          <w:shd w:val="clear" w:color="auto" w:fill="FFFFFF"/>
          <w:lang w:val="uk-UA"/>
        </w:rPr>
        <w:t xml:space="preserve"> будуть зараховані до спеціального фонду і використані на заходи, пов'язані з організацією надання послуг, а також для відновлення матеріально – технічної бази лікарні. </w:t>
      </w:r>
    </w:p>
    <w:p w:rsidR="002F1F1F" w:rsidRPr="002F1F1F" w:rsidRDefault="002F1F1F" w:rsidP="00BC03A4">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Після покриття всіх першочергових потреб лікарні, кошти будуть направлятися на придбання та удосконалення матеріально – технічної бази закладу, на підвищення якості медичних послуг.</w:t>
      </w:r>
    </w:p>
    <w:p w:rsidR="00CE1CB7" w:rsidRPr="00CE1CB7" w:rsidRDefault="00CE1CB7" w:rsidP="00F74AC0">
      <w:pPr>
        <w:pStyle w:val="HTML"/>
        <w:shd w:val="clear" w:color="auto" w:fill="FFFFFF"/>
        <w:ind w:firstLine="709"/>
        <w:jc w:val="both"/>
        <w:textAlignment w:val="baseline"/>
        <w:rPr>
          <w:rFonts w:ascii="Times New Roman" w:hAnsi="Times New Roman"/>
          <w:sz w:val="28"/>
          <w:szCs w:val="28"/>
          <w:lang w:val="uk-UA"/>
        </w:rPr>
      </w:pPr>
      <w:r w:rsidRPr="00F74AC0">
        <w:rPr>
          <w:rFonts w:ascii="Times New Roman" w:hAnsi="Times New Roman"/>
          <w:sz w:val="28"/>
          <w:szCs w:val="28"/>
          <w:lang w:val="uk-UA"/>
        </w:rPr>
        <w:t xml:space="preserve">Відповідно до вимог </w:t>
      </w:r>
      <w:r w:rsidRPr="00F74AC0">
        <w:rPr>
          <w:rFonts w:ascii="Times New Roman" w:eastAsia="Calibri" w:hAnsi="Times New Roman" w:cs="Times New Roman"/>
          <w:sz w:val="28"/>
          <w:szCs w:val="28"/>
          <w:lang w:val="uk-UA" w:eastAsia="en-US"/>
        </w:rPr>
        <w:t xml:space="preserve">статті 9 Закону </w:t>
      </w:r>
      <w:r w:rsidR="00F74AC0" w:rsidRPr="00F74AC0">
        <w:rPr>
          <w:rFonts w:ascii="Times New Roman" w:eastAsia="Calibri" w:hAnsi="Times New Roman" w:cs="Times New Roman"/>
          <w:sz w:val="28"/>
          <w:szCs w:val="28"/>
          <w:lang w:val="uk-UA" w:eastAsia="en-US"/>
        </w:rPr>
        <w:t xml:space="preserve">Про засади державної регуляторної політики у сфері господарської діяльності </w:t>
      </w:r>
      <w:r w:rsidRPr="00F74AC0">
        <w:rPr>
          <w:rFonts w:ascii="Times New Roman" w:hAnsi="Times New Roman"/>
          <w:sz w:val="28"/>
          <w:szCs w:val="28"/>
          <w:lang w:val="uk-UA"/>
        </w:rPr>
        <w:t xml:space="preserve">цей проект розпорядження </w:t>
      </w:r>
      <w:r w:rsidRPr="00F74AC0">
        <w:rPr>
          <w:rFonts w:ascii="Times New Roman" w:hAnsi="Times New Roman"/>
          <w:sz w:val="28"/>
          <w:szCs w:val="24"/>
          <w:lang w:val="uk-UA"/>
        </w:rPr>
        <w:t xml:space="preserve">голови </w:t>
      </w:r>
      <w:r w:rsidRPr="00F74AC0">
        <w:rPr>
          <w:rFonts w:ascii="Times New Roman" w:hAnsi="Times New Roman"/>
          <w:sz w:val="28"/>
          <w:szCs w:val="24"/>
          <w:lang w:val="uk-UA"/>
        </w:rPr>
        <w:lastRenderedPageBreak/>
        <w:t>обласної держадміністрації – керівника обласної військово-цивільної адміністрації</w:t>
      </w:r>
      <w:r w:rsidRPr="00F74AC0">
        <w:rPr>
          <w:rFonts w:ascii="Times New Roman" w:hAnsi="Times New Roman"/>
          <w:sz w:val="28"/>
          <w:szCs w:val="28"/>
          <w:lang w:val="uk-UA"/>
        </w:rPr>
        <w:t xml:space="preserve"> разом із відповідним аналізом регуляторного впливу оприлюднюється у спосіб передбачений статтею </w:t>
      </w:r>
      <w:r w:rsidR="00F74AC0" w:rsidRPr="00F74AC0">
        <w:rPr>
          <w:rFonts w:ascii="Times New Roman" w:hAnsi="Times New Roman"/>
          <w:sz w:val="28"/>
          <w:szCs w:val="28"/>
          <w:lang w:val="uk-UA"/>
        </w:rPr>
        <w:t>13</w:t>
      </w:r>
      <w:r w:rsidRPr="00F74AC0">
        <w:rPr>
          <w:rFonts w:ascii="Times New Roman" w:hAnsi="Times New Roman"/>
          <w:sz w:val="28"/>
          <w:szCs w:val="28"/>
          <w:lang w:val="uk-UA"/>
        </w:rPr>
        <w:t xml:space="preserve"> цього Закону, а саме: проект регуляторного акта та відповідний аналіз регуляторного впливу оприлюднюються шляхом розміщення на офіційному сайті облдержадміністрації в мережі</w:t>
      </w:r>
      <w:r w:rsidRPr="00CE1CB7">
        <w:rPr>
          <w:rFonts w:ascii="Times New Roman" w:hAnsi="Times New Roman"/>
          <w:sz w:val="28"/>
          <w:szCs w:val="28"/>
          <w:lang w:val="uk-UA"/>
        </w:rPr>
        <w:t xml:space="preserve"> Інтернет.</w:t>
      </w:r>
    </w:p>
    <w:p w:rsidR="002F1F1F" w:rsidRPr="002F1F1F" w:rsidRDefault="002F1F1F" w:rsidP="003E74B8">
      <w:pPr>
        <w:tabs>
          <w:tab w:val="left" w:pos="1134"/>
          <w:tab w:val="left" w:pos="1418"/>
        </w:tabs>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 xml:space="preserve">Контроль за дотриманням встановлених тарифів на зазначені медичні послуги може здійснюватися як державними органами, на які покладено ці функції, так і громадськими організаціями. </w:t>
      </w:r>
    </w:p>
    <w:p w:rsidR="002F1F1F" w:rsidRPr="002F1F1F" w:rsidRDefault="002F1F1F" w:rsidP="00F74AC0">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Враховуючи, що встановлення тарифів здійснюється за результатами публічного обговорення, то тарифи встановлюватимуться з урахуванням інтересів усіх зацікавлених сторін.</w:t>
      </w:r>
    </w:p>
    <w:p w:rsidR="002F1F1F" w:rsidRPr="00F74AC0" w:rsidRDefault="002F1F1F" w:rsidP="00F74AC0">
      <w:pPr>
        <w:spacing w:after="0" w:line="240" w:lineRule="auto"/>
        <w:ind w:firstLine="708"/>
        <w:jc w:val="both"/>
        <w:rPr>
          <w:rFonts w:ascii="Times New Roman" w:hAnsi="Times New Roman"/>
          <w:sz w:val="28"/>
          <w:szCs w:val="28"/>
          <w:lang w:val="uk-UA"/>
        </w:rPr>
      </w:pPr>
    </w:p>
    <w:p w:rsidR="002F1F1F" w:rsidRDefault="002F1F1F" w:rsidP="00F74AC0">
      <w:pPr>
        <w:pStyle w:val="3"/>
        <w:numPr>
          <w:ilvl w:val="0"/>
          <w:numId w:val="2"/>
        </w:numPr>
        <w:tabs>
          <w:tab w:val="left" w:pos="993"/>
        </w:tabs>
        <w:spacing w:before="0" w:after="0" w:line="240" w:lineRule="auto"/>
        <w:ind w:left="0" w:firstLine="709"/>
        <w:jc w:val="center"/>
        <w:rPr>
          <w:rFonts w:ascii="Times New Roman" w:hAnsi="Times New Roman"/>
          <w:sz w:val="28"/>
          <w:szCs w:val="28"/>
          <w:lang w:val="uk-UA"/>
        </w:rPr>
      </w:pPr>
      <w:r w:rsidRPr="002F1F1F">
        <w:rPr>
          <w:rFonts w:ascii="Times New Roman" w:hAnsi="Times New Roman"/>
          <w:sz w:val="28"/>
          <w:szCs w:val="28"/>
          <w:lang w:val="uk-UA"/>
        </w:rPr>
        <w:t>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9A6CD1" w:rsidRDefault="009A6CD1" w:rsidP="009A6CD1">
      <w:pPr>
        <w:spacing w:after="0" w:line="240" w:lineRule="auto"/>
        <w:rPr>
          <w:rFonts w:ascii="Times New Roman" w:hAnsi="Times New Roman"/>
          <w:sz w:val="28"/>
          <w:szCs w:val="28"/>
          <w:lang w:val="uk-UA"/>
        </w:rPr>
      </w:pPr>
    </w:p>
    <w:p w:rsidR="005E5B11" w:rsidRPr="00AA2FB8" w:rsidRDefault="005E5B11" w:rsidP="005E5B11">
      <w:pPr>
        <w:spacing w:after="0" w:line="240" w:lineRule="auto"/>
        <w:ind w:firstLine="709"/>
        <w:jc w:val="both"/>
        <w:rPr>
          <w:rFonts w:ascii="Times New Roman" w:hAnsi="Times New Roman"/>
          <w:sz w:val="28"/>
          <w:szCs w:val="28"/>
          <w:lang w:val="uk-UA"/>
        </w:rPr>
      </w:pPr>
      <w:r w:rsidRPr="005D5E41">
        <w:rPr>
          <w:rFonts w:ascii="Times New Roman" w:eastAsia="Times New Roman" w:hAnsi="Times New Roman"/>
          <w:color w:val="000000"/>
          <w:sz w:val="28"/>
          <w:szCs w:val="28"/>
          <w:lang w:val="uk-UA" w:eastAsia="ru-RU"/>
        </w:rPr>
        <w:t xml:space="preserve">Нове розпорядження забезпечує державне регулювання у сфері тарифів на платні послуги та врегульовує питання по їх встановленню, створює умови для надання якісних медичних послуг шляхом встановлення економічно обґрунтованих тарифів на платні </w:t>
      </w:r>
      <w:r>
        <w:rPr>
          <w:rFonts w:ascii="Times New Roman" w:eastAsia="Times New Roman" w:hAnsi="Times New Roman"/>
          <w:color w:val="000000"/>
          <w:sz w:val="28"/>
          <w:szCs w:val="28"/>
          <w:lang w:val="uk-UA" w:eastAsia="ru-RU"/>
        </w:rPr>
        <w:t>послуги з проведення медичних оглядів</w:t>
      </w:r>
      <w:r w:rsidRPr="005D5E41">
        <w:rPr>
          <w:rFonts w:ascii="Times New Roman" w:eastAsia="Times New Roman" w:hAnsi="Times New Roman"/>
          <w:color w:val="000000"/>
          <w:sz w:val="28"/>
          <w:szCs w:val="28"/>
          <w:lang w:val="uk-UA" w:eastAsia="ru-RU"/>
        </w:rPr>
        <w:t>.</w:t>
      </w:r>
      <w:r>
        <w:rPr>
          <w:rFonts w:ascii="Times New Roman" w:eastAsia="Times New Roman" w:hAnsi="Times New Roman"/>
          <w:color w:val="000000"/>
          <w:sz w:val="28"/>
          <w:szCs w:val="28"/>
          <w:lang w:val="uk-UA" w:eastAsia="ru-RU"/>
        </w:rPr>
        <w:t xml:space="preserve"> </w:t>
      </w:r>
      <w:r w:rsidRPr="005D5E41">
        <w:rPr>
          <w:rFonts w:ascii="Times New Roman" w:eastAsia="Times New Roman" w:hAnsi="Times New Roman"/>
          <w:color w:val="000000"/>
          <w:sz w:val="28"/>
          <w:szCs w:val="28"/>
          <w:lang w:val="uk-UA" w:eastAsia="ru-RU"/>
        </w:rPr>
        <w:t xml:space="preserve">Встановлення економічно обґрунтованих тарифів позитивно вплине на фінансування та розвиток </w:t>
      </w:r>
      <w:r w:rsidRPr="00501E2D">
        <w:rPr>
          <w:rFonts w:ascii="Times New Roman" w:hAnsi="Times New Roman"/>
          <w:sz w:val="28"/>
          <w:szCs w:val="28"/>
          <w:lang w:val="uk-UA"/>
        </w:rPr>
        <w:t>комунальн</w:t>
      </w:r>
      <w:r w:rsidR="00456EAD">
        <w:rPr>
          <w:rFonts w:ascii="Times New Roman" w:hAnsi="Times New Roman"/>
          <w:sz w:val="28"/>
          <w:szCs w:val="28"/>
          <w:lang w:val="uk-UA"/>
        </w:rPr>
        <w:t>ого закладу «Щастинська міська лікарня Новоайдарського району Луганської області</w:t>
      </w:r>
      <w:r w:rsidRPr="00501E2D">
        <w:rPr>
          <w:rFonts w:ascii="Times New Roman" w:hAnsi="Times New Roman"/>
          <w:sz w:val="28"/>
          <w:szCs w:val="28"/>
          <w:lang w:val="uk-UA"/>
        </w:rPr>
        <w:t xml:space="preserve">» </w:t>
      </w:r>
      <w:r w:rsidRPr="005D5E41">
        <w:rPr>
          <w:rFonts w:ascii="Times New Roman" w:eastAsia="Times New Roman" w:hAnsi="Times New Roman"/>
          <w:color w:val="000000"/>
          <w:sz w:val="28"/>
          <w:szCs w:val="28"/>
          <w:lang w:val="uk-UA" w:eastAsia="ru-RU"/>
        </w:rPr>
        <w:t>і дозволить на належному рівні забезпечувати потреби населення в платних медичних послугах.</w:t>
      </w:r>
      <w:r>
        <w:rPr>
          <w:rFonts w:ascii="Times New Roman" w:eastAsia="Times New Roman" w:hAnsi="Times New Roman"/>
          <w:color w:val="000000"/>
          <w:sz w:val="28"/>
          <w:szCs w:val="28"/>
          <w:lang w:val="uk-UA" w:eastAsia="ru-RU"/>
        </w:rPr>
        <w:t xml:space="preserve"> </w:t>
      </w:r>
      <w:r w:rsidRPr="005D5E41">
        <w:rPr>
          <w:rFonts w:ascii="Times New Roman" w:eastAsia="Times New Roman" w:hAnsi="Times New Roman"/>
          <w:color w:val="000000"/>
          <w:sz w:val="28"/>
          <w:szCs w:val="28"/>
          <w:lang w:val="uk-UA" w:eastAsia="ru-RU"/>
        </w:rPr>
        <w:t>Від впровадження нових тарифів очікується збільшення доходів спеціального фонду бюджету.</w:t>
      </w:r>
    </w:p>
    <w:p w:rsidR="002F1F1F" w:rsidRPr="002F1F1F" w:rsidRDefault="002F1F1F" w:rsidP="002F1F1F">
      <w:pPr>
        <w:pStyle w:val="rvps2"/>
        <w:shd w:val="clear" w:color="auto" w:fill="FFFFFF"/>
        <w:spacing w:before="0" w:beforeAutospacing="0" w:after="0" w:afterAutospacing="0"/>
        <w:ind w:firstLine="709"/>
        <w:jc w:val="center"/>
        <w:textAlignment w:val="baseline"/>
        <w:rPr>
          <w:b/>
          <w:color w:val="000000"/>
          <w:sz w:val="28"/>
          <w:szCs w:val="28"/>
          <w:lang w:val="uk-UA"/>
        </w:rPr>
      </w:pPr>
      <w:r w:rsidRPr="002F1F1F">
        <w:rPr>
          <w:b/>
          <w:color w:val="000000"/>
          <w:sz w:val="28"/>
          <w:szCs w:val="28"/>
          <w:lang w:val="uk-UA"/>
        </w:rPr>
        <w:t>ТЕСТ</w:t>
      </w:r>
    </w:p>
    <w:p w:rsidR="002F1F1F" w:rsidRPr="002F1F1F" w:rsidRDefault="002F1F1F" w:rsidP="002F1F1F">
      <w:pPr>
        <w:pStyle w:val="rvps2"/>
        <w:shd w:val="clear" w:color="auto" w:fill="FFFFFF"/>
        <w:spacing w:before="0" w:beforeAutospacing="0" w:after="0" w:afterAutospacing="0"/>
        <w:ind w:firstLine="709"/>
        <w:jc w:val="center"/>
        <w:textAlignment w:val="baseline"/>
        <w:rPr>
          <w:b/>
          <w:color w:val="000000"/>
          <w:sz w:val="28"/>
          <w:szCs w:val="28"/>
          <w:lang w:val="uk-UA"/>
        </w:rPr>
      </w:pPr>
      <w:r w:rsidRPr="002F1F1F">
        <w:rPr>
          <w:b/>
          <w:color w:val="000000"/>
          <w:sz w:val="28"/>
          <w:szCs w:val="28"/>
          <w:lang w:val="uk-UA"/>
        </w:rPr>
        <w:t>малого підприємництва (М-Тест)</w:t>
      </w:r>
    </w:p>
    <w:p w:rsidR="00755BE4" w:rsidRDefault="00755BE4" w:rsidP="00755BE4">
      <w:pPr>
        <w:pStyle w:val="a7"/>
        <w:rPr>
          <w:rFonts w:ascii="Times New Roman" w:hAnsi="Times New Roman"/>
          <w:sz w:val="28"/>
          <w:szCs w:val="28"/>
          <w:lang w:val="uk-UA"/>
        </w:rPr>
      </w:pPr>
    </w:p>
    <w:p w:rsidR="00755BE4" w:rsidRPr="001221D1" w:rsidRDefault="00755BE4" w:rsidP="003E74B8">
      <w:pPr>
        <w:pStyle w:val="rvps2"/>
        <w:numPr>
          <w:ilvl w:val="0"/>
          <w:numId w:val="7"/>
        </w:numPr>
        <w:shd w:val="clear" w:color="auto" w:fill="FFFFFF"/>
        <w:tabs>
          <w:tab w:val="left" w:pos="1134"/>
        </w:tabs>
        <w:spacing w:before="0" w:beforeAutospacing="0" w:after="0" w:afterAutospacing="0"/>
        <w:ind w:left="0" w:firstLine="709"/>
        <w:jc w:val="both"/>
        <w:textAlignment w:val="baseline"/>
        <w:rPr>
          <w:b/>
          <w:i/>
          <w:color w:val="000000"/>
          <w:sz w:val="28"/>
          <w:szCs w:val="28"/>
          <w:lang w:val="uk-UA"/>
        </w:rPr>
      </w:pPr>
      <w:r w:rsidRPr="001221D1">
        <w:rPr>
          <w:b/>
          <w:i/>
          <w:color w:val="000000"/>
          <w:sz w:val="28"/>
          <w:szCs w:val="28"/>
          <w:lang w:val="uk-UA"/>
        </w:rPr>
        <w:t xml:space="preserve">Консультації з представниками </w:t>
      </w:r>
      <w:proofErr w:type="spellStart"/>
      <w:r w:rsidRPr="001221D1">
        <w:rPr>
          <w:b/>
          <w:i/>
          <w:color w:val="000000"/>
          <w:sz w:val="28"/>
          <w:szCs w:val="28"/>
          <w:lang w:val="uk-UA"/>
        </w:rPr>
        <w:t>мікро-</w:t>
      </w:r>
      <w:proofErr w:type="spellEnd"/>
      <w:r w:rsidRPr="001221D1">
        <w:rPr>
          <w:b/>
          <w:i/>
          <w:color w:val="000000"/>
          <w:sz w:val="28"/>
          <w:szCs w:val="28"/>
          <w:lang w:val="uk-UA"/>
        </w:rPr>
        <w:t xml:space="preserve"> та малого підприємництва щодо оцінки впливу регулювання</w:t>
      </w:r>
    </w:p>
    <w:p w:rsidR="00AA33EB" w:rsidRDefault="00AA33EB" w:rsidP="00755BE4">
      <w:pPr>
        <w:pStyle w:val="a7"/>
        <w:ind w:firstLine="708"/>
        <w:jc w:val="both"/>
        <w:rPr>
          <w:rFonts w:ascii="Times New Roman" w:hAnsi="Times New Roman"/>
          <w:sz w:val="28"/>
          <w:szCs w:val="28"/>
          <w:lang w:val="uk-UA"/>
        </w:rPr>
      </w:pPr>
      <w:bookmarkStart w:id="1" w:name="n137"/>
      <w:bookmarkEnd w:id="1"/>
    </w:p>
    <w:p w:rsidR="00755BE4" w:rsidRPr="00755BE4" w:rsidRDefault="00755BE4" w:rsidP="00755BE4">
      <w:pPr>
        <w:pStyle w:val="a7"/>
        <w:ind w:firstLine="708"/>
        <w:jc w:val="both"/>
        <w:rPr>
          <w:rFonts w:ascii="Times New Roman" w:hAnsi="Times New Roman"/>
          <w:sz w:val="28"/>
          <w:szCs w:val="28"/>
          <w:lang w:val="uk-UA"/>
        </w:rPr>
      </w:pPr>
      <w:r w:rsidRPr="00755BE4">
        <w:rPr>
          <w:rFonts w:ascii="Times New Roman" w:hAnsi="Times New Roman"/>
          <w:sz w:val="28"/>
          <w:szCs w:val="28"/>
          <w:lang w:val="uk-UA"/>
        </w:rPr>
        <w:t xml:space="preserve">Консультації щодо визначення впливу проекту регуляторного акта – </w:t>
      </w:r>
      <w:r w:rsidR="003E74B8" w:rsidRPr="00F74AC0">
        <w:rPr>
          <w:rFonts w:ascii="Times New Roman" w:hAnsi="Times New Roman"/>
          <w:sz w:val="28"/>
          <w:szCs w:val="28"/>
          <w:lang w:val="uk-UA"/>
        </w:rPr>
        <w:t xml:space="preserve">розпорядження </w:t>
      </w:r>
      <w:r w:rsidR="003E74B8" w:rsidRPr="00F74AC0">
        <w:rPr>
          <w:rFonts w:ascii="Times New Roman" w:eastAsia="Times New Roman" w:hAnsi="Times New Roman"/>
          <w:sz w:val="28"/>
          <w:szCs w:val="24"/>
          <w:lang w:val="uk-UA"/>
        </w:rPr>
        <w:t>голови обласної держадміністрації – керівника обласної військово-цивільної адміністрації</w:t>
      </w:r>
      <w:r w:rsidR="003E74B8" w:rsidRPr="00755BE4">
        <w:rPr>
          <w:rFonts w:ascii="Times New Roman" w:hAnsi="Times New Roman"/>
          <w:sz w:val="28"/>
          <w:szCs w:val="28"/>
          <w:lang w:val="uk-UA"/>
        </w:rPr>
        <w:t xml:space="preserve"> </w:t>
      </w:r>
      <w:r w:rsidRPr="00755BE4">
        <w:rPr>
          <w:rFonts w:ascii="Times New Roman" w:hAnsi="Times New Roman"/>
          <w:sz w:val="28"/>
          <w:szCs w:val="28"/>
          <w:lang w:val="uk-UA"/>
        </w:rPr>
        <w:t xml:space="preserve">«Про затвердження тарифів на платні послуги з проведення медичних оглядів, що надаються </w:t>
      </w:r>
      <w:r w:rsidR="008610E6">
        <w:rPr>
          <w:rFonts w:ascii="Times New Roman" w:hAnsi="Times New Roman"/>
          <w:sz w:val="28"/>
          <w:szCs w:val="28"/>
          <w:lang w:val="uk-UA"/>
        </w:rPr>
        <w:t xml:space="preserve">комунальним закладом </w:t>
      </w:r>
      <w:r w:rsidRPr="00755BE4">
        <w:rPr>
          <w:rFonts w:ascii="Times New Roman" w:hAnsi="Times New Roman"/>
          <w:sz w:val="28"/>
          <w:szCs w:val="28"/>
          <w:lang w:val="uk-UA"/>
        </w:rPr>
        <w:t>«</w:t>
      </w:r>
      <w:r w:rsidR="008610E6" w:rsidRPr="008610E6">
        <w:rPr>
          <w:rFonts w:ascii="Times New Roman" w:hAnsi="Times New Roman"/>
          <w:sz w:val="28"/>
          <w:szCs w:val="28"/>
          <w:lang w:val="uk-UA"/>
        </w:rPr>
        <w:t>Щастинська міська лікарня Новоайдарського району Луганської області</w:t>
      </w:r>
      <w:r w:rsidRPr="008610E6">
        <w:rPr>
          <w:rFonts w:ascii="Times New Roman" w:hAnsi="Times New Roman"/>
          <w:sz w:val="28"/>
          <w:szCs w:val="28"/>
          <w:lang w:val="uk-UA"/>
        </w:rPr>
        <w:t>»</w:t>
      </w:r>
      <w:r w:rsidRPr="00755BE4">
        <w:rPr>
          <w:rFonts w:ascii="Times New Roman" w:hAnsi="Times New Roman"/>
          <w:sz w:val="28"/>
          <w:szCs w:val="28"/>
          <w:lang w:val="uk-UA"/>
        </w:rPr>
        <w:t xml:space="preserve"> на суб'єктів малого підприємництва та визначення детального переліку процедур, виконання яких необхідно для здійснення регулювання, проведено Департаментом економічного розвитку</w:t>
      </w:r>
      <w:r>
        <w:rPr>
          <w:rFonts w:ascii="Times New Roman" w:hAnsi="Times New Roman"/>
          <w:sz w:val="28"/>
          <w:szCs w:val="28"/>
          <w:lang w:val="uk-UA"/>
        </w:rPr>
        <w:t>, торгівлі та туризму</w:t>
      </w:r>
      <w:r w:rsidRPr="00755BE4">
        <w:rPr>
          <w:rFonts w:ascii="Times New Roman" w:hAnsi="Times New Roman"/>
          <w:sz w:val="28"/>
          <w:szCs w:val="28"/>
          <w:lang w:val="uk-UA"/>
        </w:rPr>
        <w:t xml:space="preserve"> обласної державної адміністрації у період </w:t>
      </w:r>
      <w:r w:rsidRPr="00640AF9">
        <w:rPr>
          <w:rFonts w:ascii="Times New Roman" w:hAnsi="Times New Roman"/>
          <w:sz w:val="28"/>
          <w:szCs w:val="28"/>
          <w:lang w:val="uk-UA"/>
        </w:rPr>
        <w:t xml:space="preserve">з </w:t>
      </w:r>
      <w:r w:rsidR="00AA4C0A">
        <w:rPr>
          <w:rFonts w:ascii="Times New Roman" w:hAnsi="Times New Roman"/>
          <w:sz w:val="28"/>
          <w:szCs w:val="28"/>
          <w:lang w:val="uk-UA"/>
        </w:rPr>
        <w:t>1</w:t>
      </w:r>
      <w:r w:rsidR="0079328C">
        <w:rPr>
          <w:rFonts w:ascii="Times New Roman" w:hAnsi="Times New Roman"/>
          <w:sz w:val="28"/>
          <w:szCs w:val="28"/>
          <w:lang w:val="uk-UA"/>
        </w:rPr>
        <w:t>5</w:t>
      </w:r>
      <w:r w:rsidR="00AA4C0A">
        <w:rPr>
          <w:rFonts w:ascii="Times New Roman" w:hAnsi="Times New Roman"/>
          <w:sz w:val="28"/>
          <w:szCs w:val="28"/>
          <w:lang w:val="uk-UA"/>
        </w:rPr>
        <w:t xml:space="preserve"> вересня</w:t>
      </w:r>
      <w:r w:rsidR="00640AF9" w:rsidRPr="004B29A9">
        <w:rPr>
          <w:rFonts w:ascii="Times New Roman" w:hAnsi="Times New Roman"/>
          <w:sz w:val="28"/>
          <w:szCs w:val="28"/>
          <w:lang w:val="uk-UA"/>
        </w:rPr>
        <w:t xml:space="preserve"> </w:t>
      </w:r>
      <w:r w:rsidRPr="004B29A9">
        <w:rPr>
          <w:rFonts w:ascii="Times New Roman" w:hAnsi="Times New Roman"/>
          <w:sz w:val="28"/>
          <w:szCs w:val="28"/>
          <w:lang w:val="uk-UA"/>
        </w:rPr>
        <w:t xml:space="preserve">2016 р. по </w:t>
      </w:r>
      <w:r w:rsidR="0079328C">
        <w:rPr>
          <w:rFonts w:ascii="Times New Roman" w:hAnsi="Times New Roman"/>
          <w:sz w:val="28"/>
          <w:szCs w:val="28"/>
          <w:lang w:val="uk-UA"/>
        </w:rPr>
        <w:t>30</w:t>
      </w:r>
      <w:r w:rsidR="00640AF9" w:rsidRPr="004B29A9">
        <w:rPr>
          <w:rFonts w:ascii="Times New Roman" w:hAnsi="Times New Roman"/>
          <w:sz w:val="28"/>
          <w:szCs w:val="28"/>
          <w:lang w:val="uk-UA"/>
        </w:rPr>
        <w:t xml:space="preserve"> вересня</w:t>
      </w:r>
      <w:r w:rsidRPr="004B29A9">
        <w:rPr>
          <w:rFonts w:ascii="Times New Roman" w:hAnsi="Times New Roman"/>
          <w:sz w:val="28"/>
          <w:szCs w:val="28"/>
          <w:lang w:val="uk-UA"/>
        </w:rPr>
        <w:t xml:space="preserve"> 2016 р.</w:t>
      </w:r>
      <w:r w:rsidRPr="00755BE4">
        <w:rPr>
          <w:rFonts w:ascii="Times New Roman" w:hAnsi="Times New Roman"/>
          <w:sz w:val="28"/>
          <w:szCs w:val="28"/>
          <w:lang w:val="uk-UA"/>
        </w:rPr>
        <w:t xml:space="preserve"> </w:t>
      </w:r>
    </w:p>
    <w:p w:rsidR="00755BE4" w:rsidRDefault="00755BE4" w:rsidP="00755BE4">
      <w:pPr>
        <w:pStyle w:val="ad"/>
        <w:spacing w:before="0" w:beforeAutospacing="0" w:after="0" w:afterAutospacing="0"/>
        <w:ind w:firstLine="709"/>
        <w:jc w:val="both"/>
        <w:rPr>
          <w:sz w:val="28"/>
          <w:szCs w:val="28"/>
          <w:lang w:val="uk-UA"/>
        </w:rPr>
      </w:pPr>
    </w:p>
    <w:p w:rsidR="00640AF9" w:rsidRDefault="005355F6" w:rsidP="005355F6">
      <w:pPr>
        <w:pStyle w:val="ad"/>
        <w:spacing w:before="0" w:beforeAutospacing="0" w:after="0" w:afterAutospacing="0"/>
        <w:ind w:firstLine="709"/>
        <w:jc w:val="right"/>
        <w:rPr>
          <w:sz w:val="28"/>
          <w:szCs w:val="28"/>
          <w:lang w:val="uk-UA"/>
        </w:rPr>
      </w:pPr>
      <w:r>
        <w:rPr>
          <w:sz w:val="28"/>
          <w:szCs w:val="28"/>
          <w:lang w:val="uk-UA"/>
        </w:rPr>
        <w:lastRenderedPageBreak/>
        <w:t>Таблиця 13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544"/>
        <w:gridCol w:w="1985"/>
        <w:gridCol w:w="3543"/>
      </w:tblGrid>
      <w:tr w:rsidR="00755BE4" w:rsidRPr="00640AF9" w:rsidTr="005355F6">
        <w:tc>
          <w:tcPr>
            <w:tcW w:w="567" w:type="dxa"/>
            <w:shd w:val="clear" w:color="auto" w:fill="auto"/>
          </w:tcPr>
          <w:p w:rsidR="00755BE4" w:rsidRPr="00640AF9" w:rsidRDefault="005355F6" w:rsidP="00755BE4">
            <w:pPr>
              <w:pStyle w:val="ad"/>
              <w:spacing w:before="0" w:beforeAutospacing="0" w:after="0" w:afterAutospacing="0"/>
              <w:jc w:val="center"/>
              <w:rPr>
                <w:sz w:val="28"/>
                <w:szCs w:val="28"/>
                <w:lang w:val="uk-UA"/>
              </w:rPr>
            </w:pPr>
            <w:r>
              <w:rPr>
                <w:sz w:val="28"/>
                <w:szCs w:val="28"/>
                <w:lang w:val="uk-UA"/>
              </w:rPr>
              <w:t>№ з/п</w:t>
            </w:r>
          </w:p>
        </w:tc>
        <w:tc>
          <w:tcPr>
            <w:tcW w:w="3544" w:type="dxa"/>
            <w:shd w:val="clear" w:color="auto" w:fill="auto"/>
          </w:tcPr>
          <w:p w:rsidR="00755BE4" w:rsidRPr="00640AF9" w:rsidRDefault="00755BE4" w:rsidP="00640AF9">
            <w:pPr>
              <w:pStyle w:val="ad"/>
              <w:spacing w:before="0" w:beforeAutospacing="0" w:after="0" w:afterAutospacing="0"/>
              <w:jc w:val="center"/>
              <w:rPr>
                <w:sz w:val="28"/>
                <w:szCs w:val="28"/>
                <w:lang w:val="uk-UA"/>
              </w:rPr>
            </w:pPr>
            <w:r w:rsidRPr="00640AF9">
              <w:rPr>
                <w:sz w:val="28"/>
                <w:szCs w:val="28"/>
                <w:lang w:val="uk-UA"/>
              </w:rPr>
              <w:t xml:space="preserve">Вид консультації (публічні консультації прямі (круглі столи, наради, робочі зустрічі тощо), </w:t>
            </w:r>
            <w:proofErr w:type="spellStart"/>
            <w:r w:rsidRPr="00640AF9">
              <w:rPr>
                <w:sz w:val="28"/>
                <w:szCs w:val="28"/>
                <w:lang w:val="uk-UA"/>
              </w:rPr>
              <w:t>інтернет-консультації</w:t>
            </w:r>
            <w:proofErr w:type="spellEnd"/>
            <w:r w:rsidRPr="00640AF9">
              <w:rPr>
                <w:sz w:val="28"/>
                <w:szCs w:val="28"/>
                <w:lang w:val="uk-UA"/>
              </w:rPr>
              <w:t xml:space="preserve"> прямі (</w:t>
            </w:r>
            <w:proofErr w:type="spellStart"/>
            <w:r w:rsidRPr="00640AF9">
              <w:rPr>
                <w:sz w:val="28"/>
                <w:szCs w:val="28"/>
                <w:lang w:val="uk-UA"/>
              </w:rPr>
              <w:t>інтернет-форуми</w:t>
            </w:r>
            <w:proofErr w:type="spellEnd"/>
            <w:r w:rsidRPr="00640AF9">
              <w:rPr>
                <w:sz w:val="28"/>
                <w:szCs w:val="28"/>
                <w:lang w:val="uk-UA"/>
              </w:rPr>
              <w:t>, соціальні мережі тощо), запити (до підприємців, експертів, науковців тощо)</w:t>
            </w:r>
          </w:p>
        </w:tc>
        <w:tc>
          <w:tcPr>
            <w:tcW w:w="1985" w:type="dxa"/>
            <w:shd w:val="clear" w:color="auto" w:fill="auto"/>
          </w:tcPr>
          <w:p w:rsidR="005355F6" w:rsidRDefault="00755BE4" w:rsidP="00755BE4">
            <w:pPr>
              <w:pStyle w:val="ad"/>
              <w:spacing w:before="0" w:beforeAutospacing="0" w:after="0" w:afterAutospacing="0"/>
              <w:jc w:val="center"/>
              <w:rPr>
                <w:sz w:val="28"/>
                <w:szCs w:val="28"/>
                <w:lang w:val="uk-UA"/>
              </w:rPr>
            </w:pPr>
            <w:r w:rsidRPr="00640AF9">
              <w:rPr>
                <w:sz w:val="28"/>
                <w:szCs w:val="28"/>
                <w:lang w:val="uk-UA"/>
              </w:rPr>
              <w:t xml:space="preserve">Кількість учасників консультацій, </w:t>
            </w:r>
          </w:p>
          <w:p w:rsidR="00755BE4" w:rsidRPr="00640AF9" w:rsidRDefault="00755BE4" w:rsidP="00755BE4">
            <w:pPr>
              <w:pStyle w:val="ad"/>
              <w:spacing w:before="0" w:beforeAutospacing="0" w:after="0" w:afterAutospacing="0"/>
              <w:jc w:val="center"/>
              <w:rPr>
                <w:sz w:val="28"/>
                <w:szCs w:val="28"/>
                <w:lang w:val="uk-UA"/>
              </w:rPr>
            </w:pPr>
            <w:r w:rsidRPr="00640AF9">
              <w:rPr>
                <w:sz w:val="28"/>
                <w:szCs w:val="28"/>
                <w:lang w:val="uk-UA"/>
              </w:rPr>
              <w:t>осіб</w:t>
            </w:r>
          </w:p>
        </w:tc>
        <w:tc>
          <w:tcPr>
            <w:tcW w:w="3543" w:type="dxa"/>
            <w:shd w:val="clear" w:color="auto" w:fill="auto"/>
          </w:tcPr>
          <w:p w:rsidR="00755BE4" w:rsidRPr="00640AF9" w:rsidRDefault="00755BE4" w:rsidP="00755BE4">
            <w:pPr>
              <w:pStyle w:val="ad"/>
              <w:spacing w:before="0" w:beforeAutospacing="0" w:after="0" w:afterAutospacing="0"/>
              <w:jc w:val="center"/>
              <w:rPr>
                <w:sz w:val="28"/>
                <w:szCs w:val="28"/>
                <w:lang w:val="uk-UA"/>
              </w:rPr>
            </w:pPr>
            <w:r w:rsidRPr="00640AF9">
              <w:rPr>
                <w:sz w:val="28"/>
                <w:szCs w:val="28"/>
                <w:lang w:val="uk-UA"/>
              </w:rPr>
              <w:t>Основні результати консультацій (опис)</w:t>
            </w:r>
          </w:p>
        </w:tc>
      </w:tr>
      <w:tr w:rsidR="001221D1" w:rsidRPr="00640AF9" w:rsidTr="005355F6">
        <w:tc>
          <w:tcPr>
            <w:tcW w:w="567" w:type="dxa"/>
            <w:tcBorders>
              <w:bottom w:val="single" w:sz="4" w:space="0" w:color="auto"/>
            </w:tcBorders>
            <w:shd w:val="clear" w:color="auto" w:fill="auto"/>
          </w:tcPr>
          <w:p w:rsidR="001221D1" w:rsidRPr="00640AF9" w:rsidRDefault="001221D1" w:rsidP="00755BE4">
            <w:pPr>
              <w:pStyle w:val="ad"/>
              <w:spacing w:before="0" w:beforeAutospacing="0" w:after="0" w:afterAutospacing="0"/>
              <w:jc w:val="center"/>
              <w:rPr>
                <w:sz w:val="28"/>
                <w:szCs w:val="28"/>
                <w:lang w:val="uk-UA"/>
              </w:rPr>
            </w:pPr>
            <w:r>
              <w:rPr>
                <w:sz w:val="28"/>
                <w:szCs w:val="28"/>
                <w:lang w:val="uk-UA"/>
              </w:rPr>
              <w:t>1</w:t>
            </w:r>
          </w:p>
        </w:tc>
        <w:tc>
          <w:tcPr>
            <w:tcW w:w="3544" w:type="dxa"/>
            <w:tcBorders>
              <w:bottom w:val="single" w:sz="4" w:space="0" w:color="auto"/>
            </w:tcBorders>
            <w:shd w:val="clear" w:color="auto" w:fill="auto"/>
          </w:tcPr>
          <w:p w:rsidR="001221D1" w:rsidRPr="00640AF9" w:rsidRDefault="001221D1" w:rsidP="00640AF9">
            <w:pPr>
              <w:pStyle w:val="ad"/>
              <w:spacing w:before="0" w:beforeAutospacing="0" w:after="0" w:afterAutospacing="0"/>
              <w:jc w:val="center"/>
              <w:rPr>
                <w:sz w:val="28"/>
                <w:szCs w:val="28"/>
                <w:lang w:val="uk-UA"/>
              </w:rPr>
            </w:pPr>
            <w:r>
              <w:rPr>
                <w:sz w:val="28"/>
                <w:szCs w:val="28"/>
                <w:lang w:val="uk-UA"/>
              </w:rPr>
              <w:t>2</w:t>
            </w:r>
          </w:p>
        </w:tc>
        <w:tc>
          <w:tcPr>
            <w:tcW w:w="1985" w:type="dxa"/>
            <w:tcBorders>
              <w:bottom w:val="single" w:sz="4" w:space="0" w:color="auto"/>
            </w:tcBorders>
            <w:shd w:val="clear" w:color="auto" w:fill="auto"/>
          </w:tcPr>
          <w:p w:rsidR="001221D1" w:rsidRPr="00640AF9" w:rsidRDefault="001221D1" w:rsidP="00755BE4">
            <w:pPr>
              <w:pStyle w:val="ad"/>
              <w:spacing w:before="0" w:beforeAutospacing="0" w:after="0" w:afterAutospacing="0"/>
              <w:jc w:val="center"/>
              <w:rPr>
                <w:sz w:val="28"/>
                <w:szCs w:val="28"/>
                <w:lang w:val="uk-UA"/>
              </w:rPr>
            </w:pPr>
            <w:r>
              <w:rPr>
                <w:sz w:val="28"/>
                <w:szCs w:val="28"/>
                <w:lang w:val="uk-UA"/>
              </w:rPr>
              <w:t>3</w:t>
            </w:r>
          </w:p>
        </w:tc>
        <w:tc>
          <w:tcPr>
            <w:tcW w:w="3543" w:type="dxa"/>
            <w:tcBorders>
              <w:bottom w:val="single" w:sz="4" w:space="0" w:color="auto"/>
            </w:tcBorders>
            <w:shd w:val="clear" w:color="auto" w:fill="auto"/>
          </w:tcPr>
          <w:p w:rsidR="001221D1" w:rsidRPr="00640AF9" w:rsidRDefault="001221D1" w:rsidP="00755BE4">
            <w:pPr>
              <w:pStyle w:val="ad"/>
              <w:spacing w:before="0" w:beforeAutospacing="0" w:after="0" w:afterAutospacing="0"/>
              <w:jc w:val="center"/>
              <w:rPr>
                <w:sz w:val="28"/>
                <w:szCs w:val="28"/>
                <w:lang w:val="uk-UA"/>
              </w:rPr>
            </w:pPr>
            <w:r>
              <w:rPr>
                <w:sz w:val="28"/>
                <w:szCs w:val="28"/>
                <w:lang w:val="uk-UA"/>
              </w:rPr>
              <w:t>4</w:t>
            </w:r>
          </w:p>
        </w:tc>
      </w:tr>
      <w:tr w:rsidR="00755BE4" w:rsidRPr="00640AF9" w:rsidTr="005355F6">
        <w:trPr>
          <w:trHeight w:val="3719"/>
        </w:trPr>
        <w:tc>
          <w:tcPr>
            <w:tcW w:w="567" w:type="dxa"/>
            <w:tcBorders>
              <w:bottom w:val="single" w:sz="4" w:space="0" w:color="auto"/>
            </w:tcBorders>
            <w:shd w:val="clear" w:color="auto" w:fill="auto"/>
          </w:tcPr>
          <w:p w:rsidR="00755BE4" w:rsidRPr="00640AF9" w:rsidRDefault="00755BE4" w:rsidP="00755BE4">
            <w:pPr>
              <w:pStyle w:val="ad"/>
              <w:spacing w:before="0" w:beforeAutospacing="0" w:after="0" w:afterAutospacing="0"/>
              <w:jc w:val="center"/>
              <w:rPr>
                <w:sz w:val="28"/>
                <w:szCs w:val="28"/>
                <w:lang w:val="uk-UA"/>
              </w:rPr>
            </w:pPr>
            <w:r w:rsidRPr="00640AF9">
              <w:rPr>
                <w:sz w:val="28"/>
                <w:szCs w:val="28"/>
                <w:lang w:val="uk-UA"/>
              </w:rPr>
              <w:t>1.</w:t>
            </w:r>
          </w:p>
        </w:tc>
        <w:tc>
          <w:tcPr>
            <w:tcW w:w="3544" w:type="dxa"/>
            <w:tcBorders>
              <w:bottom w:val="single" w:sz="4" w:space="0" w:color="auto"/>
            </w:tcBorders>
            <w:shd w:val="clear" w:color="auto" w:fill="auto"/>
          </w:tcPr>
          <w:p w:rsidR="00755BE4" w:rsidRPr="00640AF9" w:rsidRDefault="00755BE4" w:rsidP="008610E6">
            <w:pPr>
              <w:pStyle w:val="ad"/>
              <w:spacing w:before="0" w:beforeAutospacing="0" w:after="0" w:afterAutospacing="0"/>
              <w:jc w:val="both"/>
              <w:rPr>
                <w:sz w:val="28"/>
                <w:szCs w:val="28"/>
                <w:lang w:val="uk-UA"/>
              </w:rPr>
            </w:pPr>
            <w:r w:rsidRPr="00640AF9">
              <w:rPr>
                <w:sz w:val="28"/>
                <w:szCs w:val="28"/>
                <w:lang w:val="uk-UA"/>
              </w:rPr>
              <w:t>Робочі зустрічі</w:t>
            </w:r>
            <w:r w:rsidR="006311D4">
              <w:rPr>
                <w:sz w:val="28"/>
                <w:szCs w:val="28"/>
                <w:lang w:val="uk-UA"/>
              </w:rPr>
              <w:t xml:space="preserve">, </w:t>
            </w:r>
            <w:r w:rsidR="006311D4" w:rsidRPr="00640AF9">
              <w:rPr>
                <w:sz w:val="28"/>
                <w:szCs w:val="28"/>
                <w:lang w:val="uk-UA"/>
              </w:rPr>
              <w:t>консультації</w:t>
            </w:r>
            <w:r w:rsidRPr="00640AF9">
              <w:rPr>
                <w:sz w:val="28"/>
                <w:szCs w:val="28"/>
                <w:lang w:val="uk-UA"/>
              </w:rPr>
              <w:t xml:space="preserve"> </w:t>
            </w:r>
            <w:r w:rsidR="006311D4">
              <w:rPr>
                <w:sz w:val="28"/>
                <w:szCs w:val="28"/>
                <w:lang w:val="uk-UA"/>
              </w:rPr>
              <w:t>(в телефонному режимі) представника</w:t>
            </w:r>
            <w:r w:rsidR="006311D4" w:rsidRPr="00755BE4">
              <w:rPr>
                <w:sz w:val="28"/>
                <w:szCs w:val="28"/>
                <w:lang w:val="uk-UA"/>
              </w:rPr>
              <w:t xml:space="preserve"> </w:t>
            </w:r>
            <w:r w:rsidR="00BC3DBF" w:rsidRPr="00AA4C0A">
              <w:rPr>
                <w:sz w:val="28"/>
                <w:szCs w:val="28"/>
                <w:lang w:val="uk-UA"/>
              </w:rPr>
              <w:t>комунальн</w:t>
            </w:r>
            <w:r w:rsidR="00BC3DBF">
              <w:rPr>
                <w:sz w:val="28"/>
                <w:szCs w:val="28"/>
                <w:lang w:val="uk-UA"/>
              </w:rPr>
              <w:t>ого</w:t>
            </w:r>
            <w:r w:rsidR="00BC3DBF" w:rsidRPr="00AA4C0A">
              <w:rPr>
                <w:sz w:val="28"/>
                <w:szCs w:val="28"/>
                <w:lang w:val="uk-UA"/>
              </w:rPr>
              <w:t xml:space="preserve"> заклад</w:t>
            </w:r>
            <w:r w:rsidR="00BC3DBF">
              <w:rPr>
                <w:sz w:val="28"/>
                <w:szCs w:val="28"/>
                <w:lang w:val="uk-UA"/>
              </w:rPr>
              <w:t>у</w:t>
            </w:r>
            <w:r w:rsidR="00BC3DBF" w:rsidRPr="00AA4C0A">
              <w:rPr>
                <w:sz w:val="28"/>
                <w:szCs w:val="28"/>
                <w:lang w:val="uk-UA"/>
              </w:rPr>
              <w:t xml:space="preserve"> «Щастинська міська лікарня Новоайдар</w:t>
            </w:r>
            <w:r w:rsidR="008610E6">
              <w:rPr>
                <w:sz w:val="28"/>
                <w:szCs w:val="28"/>
                <w:lang w:val="uk-UA"/>
              </w:rPr>
              <w:t xml:space="preserve">ського району Луганської області» </w:t>
            </w:r>
            <w:r w:rsidR="006311D4">
              <w:rPr>
                <w:sz w:val="28"/>
                <w:szCs w:val="28"/>
                <w:lang w:val="uk-UA"/>
              </w:rPr>
              <w:t>із суб’єктами господарювання</w:t>
            </w:r>
          </w:p>
        </w:tc>
        <w:tc>
          <w:tcPr>
            <w:tcW w:w="1985" w:type="dxa"/>
            <w:tcBorders>
              <w:bottom w:val="single" w:sz="4" w:space="0" w:color="auto"/>
            </w:tcBorders>
            <w:shd w:val="clear" w:color="auto" w:fill="auto"/>
          </w:tcPr>
          <w:p w:rsidR="00755BE4" w:rsidRPr="00640AF9" w:rsidRDefault="0079328C" w:rsidP="00755BE4">
            <w:pPr>
              <w:pStyle w:val="ad"/>
              <w:spacing w:before="0" w:beforeAutospacing="0" w:after="0" w:afterAutospacing="0"/>
              <w:jc w:val="center"/>
              <w:rPr>
                <w:sz w:val="28"/>
                <w:szCs w:val="28"/>
                <w:lang w:val="uk-UA"/>
              </w:rPr>
            </w:pPr>
            <w:r>
              <w:rPr>
                <w:sz w:val="28"/>
                <w:szCs w:val="28"/>
                <w:lang w:val="uk-UA"/>
              </w:rPr>
              <w:t>6</w:t>
            </w:r>
          </w:p>
        </w:tc>
        <w:tc>
          <w:tcPr>
            <w:tcW w:w="3543" w:type="dxa"/>
            <w:tcBorders>
              <w:bottom w:val="single" w:sz="4" w:space="0" w:color="auto"/>
            </w:tcBorders>
            <w:shd w:val="clear" w:color="auto" w:fill="auto"/>
          </w:tcPr>
          <w:p w:rsidR="0003763C" w:rsidRPr="00640AF9" w:rsidRDefault="00755BE4" w:rsidP="00640AF9">
            <w:pPr>
              <w:pStyle w:val="ad"/>
              <w:spacing w:before="0" w:beforeAutospacing="0" w:after="0" w:afterAutospacing="0"/>
              <w:jc w:val="both"/>
              <w:rPr>
                <w:sz w:val="28"/>
                <w:szCs w:val="28"/>
                <w:lang w:val="uk-UA"/>
              </w:rPr>
            </w:pPr>
            <w:r w:rsidRPr="00640AF9">
              <w:rPr>
                <w:sz w:val="28"/>
                <w:szCs w:val="28"/>
                <w:lang w:val="uk-UA"/>
              </w:rPr>
              <w:t xml:space="preserve">За результатами з’ясовано, що зазначеними медичними послугами будуть користуватись </w:t>
            </w:r>
            <w:r w:rsidR="0079328C">
              <w:rPr>
                <w:sz w:val="28"/>
                <w:szCs w:val="28"/>
                <w:lang w:val="uk-UA"/>
              </w:rPr>
              <w:t>6</w:t>
            </w:r>
            <w:r w:rsidRPr="00640AF9">
              <w:rPr>
                <w:sz w:val="28"/>
                <w:szCs w:val="28"/>
                <w:lang w:val="uk-UA"/>
              </w:rPr>
              <w:t xml:space="preserve"> суб’єктів господарювання. </w:t>
            </w:r>
          </w:p>
          <w:p w:rsidR="005355F6" w:rsidRPr="00640AF9" w:rsidRDefault="0003763C" w:rsidP="005355F6">
            <w:pPr>
              <w:pStyle w:val="ad"/>
              <w:spacing w:before="0" w:beforeAutospacing="0" w:after="0" w:afterAutospacing="0"/>
              <w:jc w:val="both"/>
              <w:rPr>
                <w:sz w:val="28"/>
                <w:szCs w:val="28"/>
                <w:lang w:val="uk-UA"/>
              </w:rPr>
            </w:pPr>
            <w:r w:rsidRPr="00640AF9">
              <w:rPr>
                <w:sz w:val="28"/>
                <w:szCs w:val="28"/>
                <w:lang w:val="uk-UA"/>
              </w:rPr>
              <w:t>Суб’єктам</w:t>
            </w:r>
            <w:r w:rsidR="00755BE4" w:rsidRPr="00640AF9">
              <w:rPr>
                <w:sz w:val="28"/>
                <w:szCs w:val="28"/>
                <w:lang w:val="uk-UA"/>
              </w:rPr>
              <w:t xml:space="preserve"> була надана інформація стосовно розміру тарифів та механізму отримання відповідних </w:t>
            </w:r>
            <w:r w:rsidRPr="00640AF9">
              <w:rPr>
                <w:sz w:val="28"/>
                <w:szCs w:val="28"/>
                <w:lang w:val="uk-UA"/>
              </w:rPr>
              <w:t xml:space="preserve">платних послуг з проведення </w:t>
            </w:r>
            <w:r w:rsidR="00755BE4" w:rsidRPr="00640AF9">
              <w:rPr>
                <w:sz w:val="28"/>
                <w:szCs w:val="28"/>
                <w:lang w:val="uk-UA"/>
              </w:rPr>
              <w:t>медичних</w:t>
            </w:r>
            <w:r w:rsidRPr="00640AF9">
              <w:rPr>
                <w:sz w:val="28"/>
                <w:szCs w:val="28"/>
                <w:lang w:val="uk-UA"/>
              </w:rPr>
              <w:t xml:space="preserve"> оглядів</w:t>
            </w:r>
          </w:p>
        </w:tc>
      </w:tr>
      <w:tr w:rsidR="00755BE4" w:rsidRPr="00F17D01" w:rsidTr="005355F6">
        <w:tc>
          <w:tcPr>
            <w:tcW w:w="567" w:type="dxa"/>
            <w:shd w:val="clear" w:color="auto" w:fill="auto"/>
          </w:tcPr>
          <w:p w:rsidR="00755BE4" w:rsidRPr="00640AF9" w:rsidRDefault="00755BE4" w:rsidP="00755BE4">
            <w:pPr>
              <w:pStyle w:val="ad"/>
              <w:spacing w:before="0" w:beforeAutospacing="0" w:after="0" w:afterAutospacing="0"/>
              <w:jc w:val="center"/>
              <w:rPr>
                <w:sz w:val="28"/>
                <w:szCs w:val="28"/>
                <w:lang w:val="uk-UA"/>
              </w:rPr>
            </w:pPr>
            <w:r w:rsidRPr="00640AF9">
              <w:rPr>
                <w:sz w:val="28"/>
                <w:szCs w:val="28"/>
                <w:lang w:val="uk-UA"/>
              </w:rPr>
              <w:t>2.</w:t>
            </w:r>
          </w:p>
        </w:tc>
        <w:tc>
          <w:tcPr>
            <w:tcW w:w="3544" w:type="dxa"/>
            <w:shd w:val="clear" w:color="auto" w:fill="auto"/>
          </w:tcPr>
          <w:p w:rsidR="00302C9D" w:rsidRPr="001221D1" w:rsidRDefault="006311D4" w:rsidP="00C53EC1">
            <w:pPr>
              <w:pStyle w:val="af0"/>
              <w:spacing w:after="0"/>
              <w:ind w:right="57"/>
              <w:jc w:val="both"/>
              <w:rPr>
                <w:szCs w:val="28"/>
                <w:lang w:val="uk-UA"/>
              </w:rPr>
            </w:pPr>
            <w:proofErr w:type="spellStart"/>
            <w:r w:rsidRPr="001221D1">
              <w:rPr>
                <w:szCs w:val="28"/>
                <w:lang w:val="uk-UA"/>
              </w:rPr>
              <w:t>Інтернет-к</w:t>
            </w:r>
            <w:r w:rsidR="0003763C" w:rsidRPr="001221D1">
              <w:rPr>
                <w:szCs w:val="28"/>
                <w:lang w:val="uk-UA"/>
              </w:rPr>
              <w:t>онсультаці</w:t>
            </w:r>
            <w:r w:rsidRPr="001221D1">
              <w:rPr>
                <w:szCs w:val="28"/>
                <w:lang w:val="uk-UA"/>
              </w:rPr>
              <w:t>я</w:t>
            </w:r>
            <w:proofErr w:type="spellEnd"/>
            <w:r w:rsidRPr="001221D1">
              <w:rPr>
                <w:szCs w:val="28"/>
                <w:lang w:val="uk-UA"/>
              </w:rPr>
              <w:t xml:space="preserve"> з громадськістю </w:t>
            </w:r>
            <w:r w:rsidR="00B42B20">
              <w:rPr>
                <w:szCs w:val="28"/>
                <w:lang w:val="uk-UA"/>
              </w:rPr>
              <w:t xml:space="preserve">проекту </w:t>
            </w:r>
            <w:r w:rsidR="00B42B20" w:rsidRPr="00FF5A2B">
              <w:rPr>
                <w:szCs w:val="28"/>
                <w:lang w:val="uk-UA"/>
              </w:rPr>
              <w:t xml:space="preserve">розпорядження голови обласної державної адміністрації </w:t>
            </w:r>
            <w:r w:rsidR="00B42B20">
              <w:rPr>
                <w:szCs w:val="28"/>
                <w:lang w:val="uk-UA"/>
              </w:rPr>
              <w:t xml:space="preserve">– </w:t>
            </w:r>
            <w:r w:rsidR="00B42B20" w:rsidRPr="00FF5A2B">
              <w:rPr>
                <w:szCs w:val="28"/>
                <w:lang w:val="uk-UA"/>
              </w:rPr>
              <w:t xml:space="preserve">керівника обласної військово-цивільної </w:t>
            </w:r>
            <w:r w:rsidR="00B42B20" w:rsidRPr="00B42B20">
              <w:rPr>
                <w:szCs w:val="28"/>
                <w:lang w:val="uk-UA"/>
              </w:rPr>
              <w:t xml:space="preserve">адміністрації </w:t>
            </w:r>
            <w:r w:rsidR="00B42B20" w:rsidRPr="00B42B20">
              <w:rPr>
                <w:lang w:val="uk-UA"/>
              </w:rPr>
              <w:t xml:space="preserve">«Про затвердження тарифів на платні послуги з проведення медичних оглядів, що надаються </w:t>
            </w:r>
            <w:r w:rsidR="00BC3DBF" w:rsidRPr="00AA4C0A">
              <w:rPr>
                <w:szCs w:val="28"/>
                <w:lang w:val="uk-UA"/>
              </w:rPr>
              <w:t>комунальни</w:t>
            </w:r>
            <w:r w:rsidR="00BC3DBF">
              <w:rPr>
                <w:szCs w:val="28"/>
                <w:lang w:val="uk-UA"/>
              </w:rPr>
              <w:t>м</w:t>
            </w:r>
            <w:r w:rsidR="00BC3DBF" w:rsidRPr="00AA4C0A">
              <w:rPr>
                <w:szCs w:val="28"/>
                <w:lang w:val="uk-UA"/>
              </w:rPr>
              <w:t xml:space="preserve"> заклад</w:t>
            </w:r>
            <w:r w:rsidR="00BC3DBF">
              <w:rPr>
                <w:szCs w:val="28"/>
                <w:lang w:val="uk-UA"/>
              </w:rPr>
              <w:t>ом</w:t>
            </w:r>
            <w:r w:rsidR="00BC3DBF" w:rsidRPr="00AA4C0A">
              <w:rPr>
                <w:szCs w:val="28"/>
                <w:lang w:val="uk-UA"/>
              </w:rPr>
              <w:t xml:space="preserve"> «Щастинська міська лікарня Новоайдарського району Луганської області</w:t>
            </w:r>
            <w:r w:rsidR="00B42B20" w:rsidRPr="00B42B20">
              <w:rPr>
                <w:lang w:val="uk-UA"/>
              </w:rPr>
              <w:t>»</w:t>
            </w:r>
            <w:r w:rsidR="00B42B20">
              <w:rPr>
                <w:lang w:val="uk-UA"/>
              </w:rPr>
              <w:t xml:space="preserve"> на офіційному сайті Луганської облдержадміністрації</w:t>
            </w:r>
            <w:r w:rsidR="008A321A">
              <w:rPr>
                <w:lang w:val="uk-UA"/>
              </w:rPr>
              <w:t xml:space="preserve"> </w:t>
            </w:r>
            <w:r w:rsidR="008A321A" w:rsidRPr="00302C9D">
              <w:rPr>
                <w:lang w:val="uk-UA"/>
              </w:rPr>
              <w:t>(</w:t>
            </w:r>
            <w:proofErr w:type="spellStart"/>
            <w:r w:rsidR="007E0EF2" w:rsidRPr="00E21E93">
              <w:rPr>
                <w:szCs w:val="28"/>
              </w:rPr>
              <w:t>http</w:t>
            </w:r>
            <w:proofErr w:type="spellEnd"/>
            <w:r w:rsidR="007E0EF2" w:rsidRPr="00254B16">
              <w:rPr>
                <w:szCs w:val="28"/>
                <w:lang w:val="uk-UA"/>
              </w:rPr>
              <w:t>://</w:t>
            </w:r>
            <w:proofErr w:type="spellStart"/>
            <w:r w:rsidR="007E0EF2" w:rsidRPr="00E21E93">
              <w:rPr>
                <w:szCs w:val="28"/>
              </w:rPr>
              <w:t>loga</w:t>
            </w:r>
            <w:proofErr w:type="spellEnd"/>
            <w:r w:rsidR="007E0EF2" w:rsidRPr="00254B16">
              <w:rPr>
                <w:szCs w:val="28"/>
                <w:lang w:val="uk-UA"/>
              </w:rPr>
              <w:t>.</w:t>
            </w:r>
            <w:proofErr w:type="spellStart"/>
            <w:r w:rsidR="007E0EF2" w:rsidRPr="00E21E93">
              <w:rPr>
                <w:szCs w:val="28"/>
              </w:rPr>
              <w:t>gov</w:t>
            </w:r>
            <w:proofErr w:type="spellEnd"/>
            <w:r w:rsidR="007E0EF2" w:rsidRPr="00254B16">
              <w:rPr>
                <w:szCs w:val="28"/>
                <w:lang w:val="uk-UA"/>
              </w:rPr>
              <w:t>.</w:t>
            </w:r>
            <w:proofErr w:type="spellStart"/>
            <w:r w:rsidR="007E0EF2" w:rsidRPr="00E21E93">
              <w:rPr>
                <w:szCs w:val="28"/>
              </w:rPr>
              <w:t>ua</w:t>
            </w:r>
            <w:proofErr w:type="spellEnd"/>
            <w:r w:rsidR="007E0EF2" w:rsidRPr="00254B16">
              <w:rPr>
                <w:szCs w:val="28"/>
                <w:lang w:val="uk-UA"/>
              </w:rPr>
              <w:t>/</w:t>
            </w:r>
            <w:proofErr w:type="spellStart"/>
            <w:r w:rsidR="007E0EF2" w:rsidRPr="00E21E93">
              <w:rPr>
                <w:szCs w:val="28"/>
              </w:rPr>
              <w:t>oda</w:t>
            </w:r>
            <w:proofErr w:type="spellEnd"/>
            <w:r w:rsidR="007E0EF2" w:rsidRPr="00254B16">
              <w:rPr>
                <w:szCs w:val="28"/>
                <w:lang w:val="uk-UA"/>
              </w:rPr>
              <w:t>/</w:t>
            </w:r>
            <w:proofErr w:type="spellStart"/>
            <w:r w:rsidR="007E0EF2" w:rsidRPr="00E21E93">
              <w:rPr>
                <w:szCs w:val="28"/>
              </w:rPr>
              <w:t>about</w:t>
            </w:r>
            <w:proofErr w:type="spellEnd"/>
            <w:r w:rsidR="007E0EF2" w:rsidRPr="00254B16">
              <w:rPr>
                <w:szCs w:val="28"/>
                <w:lang w:val="uk-UA"/>
              </w:rPr>
              <w:t>/</w:t>
            </w:r>
            <w:proofErr w:type="spellStart"/>
            <w:r w:rsidR="007E0EF2" w:rsidRPr="00E21E93">
              <w:rPr>
                <w:szCs w:val="28"/>
              </w:rPr>
              <w:t>depart</w:t>
            </w:r>
            <w:proofErr w:type="spellEnd"/>
            <w:r w:rsidR="007E0EF2" w:rsidRPr="00254B16">
              <w:rPr>
                <w:szCs w:val="28"/>
                <w:lang w:val="uk-UA"/>
              </w:rPr>
              <w:t>/</w:t>
            </w:r>
            <w:proofErr w:type="spellStart"/>
            <w:r w:rsidR="007E0EF2" w:rsidRPr="00E21E93">
              <w:rPr>
                <w:szCs w:val="28"/>
              </w:rPr>
              <w:t>economy</w:t>
            </w:r>
            <w:proofErr w:type="spellEnd"/>
            <w:r w:rsidR="007E0EF2" w:rsidRPr="00254B16">
              <w:rPr>
                <w:szCs w:val="28"/>
                <w:lang w:val="uk-UA"/>
              </w:rPr>
              <w:t>/</w:t>
            </w:r>
            <w:proofErr w:type="spellStart"/>
            <w:r w:rsidR="007E0EF2" w:rsidRPr="00E21E93">
              <w:rPr>
                <w:szCs w:val="28"/>
              </w:rPr>
              <w:t>regpol</w:t>
            </w:r>
            <w:proofErr w:type="spellEnd"/>
            <w:r w:rsidR="007E0EF2" w:rsidRPr="00254B16">
              <w:rPr>
                <w:szCs w:val="28"/>
                <w:lang w:val="uk-UA"/>
              </w:rPr>
              <w:t>/</w:t>
            </w:r>
            <w:proofErr w:type="spellStart"/>
            <w:r w:rsidR="007E0EF2" w:rsidRPr="00E21E93">
              <w:rPr>
                <w:szCs w:val="28"/>
              </w:rPr>
              <w:t>projects</w:t>
            </w:r>
            <w:proofErr w:type="spellEnd"/>
            <w:r w:rsidR="008A321A" w:rsidRPr="00302C9D">
              <w:rPr>
                <w:lang w:val="uk-UA"/>
              </w:rPr>
              <w:t>)</w:t>
            </w:r>
          </w:p>
        </w:tc>
        <w:tc>
          <w:tcPr>
            <w:tcW w:w="1985" w:type="dxa"/>
            <w:shd w:val="clear" w:color="auto" w:fill="auto"/>
          </w:tcPr>
          <w:p w:rsidR="00755BE4" w:rsidRPr="001221D1" w:rsidRDefault="00755BE4" w:rsidP="00755BE4">
            <w:pPr>
              <w:pStyle w:val="ad"/>
              <w:spacing w:before="0" w:beforeAutospacing="0" w:after="0" w:afterAutospacing="0"/>
              <w:jc w:val="both"/>
              <w:rPr>
                <w:sz w:val="28"/>
                <w:szCs w:val="28"/>
                <w:lang w:val="uk-UA"/>
              </w:rPr>
            </w:pPr>
          </w:p>
        </w:tc>
        <w:tc>
          <w:tcPr>
            <w:tcW w:w="3543" w:type="dxa"/>
            <w:shd w:val="clear" w:color="auto" w:fill="auto"/>
          </w:tcPr>
          <w:p w:rsidR="00755BE4" w:rsidRPr="001221D1" w:rsidRDefault="008A321A" w:rsidP="00BC3DBF">
            <w:pPr>
              <w:pStyle w:val="ad"/>
              <w:spacing w:before="0" w:beforeAutospacing="0" w:after="0" w:afterAutospacing="0"/>
              <w:jc w:val="both"/>
              <w:rPr>
                <w:sz w:val="28"/>
                <w:szCs w:val="28"/>
                <w:lang w:val="uk-UA"/>
              </w:rPr>
            </w:pPr>
            <w:r>
              <w:rPr>
                <w:sz w:val="28"/>
                <w:szCs w:val="28"/>
                <w:lang w:val="uk-UA"/>
              </w:rPr>
              <w:t xml:space="preserve">За час обговорення проекту </w:t>
            </w:r>
            <w:r w:rsidRPr="00FF5A2B">
              <w:rPr>
                <w:sz w:val="28"/>
                <w:szCs w:val="28"/>
                <w:lang w:val="uk-UA"/>
              </w:rPr>
              <w:t xml:space="preserve">розпорядження голови обласної державної адміністрації </w:t>
            </w:r>
            <w:r>
              <w:rPr>
                <w:sz w:val="28"/>
                <w:szCs w:val="28"/>
                <w:lang w:val="uk-UA"/>
              </w:rPr>
              <w:t xml:space="preserve">– </w:t>
            </w:r>
            <w:r w:rsidRPr="00FF5A2B">
              <w:rPr>
                <w:sz w:val="28"/>
                <w:szCs w:val="28"/>
                <w:lang w:val="uk-UA"/>
              </w:rPr>
              <w:t xml:space="preserve">керівника обласної військово-цивільної </w:t>
            </w:r>
            <w:r w:rsidRPr="00B42B20">
              <w:rPr>
                <w:sz w:val="28"/>
                <w:szCs w:val="28"/>
                <w:lang w:val="uk-UA"/>
              </w:rPr>
              <w:t>адміністрації</w:t>
            </w:r>
            <w:r w:rsidRPr="003A7BFC">
              <w:rPr>
                <w:sz w:val="28"/>
                <w:szCs w:val="28"/>
                <w:lang w:val="uk-UA"/>
              </w:rPr>
              <w:t xml:space="preserve"> «Про затвердження тарифів на платні послуги з проведення медичних оглядів, що надаються</w:t>
            </w:r>
            <w:r w:rsidR="00BC3DBF" w:rsidRPr="00AA4C0A">
              <w:rPr>
                <w:sz w:val="28"/>
                <w:szCs w:val="28"/>
                <w:lang w:val="uk-UA"/>
              </w:rPr>
              <w:t xml:space="preserve"> комунальни</w:t>
            </w:r>
            <w:r w:rsidR="00BC3DBF">
              <w:rPr>
                <w:sz w:val="28"/>
                <w:szCs w:val="28"/>
                <w:lang w:val="uk-UA"/>
              </w:rPr>
              <w:t>м</w:t>
            </w:r>
            <w:r w:rsidR="00BC3DBF" w:rsidRPr="00AA4C0A">
              <w:rPr>
                <w:sz w:val="28"/>
                <w:szCs w:val="28"/>
                <w:lang w:val="uk-UA"/>
              </w:rPr>
              <w:t xml:space="preserve"> заклад</w:t>
            </w:r>
            <w:r w:rsidR="00BC3DBF">
              <w:rPr>
                <w:sz w:val="28"/>
                <w:szCs w:val="28"/>
                <w:lang w:val="uk-UA"/>
              </w:rPr>
              <w:t>ом</w:t>
            </w:r>
            <w:r w:rsidR="00BC3DBF" w:rsidRPr="00AA4C0A">
              <w:rPr>
                <w:sz w:val="28"/>
                <w:szCs w:val="28"/>
                <w:lang w:val="uk-UA"/>
              </w:rPr>
              <w:t xml:space="preserve"> «Щастинська міська лікарня Новоайдарського району Луганської області</w:t>
            </w:r>
            <w:r w:rsidR="00BC3DBF">
              <w:rPr>
                <w:sz w:val="28"/>
                <w:szCs w:val="28"/>
                <w:lang w:val="uk-UA"/>
              </w:rPr>
              <w:t>»</w:t>
            </w:r>
            <w:r w:rsidR="002A0AA6">
              <w:rPr>
                <w:sz w:val="28"/>
                <w:szCs w:val="28"/>
                <w:lang w:val="uk-UA"/>
              </w:rPr>
              <w:t>, зауважень та пропозицій щодо його змісту не надходило</w:t>
            </w:r>
            <w:r w:rsidR="002146FC" w:rsidRPr="00BC3DBF">
              <w:rPr>
                <w:lang w:val="uk-UA"/>
              </w:rPr>
              <w:t xml:space="preserve"> </w:t>
            </w:r>
            <w:r w:rsidR="002146FC">
              <w:rPr>
                <w:lang w:val="uk-UA"/>
              </w:rPr>
              <w:t>(</w:t>
            </w:r>
            <w:r w:rsidR="002146FC" w:rsidRPr="002146FC">
              <w:rPr>
                <w:sz w:val="28"/>
                <w:szCs w:val="28"/>
                <w:lang w:val="uk-UA"/>
              </w:rPr>
              <w:t>http://loga.gov.ua/web-reception</w:t>
            </w:r>
            <w:r w:rsidR="002146FC">
              <w:rPr>
                <w:sz w:val="28"/>
                <w:szCs w:val="28"/>
                <w:lang w:val="uk-UA"/>
              </w:rPr>
              <w:t>)</w:t>
            </w:r>
          </w:p>
        </w:tc>
      </w:tr>
    </w:tbl>
    <w:p w:rsidR="00755BE4" w:rsidRDefault="00755BE4" w:rsidP="005355F6">
      <w:pPr>
        <w:pStyle w:val="ad"/>
        <w:numPr>
          <w:ilvl w:val="0"/>
          <w:numId w:val="7"/>
        </w:numPr>
        <w:tabs>
          <w:tab w:val="left" w:pos="1134"/>
        </w:tabs>
        <w:spacing w:before="0" w:beforeAutospacing="0" w:after="0" w:afterAutospacing="0"/>
        <w:ind w:left="0" w:firstLine="709"/>
        <w:jc w:val="both"/>
        <w:rPr>
          <w:b/>
          <w:i/>
          <w:sz w:val="28"/>
          <w:szCs w:val="28"/>
          <w:lang w:val="uk-UA"/>
        </w:rPr>
      </w:pPr>
      <w:r w:rsidRPr="00B8071A">
        <w:rPr>
          <w:b/>
          <w:i/>
          <w:sz w:val="28"/>
          <w:szCs w:val="28"/>
          <w:lang w:val="uk-UA"/>
        </w:rPr>
        <w:lastRenderedPageBreak/>
        <w:t>Вимірювання впливу регулювання на суб'єктів малого підприємництва (</w:t>
      </w:r>
      <w:proofErr w:type="spellStart"/>
      <w:r w:rsidRPr="00B8071A">
        <w:rPr>
          <w:b/>
          <w:i/>
          <w:sz w:val="28"/>
          <w:szCs w:val="28"/>
          <w:lang w:val="uk-UA"/>
        </w:rPr>
        <w:t>мікро-</w:t>
      </w:r>
      <w:proofErr w:type="spellEnd"/>
      <w:r w:rsidRPr="00B8071A">
        <w:rPr>
          <w:b/>
          <w:i/>
          <w:sz w:val="28"/>
          <w:szCs w:val="28"/>
          <w:lang w:val="uk-UA"/>
        </w:rPr>
        <w:t xml:space="preserve"> та малі)</w:t>
      </w:r>
    </w:p>
    <w:p w:rsidR="00E54F60" w:rsidRDefault="00E54F60" w:rsidP="00E54F60">
      <w:pPr>
        <w:pStyle w:val="ad"/>
        <w:tabs>
          <w:tab w:val="left" w:pos="1134"/>
        </w:tabs>
        <w:spacing w:before="0" w:beforeAutospacing="0" w:after="0" w:afterAutospacing="0"/>
        <w:ind w:left="709"/>
        <w:jc w:val="both"/>
        <w:rPr>
          <w:b/>
          <w:i/>
          <w:sz w:val="28"/>
          <w:szCs w:val="28"/>
          <w:lang w:val="uk-UA"/>
        </w:rPr>
      </w:pPr>
    </w:p>
    <w:p w:rsidR="00755BE4" w:rsidRPr="0074558C" w:rsidRDefault="005355F6" w:rsidP="00755BE4">
      <w:pPr>
        <w:pStyle w:val="ad"/>
        <w:spacing w:before="0" w:beforeAutospacing="0" w:after="0" w:afterAutospacing="0"/>
        <w:ind w:firstLine="709"/>
        <w:jc w:val="both"/>
        <w:rPr>
          <w:sz w:val="28"/>
          <w:szCs w:val="28"/>
          <w:lang w:val="uk-UA"/>
        </w:rPr>
      </w:pPr>
      <w:r>
        <w:rPr>
          <w:sz w:val="28"/>
          <w:szCs w:val="28"/>
          <w:lang w:val="uk-UA"/>
        </w:rPr>
        <w:t>К</w:t>
      </w:r>
      <w:r w:rsidR="00755BE4" w:rsidRPr="0074558C">
        <w:rPr>
          <w:sz w:val="28"/>
          <w:szCs w:val="28"/>
          <w:lang w:val="uk-UA"/>
        </w:rPr>
        <w:t xml:space="preserve">ількість суб'єктів малого підприємництва, на яких поширюється регулювання: </w:t>
      </w:r>
      <w:r w:rsidR="0079328C">
        <w:rPr>
          <w:sz w:val="28"/>
          <w:szCs w:val="28"/>
          <w:lang w:val="uk-UA"/>
        </w:rPr>
        <w:t>6</w:t>
      </w:r>
      <w:r w:rsidR="00755BE4" w:rsidRPr="0074558C">
        <w:rPr>
          <w:sz w:val="28"/>
          <w:szCs w:val="28"/>
          <w:lang w:val="uk-UA"/>
        </w:rPr>
        <w:t xml:space="preserve"> одиниц</w:t>
      </w:r>
      <w:r w:rsidR="00BC03A4">
        <w:rPr>
          <w:sz w:val="28"/>
          <w:szCs w:val="28"/>
          <w:lang w:val="uk-UA"/>
        </w:rPr>
        <w:t>ь</w:t>
      </w:r>
      <w:r w:rsidR="00755BE4" w:rsidRPr="0074558C">
        <w:rPr>
          <w:sz w:val="28"/>
          <w:szCs w:val="28"/>
          <w:lang w:val="uk-UA"/>
        </w:rPr>
        <w:t xml:space="preserve">, у тому числі малого підприємництва </w:t>
      </w:r>
      <w:r w:rsidR="0079328C">
        <w:rPr>
          <w:sz w:val="28"/>
          <w:szCs w:val="28"/>
          <w:lang w:val="uk-UA"/>
        </w:rPr>
        <w:t>3</w:t>
      </w:r>
      <w:r w:rsidR="00755DE2">
        <w:rPr>
          <w:sz w:val="28"/>
          <w:szCs w:val="28"/>
          <w:lang w:val="uk-UA"/>
        </w:rPr>
        <w:t xml:space="preserve"> одиниці</w:t>
      </w:r>
      <w:r w:rsidR="00B8071A">
        <w:rPr>
          <w:sz w:val="28"/>
          <w:szCs w:val="28"/>
          <w:lang w:val="uk-UA"/>
        </w:rPr>
        <w:t xml:space="preserve"> та </w:t>
      </w:r>
      <w:proofErr w:type="spellStart"/>
      <w:r w:rsidR="00B8071A">
        <w:rPr>
          <w:sz w:val="28"/>
          <w:szCs w:val="28"/>
          <w:lang w:val="uk-UA"/>
        </w:rPr>
        <w:t>мікропідприємництва</w:t>
      </w:r>
      <w:proofErr w:type="spellEnd"/>
      <w:r w:rsidR="00B8071A">
        <w:rPr>
          <w:sz w:val="28"/>
          <w:szCs w:val="28"/>
          <w:lang w:val="uk-UA"/>
        </w:rPr>
        <w:t xml:space="preserve"> </w:t>
      </w:r>
      <w:r w:rsidR="0079328C">
        <w:rPr>
          <w:sz w:val="28"/>
          <w:szCs w:val="28"/>
          <w:lang w:val="uk-UA"/>
        </w:rPr>
        <w:t>3</w:t>
      </w:r>
      <w:r w:rsidR="00755DE2">
        <w:rPr>
          <w:sz w:val="28"/>
          <w:szCs w:val="28"/>
          <w:lang w:val="uk-UA"/>
        </w:rPr>
        <w:t xml:space="preserve"> одиниці</w:t>
      </w:r>
      <w:r>
        <w:rPr>
          <w:sz w:val="28"/>
          <w:szCs w:val="28"/>
          <w:lang w:val="uk-UA"/>
        </w:rPr>
        <w:t>.</w:t>
      </w:r>
    </w:p>
    <w:p w:rsidR="00755BE4" w:rsidRDefault="005355F6" w:rsidP="005355F6">
      <w:pPr>
        <w:spacing w:after="0" w:line="240" w:lineRule="auto"/>
        <w:ind w:right="57" w:firstLine="709"/>
        <w:jc w:val="both"/>
        <w:rPr>
          <w:sz w:val="28"/>
          <w:szCs w:val="28"/>
          <w:lang w:val="uk-UA"/>
        </w:rPr>
      </w:pPr>
      <w:r w:rsidRPr="005355F6">
        <w:rPr>
          <w:rFonts w:ascii="Times New Roman" w:eastAsia="Times New Roman" w:hAnsi="Times New Roman"/>
          <w:sz w:val="28"/>
          <w:szCs w:val="28"/>
          <w:lang w:val="uk-UA" w:eastAsia="ru-RU"/>
        </w:rPr>
        <w:t>П</w:t>
      </w:r>
      <w:r w:rsidR="00755BE4" w:rsidRPr="005355F6">
        <w:rPr>
          <w:rFonts w:ascii="Times New Roman" w:eastAsia="Times New Roman" w:hAnsi="Times New Roman"/>
          <w:sz w:val="28"/>
          <w:szCs w:val="28"/>
          <w:lang w:val="uk-UA" w:eastAsia="ru-RU"/>
        </w:rPr>
        <w:t xml:space="preserve">итома вага суб'єктів малого підприємництва у загальній кількості суб'єктів господарювання, на яких проблема справляє вплив </w:t>
      </w:r>
      <w:r w:rsidR="0079328C">
        <w:rPr>
          <w:rFonts w:ascii="Times New Roman" w:eastAsia="Times New Roman" w:hAnsi="Times New Roman"/>
          <w:sz w:val="28"/>
          <w:szCs w:val="28"/>
          <w:lang w:val="uk-UA" w:eastAsia="ru-RU"/>
        </w:rPr>
        <w:t>40</w:t>
      </w:r>
      <w:r w:rsidR="0003763C" w:rsidRPr="005355F6">
        <w:rPr>
          <w:rFonts w:ascii="Times New Roman" w:eastAsia="Times New Roman" w:hAnsi="Times New Roman"/>
          <w:sz w:val="28"/>
          <w:szCs w:val="28"/>
          <w:lang w:val="uk-UA" w:eastAsia="ru-RU"/>
        </w:rPr>
        <w:t xml:space="preserve"> відсотка</w:t>
      </w:r>
      <w:r w:rsidR="00755BE4" w:rsidRPr="005355F6">
        <w:rPr>
          <w:rFonts w:ascii="Times New Roman" w:eastAsia="Times New Roman" w:hAnsi="Times New Roman"/>
          <w:sz w:val="28"/>
          <w:szCs w:val="28"/>
          <w:lang w:val="uk-UA" w:eastAsia="ru-RU"/>
        </w:rPr>
        <w:t xml:space="preserve"> (відповідно до таблиці</w:t>
      </w:r>
      <w:r w:rsidRPr="005355F6">
        <w:rPr>
          <w:rFonts w:ascii="Times New Roman" w:eastAsia="Times New Roman" w:hAnsi="Times New Roman"/>
          <w:sz w:val="28"/>
          <w:szCs w:val="28"/>
          <w:lang w:val="uk-UA" w:eastAsia="ru-RU"/>
        </w:rPr>
        <w:t xml:space="preserve"> 6</w:t>
      </w:r>
      <w:r w:rsidR="00755BE4" w:rsidRPr="005355F6">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 xml:space="preserve">Аналізу регуляторного впливу </w:t>
      </w:r>
      <w:r w:rsidRPr="005355F6">
        <w:rPr>
          <w:rFonts w:ascii="Times New Roman" w:eastAsia="Times New Roman" w:hAnsi="Times New Roman"/>
          <w:sz w:val="28"/>
          <w:szCs w:val="28"/>
          <w:lang w:val="uk-UA" w:eastAsia="ru-RU"/>
        </w:rPr>
        <w:t>до проекту розпорядження голови обласної держадміністрації – керівника обласної військово-цивільної адміністрації</w:t>
      </w:r>
      <w:r>
        <w:rPr>
          <w:rFonts w:ascii="Times New Roman" w:eastAsia="Times New Roman" w:hAnsi="Times New Roman"/>
          <w:sz w:val="28"/>
          <w:szCs w:val="28"/>
          <w:lang w:val="uk-UA" w:eastAsia="ru-RU"/>
        </w:rPr>
        <w:t xml:space="preserve"> </w:t>
      </w:r>
      <w:r w:rsidRPr="005355F6">
        <w:rPr>
          <w:rFonts w:ascii="Times New Roman" w:eastAsia="Times New Roman" w:hAnsi="Times New Roman"/>
          <w:sz w:val="28"/>
          <w:szCs w:val="28"/>
          <w:lang w:val="uk-UA" w:eastAsia="ru-RU"/>
        </w:rPr>
        <w:t xml:space="preserve">«Про затвердження тарифів на платні послуги з проведення медичних оглядів, що надаються </w:t>
      </w:r>
      <w:r w:rsidR="00BC3DBF" w:rsidRPr="00AA4C0A">
        <w:rPr>
          <w:rFonts w:ascii="Times New Roman" w:hAnsi="Times New Roman"/>
          <w:sz w:val="28"/>
          <w:szCs w:val="28"/>
          <w:lang w:val="uk-UA"/>
        </w:rPr>
        <w:t>комунальни</w:t>
      </w:r>
      <w:r w:rsidR="00BC3DBF">
        <w:rPr>
          <w:rFonts w:ascii="Times New Roman" w:hAnsi="Times New Roman"/>
          <w:sz w:val="28"/>
          <w:szCs w:val="28"/>
          <w:lang w:val="uk-UA"/>
        </w:rPr>
        <w:t>м</w:t>
      </w:r>
      <w:r w:rsidR="00BC3DBF" w:rsidRPr="00AA4C0A">
        <w:rPr>
          <w:rFonts w:ascii="Times New Roman" w:hAnsi="Times New Roman"/>
          <w:sz w:val="28"/>
          <w:szCs w:val="28"/>
          <w:lang w:val="uk-UA"/>
        </w:rPr>
        <w:t xml:space="preserve"> заклад</w:t>
      </w:r>
      <w:r w:rsidR="00BC3DBF">
        <w:rPr>
          <w:rFonts w:ascii="Times New Roman" w:hAnsi="Times New Roman"/>
          <w:sz w:val="28"/>
          <w:szCs w:val="28"/>
          <w:lang w:val="uk-UA"/>
        </w:rPr>
        <w:t>ом</w:t>
      </w:r>
      <w:r w:rsidR="00BC3DBF" w:rsidRPr="00AA4C0A">
        <w:rPr>
          <w:rFonts w:ascii="Times New Roman" w:hAnsi="Times New Roman"/>
          <w:sz w:val="28"/>
          <w:szCs w:val="28"/>
          <w:lang w:val="uk-UA"/>
        </w:rPr>
        <w:t xml:space="preserve"> «Щастинська міська лікарня Новоайдарського району Луганської області</w:t>
      </w:r>
      <w:r w:rsidR="00BC3DBF">
        <w:rPr>
          <w:rFonts w:ascii="Times New Roman" w:hAnsi="Times New Roman"/>
          <w:sz w:val="28"/>
          <w:szCs w:val="28"/>
          <w:lang w:val="uk-UA"/>
        </w:rPr>
        <w:t>»</w:t>
      </w:r>
      <w:r w:rsidR="00755BE4" w:rsidRPr="00BB2DEC">
        <w:rPr>
          <w:sz w:val="28"/>
          <w:szCs w:val="28"/>
          <w:lang w:val="uk-UA"/>
        </w:rPr>
        <w:t>).</w:t>
      </w:r>
    </w:p>
    <w:p w:rsidR="00302C9D" w:rsidRDefault="00302C9D" w:rsidP="005355F6">
      <w:pPr>
        <w:spacing w:after="0" w:line="240" w:lineRule="auto"/>
        <w:ind w:right="57" w:firstLine="709"/>
        <w:jc w:val="both"/>
        <w:rPr>
          <w:sz w:val="28"/>
          <w:szCs w:val="28"/>
          <w:lang w:val="uk-UA"/>
        </w:rPr>
      </w:pPr>
    </w:p>
    <w:p w:rsidR="00E54F60" w:rsidRPr="00E54F60" w:rsidRDefault="00755BE4" w:rsidP="00E54F60">
      <w:pPr>
        <w:pStyle w:val="a5"/>
        <w:numPr>
          <w:ilvl w:val="0"/>
          <w:numId w:val="7"/>
        </w:numPr>
        <w:spacing w:after="0" w:line="240" w:lineRule="auto"/>
        <w:ind w:left="0" w:right="57" w:firstLine="709"/>
        <w:jc w:val="both"/>
        <w:rPr>
          <w:rFonts w:ascii="Times New Roman" w:hAnsi="Times New Roman"/>
          <w:sz w:val="28"/>
          <w:szCs w:val="28"/>
          <w:lang w:val="uk-UA"/>
        </w:rPr>
      </w:pPr>
      <w:r w:rsidRPr="00E54F60">
        <w:rPr>
          <w:rFonts w:ascii="Times New Roman" w:eastAsia="Times New Roman" w:hAnsi="Times New Roman"/>
          <w:b/>
          <w:i/>
          <w:sz w:val="28"/>
          <w:szCs w:val="28"/>
          <w:lang w:val="uk-UA" w:eastAsia="ru-RU"/>
        </w:rPr>
        <w:t>Розрахунок витрат суб’єктів малого підприємництва на виконання вимог регулювання</w:t>
      </w:r>
      <w:r w:rsidR="00E54F60" w:rsidRPr="00E54F60">
        <w:rPr>
          <w:rFonts w:ascii="Times New Roman" w:hAnsi="Times New Roman"/>
          <w:sz w:val="28"/>
          <w:szCs w:val="28"/>
          <w:lang w:val="uk-UA"/>
        </w:rPr>
        <w:t xml:space="preserve"> </w:t>
      </w:r>
    </w:p>
    <w:p w:rsidR="00E54F60" w:rsidRDefault="00E54F60" w:rsidP="00E54F60">
      <w:pPr>
        <w:spacing w:after="0" w:line="240" w:lineRule="auto"/>
        <w:ind w:right="57" w:firstLine="709"/>
        <w:jc w:val="right"/>
        <w:rPr>
          <w:rFonts w:ascii="Times New Roman" w:hAnsi="Times New Roman"/>
          <w:sz w:val="28"/>
          <w:szCs w:val="28"/>
          <w:lang w:val="uk-UA"/>
        </w:rPr>
      </w:pPr>
    </w:p>
    <w:p w:rsidR="00E54F60" w:rsidRPr="00302C9D" w:rsidRDefault="00E54F60" w:rsidP="00E54F60">
      <w:pPr>
        <w:spacing w:after="0" w:line="240" w:lineRule="auto"/>
        <w:ind w:right="57" w:firstLine="709"/>
        <w:jc w:val="right"/>
        <w:rPr>
          <w:rFonts w:ascii="Times New Roman" w:hAnsi="Times New Roman"/>
          <w:sz w:val="28"/>
          <w:szCs w:val="28"/>
          <w:lang w:val="uk-UA"/>
        </w:rPr>
      </w:pPr>
      <w:r w:rsidRPr="00302C9D">
        <w:rPr>
          <w:rFonts w:ascii="Times New Roman" w:hAnsi="Times New Roman"/>
          <w:sz w:val="28"/>
          <w:szCs w:val="28"/>
          <w:lang w:val="uk-UA"/>
        </w:rPr>
        <w:t>Таблиця 14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402"/>
        <w:gridCol w:w="2268"/>
        <w:gridCol w:w="1701"/>
        <w:gridCol w:w="1559"/>
      </w:tblGrid>
      <w:tr w:rsidR="00755BE4" w:rsidRPr="00302C9D" w:rsidTr="00940BFD">
        <w:tc>
          <w:tcPr>
            <w:tcW w:w="709" w:type="dxa"/>
            <w:shd w:val="clear" w:color="auto" w:fill="auto"/>
            <w:vAlign w:val="center"/>
          </w:tcPr>
          <w:p w:rsidR="00755BE4" w:rsidRPr="00302C9D" w:rsidRDefault="00302C9D" w:rsidP="00755BE4">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lang w:val="uk-UA"/>
              </w:rPr>
              <w:t>№ з/п</w:t>
            </w:r>
          </w:p>
        </w:tc>
        <w:tc>
          <w:tcPr>
            <w:tcW w:w="3402" w:type="dxa"/>
            <w:shd w:val="clear" w:color="auto" w:fill="auto"/>
            <w:vAlign w:val="center"/>
          </w:tcPr>
          <w:p w:rsidR="00755BE4" w:rsidRPr="00302C9D" w:rsidRDefault="00755BE4" w:rsidP="00755BE4">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lang w:val="uk-UA"/>
              </w:rPr>
              <w:t>Найменування оцінки</w:t>
            </w:r>
          </w:p>
        </w:tc>
        <w:tc>
          <w:tcPr>
            <w:tcW w:w="2268" w:type="dxa"/>
            <w:shd w:val="clear" w:color="auto" w:fill="auto"/>
            <w:vAlign w:val="center"/>
          </w:tcPr>
          <w:p w:rsidR="00755BE4" w:rsidRPr="00302C9D" w:rsidRDefault="00755BE4" w:rsidP="00755BE4">
            <w:pPr>
              <w:pStyle w:val="rvps12"/>
              <w:spacing w:before="0" w:beforeAutospacing="0" w:after="0" w:afterAutospacing="0"/>
              <w:jc w:val="center"/>
              <w:textAlignment w:val="baseline"/>
              <w:rPr>
                <w:color w:val="000000"/>
                <w:sz w:val="28"/>
                <w:szCs w:val="28"/>
                <w:lang w:val="uk-UA"/>
              </w:rPr>
            </w:pPr>
            <w:r w:rsidRPr="00302C9D">
              <w:rPr>
                <w:color w:val="000000"/>
                <w:sz w:val="28"/>
                <w:szCs w:val="28"/>
                <w:lang w:val="uk-UA"/>
              </w:rPr>
              <w:t>У перший рік (стартовий рік впровадження регулювання)</w:t>
            </w:r>
          </w:p>
        </w:tc>
        <w:tc>
          <w:tcPr>
            <w:tcW w:w="1701" w:type="dxa"/>
            <w:shd w:val="clear" w:color="auto" w:fill="auto"/>
            <w:vAlign w:val="center"/>
          </w:tcPr>
          <w:p w:rsidR="00755BE4" w:rsidRPr="00302C9D" w:rsidRDefault="00755BE4" w:rsidP="00755BE4">
            <w:pPr>
              <w:pStyle w:val="rvps12"/>
              <w:spacing w:before="0" w:beforeAutospacing="0" w:after="0" w:afterAutospacing="0"/>
              <w:jc w:val="center"/>
              <w:textAlignment w:val="baseline"/>
              <w:rPr>
                <w:color w:val="000000"/>
                <w:sz w:val="28"/>
                <w:szCs w:val="28"/>
                <w:lang w:val="uk-UA"/>
              </w:rPr>
            </w:pPr>
            <w:r w:rsidRPr="00302C9D">
              <w:rPr>
                <w:color w:val="000000"/>
                <w:sz w:val="28"/>
                <w:szCs w:val="28"/>
                <w:lang w:val="uk-UA"/>
              </w:rPr>
              <w:t>Періодичні (за наступний рік)</w:t>
            </w:r>
          </w:p>
        </w:tc>
        <w:tc>
          <w:tcPr>
            <w:tcW w:w="1559" w:type="dxa"/>
            <w:shd w:val="clear" w:color="auto" w:fill="auto"/>
            <w:vAlign w:val="center"/>
          </w:tcPr>
          <w:p w:rsidR="00755BE4" w:rsidRPr="00302C9D" w:rsidRDefault="00755BE4" w:rsidP="00302C9D">
            <w:pPr>
              <w:pStyle w:val="rvps12"/>
              <w:spacing w:before="0" w:beforeAutospacing="0" w:after="0" w:afterAutospacing="0"/>
              <w:jc w:val="center"/>
              <w:textAlignment w:val="baseline"/>
              <w:rPr>
                <w:color w:val="000000"/>
                <w:sz w:val="28"/>
                <w:szCs w:val="28"/>
                <w:lang w:val="uk-UA"/>
              </w:rPr>
            </w:pPr>
            <w:r w:rsidRPr="00302C9D">
              <w:rPr>
                <w:color w:val="000000"/>
                <w:sz w:val="28"/>
                <w:szCs w:val="28"/>
                <w:lang w:val="uk-UA"/>
              </w:rPr>
              <w:t>Витрати за</w:t>
            </w:r>
            <w:r w:rsidR="00302C9D">
              <w:rPr>
                <w:color w:val="000000"/>
                <w:sz w:val="28"/>
                <w:szCs w:val="28"/>
                <w:lang w:val="uk-UA"/>
              </w:rPr>
              <w:t xml:space="preserve"> </w:t>
            </w:r>
            <w:r w:rsidRPr="00302C9D">
              <w:rPr>
                <w:color w:val="000000"/>
                <w:sz w:val="28"/>
                <w:szCs w:val="28"/>
                <w:lang w:val="uk-UA"/>
              </w:rPr>
              <w:t>п’ять років</w:t>
            </w:r>
          </w:p>
        </w:tc>
      </w:tr>
      <w:tr w:rsidR="006A0FFC" w:rsidRPr="00302C9D" w:rsidTr="00940BFD">
        <w:tc>
          <w:tcPr>
            <w:tcW w:w="709" w:type="dxa"/>
            <w:shd w:val="clear" w:color="auto" w:fill="auto"/>
            <w:vAlign w:val="center"/>
          </w:tcPr>
          <w:p w:rsidR="006A0FFC" w:rsidRDefault="006A0FFC" w:rsidP="00755BE4">
            <w:pPr>
              <w:pStyle w:val="rvps2"/>
              <w:spacing w:before="0" w:beforeAutospacing="0" w:after="0" w:afterAutospacing="0"/>
              <w:jc w:val="center"/>
              <w:textAlignment w:val="baseline"/>
              <w:rPr>
                <w:color w:val="000000"/>
                <w:sz w:val="28"/>
                <w:szCs w:val="28"/>
                <w:lang w:val="uk-UA"/>
              </w:rPr>
            </w:pPr>
            <w:r>
              <w:rPr>
                <w:color w:val="000000"/>
                <w:sz w:val="28"/>
                <w:szCs w:val="28"/>
                <w:lang w:val="uk-UA"/>
              </w:rPr>
              <w:t>1</w:t>
            </w:r>
          </w:p>
        </w:tc>
        <w:tc>
          <w:tcPr>
            <w:tcW w:w="3402" w:type="dxa"/>
            <w:shd w:val="clear" w:color="auto" w:fill="auto"/>
            <w:vAlign w:val="center"/>
          </w:tcPr>
          <w:p w:rsidR="006A0FFC" w:rsidRPr="00302C9D" w:rsidRDefault="006A0FFC" w:rsidP="00755BE4">
            <w:pPr>
              <w:pStyle w:val="rvps2"/>
              <w:spacing w:before="0" w:beforeAutospacing="0" w:after="0" w:afterAutospacing="0"/>
              <w:jc w:val="center"/>
              <w:textAlignment w:val="baseline"/>
              <w:rPr>
                <w:color w:val="000000"/>
                <w:sz w:val="28"/>
                <w:szCs w:val="28"/>
                <w:lang w:val="uk-UA"/>
              </w:rPr>
            </w:pPr>
            <w:r>
              <w:rPr>
                <w:color w:val="000000"/>
                <w:sz w:val="28"/>
                <w:szCs w:val="28"/>
                <w:lang w:val="uk-UA"/>
              </w:rPr>
              <w:t>2</w:t>
            </w:r>
          </w:p>
        </w:tc>
        <w:tc>
          <w:tcPr>
            <w:tcW w:w="2268" w:type="dxa"/>
            <w:shd w:val="clear" w:color="auto" w:fill="auto"/>
            <w:vAlign w:val="center"/>
          </w:tcPr>
          <w:p w:rsidR="006A0FFC" w:rsidRPr="00302C9D" w:rsidRDefault="006A0FFC" w:rsidP="00755BE4">
            <w:pPr>
              <w:pStyle w:val="rvps12"/>
              <w:spacing w:before="0" w:beforeAutospacing="0" w:after="0" w:afterAutospacing="0"/>
              <w:jc w:val="center"/>
              <w:textAlignment w:val="baseline"/>
              <w:rPr>
                <w:color w:val="000000"/>
                <w:sz w:val="28"/>
                <w:szCs w:val="28"/>
                <w:lang w:val="uk-UA"/>
              </w:rPr>
            </w:pPr>
            <w:r>
              <w:rPr>
                <w:color w:val="000000"/>
                <w:sz w:val="28"/>
                <w:szCs w:val="28"/>
                <w:lang w:val="uk-UA"/>
              </w:rPr>
              <w:t>3</w:t>
            </w:r>
          </w:p>
        </w:tc>
        <w:tc>
          <w:tcPr>
            <w:tcW w:w="1701" w:type="dxa"/>
            <w:shd w:val="clear" w:color="auto" w:fill="auto"/>
            <w:vAlign w:val="center"/>
          </w:tcPr>
          <w:p w:rsidR="006A0FFC" w:rsidRPr="00302C9D" w:rsidRDefault="006A0FFC" w:rsidP="00755BE4">
            <w:pPr>
              <w:pStyle w:val="rvps12"/>
              <w:spacing w:before="0" w:beforeAutospacing="0" w:after="0" w:afterAutospacing="0"/>
              <w:jc w:val="center"/>
              <w:textAlignment w:val="baseline"/>
              <w:rPr>
                <w:color w:val="000000"/>
                <w:sz w:val="28"/>
                <w:szCs w:val="28"/>
                <w:lang w:val="uk-UA"/>
              </w:rPr>
            </w:pPr>
            <w:r>
              <w:rPr>
                <w:color w:val="000000"/>
                <w:sz w:val="28"/>
                <w:szCs w:val="28"/>
                <w:lang w:val="uk-UA"/>
              </w:rPr>
              <w:t>4</w:t>
            </w:r>
          </w:p>
        </w:tc>
        <w:tc>
          <w:tcPr>
            <w:tcW w:w="1559" w:type="dxa"/>
            <w:shd w:val="clear" w:color="auto" w:fill="auto"/>
            <w:vAlign w:val="center"/>
          </w:tcPr>
          <w:p w:rsidR="006A0FFC" w:rsidRPr="00302C9D" w:rsidRDefault="006A0FFC" w:rsidP="00302C9D">
            <w:pPr>
              <w:pStyle w:val="rvps12"/>
              <w:spacing w:before="0" w:beforeAutospacing="0" w:after="0" w:afterAutospacing="0"/>
              <w:jc w:val="center"/>
              <w:textAlignment w:val="baseline"/>
              <w:rPr>
                <w:color w:val="000000"/>
                <w:sz w:val="28"/>
                <w:szCs w:val="28"/>
                <w:lang w:val="uk-UA"/>
              </w:rPr>
            </w:pPr>
            <w:r>
              <w:rPr>
                <w:color w:val="000000"/>
                <w:sz w:val="28"/>
                <w:szCs w:val="28"/>
                <w:lang w:val="uk-UA"/>
              </w:rPr>
              <w:t>5</w:t>
            </w:r>
          </w:p>
        </w:tc>
      </w:tr>
      <w:tr w:rsidR="00755BE4" w:rsidRPr="00302C9D" w:rsidTr="00940BFD">
        <w:tc>
          <w:tcPr>
            <w:tcW w:w="9639" w:type="dxa"/>
            <w:gridSpan w:val="5"/>
            <w:shd w:val="clear" w:color="auto" w:fill="auto"/>
          </w:tcPr>
          <w:p w:rsidR="00755BE4" w:rsidRPr="00302C9D" w:rsidRDefault="00755BE4" w:rsidP="00755BE4">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 xml:space="preserve">Оцінка «прямих» витрат суб’єктів малого підприємництва на виконання </w:t>
            </w:r>
            <w:r w:rsidR="00BF5DF0">
              <w:rPr>
                <w:color w:val="000000"/>
                <w:sz w:val="28"/>
                <w:szCs w:val="28"/>
                <w:shd w:val="clear" w:color="auto" w:fill="FFFFFF"/>
                <w:lang w:val="uk-UA"/>
              </w:rPr>
              <w:t xml:space="preserve">вимог </w:t>
            </w:r>
            <w:r w:rsidRPr="00302C9D">
              <w:rPr>
                <w:color w:val="000000"/>
                <w:sz w:val="28"/>
                <w:szCs w:val="28"/>
                <w:shd w:val="clear" w:color="auto" w:fill="FFFFFF"/>
                <w:lang w:val="uk-UA"/>
              </w:rPr>
              <w:t>регулювання</w:t>
            </w:r>
          </w:p>
        </w:tc>
      </w:tr>
      <w:tr w:rsidR="00755BE4" w:rsidRPr="00302C9D" w:rsidTr="00940BFD">
        <w:tc>
          <w:tcPr>
            <w:tcW w:w="709" w:type="dxa"/>
            <w:shd w:val="clear" w:color="auto" w:fill="auto"/>
          </w:tcPr>
          <w:p w:rsidR="00755BE4" w:rsidRPr="00302C9D" w:rsidRDefault="00755BE4"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lang w:val="uk-UA"/>
              </w:rPr>
              <w:t>1.</w:t>
            </w:r>
          </w:p>
        </w:tc>
        <w:tc>
          <w:tcPr>
            <w:tcW w:w="3402" w:type="dxa"/>
            <w:shd w:val="clear" w:color="auto" w:fill="auto"/>
          </w:tcPr>
          <w:p w:rsidR="00755BE4" w:rsidRPr="00302C9D" w:rsidRDefault="00755BE4" w:rsidP="00BF5DF0">
            <w:pPr>
              <w:pStyle w:val="rvps2"/>
              <w:spacing w:before="0" w:beforeAutospacing="0" w:after="0" w:afterAutospacing="0"/>
              <w:jc w:val="both"/>
              <w:textAlignment w:val="baseline"/>
              <w:rPr>
                <w:color w:val="000000"/>
                <w:sz w:val="28"/>
                <w:szCs w:val="28"/>
                <w:shd w:val="clear" w:color="auto" w:fill="FFFFFF"/>
                <w:lang w:val="uk-UA"/>
              </w:rPr>
            </w:pPr>
            <w:r w:rsidRPr="00302C9D">
              <w:rPr>
                <w:color w:val="000000"/>
                <w:sz w:val="28"/>
                <w:szCs w:val="28"/>
                <w:lang w:val="uk-UA"/>
              </w:rPr>
              <w:t>Придбання необхідного обладнання (пристроїв, машин, механізмів)</w:t>
            </w:r>
          </w:p>
        </w:tc>
        <w:tc>
          <w:tcPr>
            <w:tcW w:w="2268"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701"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559"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r>
      <w:tr w:rsidR="00755BE4" w:rsidRPr="00302C9D" w:rsidTr="00940BFD">
        <w:tc>
          <w:tcPr>
            <w:tcW w:w="709" w:type="dxa"/>
            <w:shd w:val="clear" w:color="auto" w:fill="auto"/>
          </w:tcPr>
          <w:p w:rsidR="00755BE4" w:rsidRPr="00302C9D" w:rsidRDefault="00755BE4"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2.</w:t>
            </w:r>
          </w:p>
        </w:tc>
        <w:tc>
          <w:tcPr>
            <w:tcW w:w="3402" w:type="dxa"/>
            <w:shd w:val="clear" w:color="auto" w:fill="auto"/>
          </w:tcPr>
          <w:p w:rsidR="00755BE4" w:rsidRPr="00302C9D" w:rsidRDefault="00755BE4" w:rsidP="00BF5DF0">
            <w:pPr>
              <w:pStyle w:val="rvps2"/>
              <w:spacing w:before="0" w:beforeAutospacing="0" w:after="0" w:afterAutospacing="0"/>
              <w:jc w:val="both"/>
              <w:textAlignment w:val="baseline"/>
              <w:rPr>
                <w:color w:val="000000"/>
                <w:sz w:val="28"/>
                <w:szCs w:val="28"/>
                <w:shd w:val="clear" w:color="auto" w:fill="FFFFFF"/>
                <w:lang w:val="uk-UA"/>
              </w:rPr>
            </w:pPr>
            <w:r w:rsidRPr="00302C9D">
              <w:rPr>
                <w:color w:val="000000"/>
                <w:sz w:val="28"/>
                <w:szCs w:val="28"/>
                <w:shd w:val="clear" w:color="auto" w:fill="FFFFFF"/>
                <w:lang w:val="uk-UA"/>
              </w:rPr>
              <w:t>Процедури повірки та/або постановки на відповідний облік у визначеному органі державної влади чи місцевого самоврядування</w:t>
            </w:r>
          </w:p>
        </w:tc>
        <w:tc>
          <w:tcPr>
            <w:tcW w:w="2268"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701"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559"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r>
      <w:tr w:rsidR="00755BE4" w:rsidRPr="00302C9D" w:rsidTr="00940BFD">
        <w:tc>
          <w:tcPr>
            <w:tcW w:w="709" w:type="dxa"/>
            <w:shd w:val="clear" w:color="auto" w:fill="auto"/>
          </w:tcPr>
          <w:p w:rsidR="00755BE4" w:rsidRPr="00302C9D" w:rsidRDefault="00755BE4"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3.</w:t>
            </w:r>
          </w:p>
        </w:tc>
        <w:tc>
          <w:tcPr>
            <w:tcW w:w="3402" w:type="dxa"/>
            <w:shd w:val="clear" w:color="auto" w:fill="auto"/>
          </w:tcPr>
          <w:p w:rsidR="00755BE4" w:rsidRPr="00302C9D" w:rsidRDefault="00755BE4" w:rsidP="00BF5DF0">
            <w:pPr>
              <w:pStyle w:val="rvps2"/>
              <w:spacing w:before="0" w:beforeAutospacing="0" w:after="0" w:afterAutospacing="0"/>
              <w:jc w:val="both"/>
              <w:textAlignment w:val="baseline"/>
              <w:rPr>
                <w:color w:val="000000"/>
                <w:sz w:val="28"/>
                <w:szCs w:val="28"/>
                <w:shd w:val="clear" w:color="auto" w:fill="FFFFFF"/>
                <w:lang w:val="uk-UA"/>
              </w:rPr>
            </w:pPr>
            <w:r w:rsidRPr="00302C9D">
              <w:rPr>
                <w:color w:val="000000"/>
                <w:sz w:val="28"/>
                <w:szCs w:val="28"/>
                <w:shd w:val="clear" w:color="auto" w:fill="FFFFFF"/>
                <w:lang w:val="uk-UA"/>
              </w:rPr>
              <w:t>Процедури експлуатації обладнання (експлуатаційні витрати - витратні матеріали)</w:t>
            </w:r>
          </w:p>
        </w:tc>
        <w:tc>
          <w:tcPr>
            <w:tcW w:w="2268"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701"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559"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r>
      <w:tr w:rsidR="00755BE4" w:rsidRPr="00302C9D" w:rsidTr="00940BFD">
        <w:tc>
          <w:tcPr>
            <w:tcW w:w="709" w:type="dxa"/>
            <w:shd w:val="clear" w:color="auto" w:fill="auto"/>
          </w:tcPr>
          <w:p w:rsidR="00755BE4" w:rsidRPr="00302C9D" w:rsidRDefault="00755BE4"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4.</w:t>
            </w:r>
          </w:p>
        </w:tc>
        <w:tc>
          <w:tcPr>
            <w:tcW w:w="3402" w:type="dxa"/>
            <w:shd w:val="clear" w:color="auto" w:fill="auto"/>
          </w:tcPr>
          <w:p w:rsidR="00755BE4" w:rsidRPr="00302C9D" w:rsidRDefault="00755BE4" w:rsidP="00BF5DF0">
            <w:pPr>
              <w:pStyle w:val="rvps2"/>
              <w:spacing w:before="0" w:beforeAutospacing="0" w:after="0" w:afterAutospacing="0"/>
              <w:jc w:val="both"/>
              <w:textAlignment w:val="baseline"/>
              <w:rPr>
                <w:color w:val="000000"/>
                <w:sz w:val="28"/>
                <w:szCs w:val="28"/>
                <w:shd w:val="clear" w:color="auto" w:fill="FFFFFF"/>
                <w:lang w:val="uk-UA"/>
              </w:rPr>
            </w:pPr>
            <w:r w:rsidRPr="00302C9D">
              <w:rPr>
                <w:color w:val="000000"/>
                <w:sz w:val="28"/>
                <w:szCs w:val="28"/>
                <w:lang w:val="uk-UA"/>
              </w:rPr>
              <w:t>Процедури обслуговування обладнання (технічне обслуговування)</w:t>
            </w:r>
          </w:p>
        </w:tc>
        <w:tc>
          <w:tcPr>
            <w:tcW w:w="2268"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701"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559"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r>
      <w:tr w:rsidR="00C2688D" w:rsidRPr="00302C9D" w:rsidTr="00940BFD">
        <w:tc>
          <w:tcPr>
            <w:tcW w:w="709" w:type="dxa"/>
            <w:shd w:val="clear" w:color="auto" w:fill="auto"/>
          </w:tcPr>
          <w:p w:rsidR="00C2688D" w:rsidRPr="00302C9D" w:rsidRDefault="00C2688D"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5.</w:t>
            </w:r>
          </w:p>
        </w:tc>
        <w:tc>
          <w:tcPr>
            <w:tcW w:w="3402" w:type="dxa"/>
            <w:shd w:val="clear" w:color="auto" w:fill="auto"/>
          </w:tcPr>
          <w:p w:rsidR="00C2688D" w:rsidRPr="009E400A" w:rsidRDefault="00BF5DF0" w:rsidP="00E54F60">
            <w:pPr>
              <w:pStyle w:val="rvps2"/>
              <w:spacing w:before="0" w:beforeAutospacing="0" w:after="0" w:afterAutospacing="0"/>
              <w:jc w:val="both"/>
              <w:textAlignment w:val="baseline"/>
              <w:rPr>
                <w:color w:val="000000"/>
                <w:sz w:val="28"/>
                <w:szCs w:val="28"/>
                <w:lang w:val="uk-UA"/>
              </w:rPr>
            </w:pPr>
            <w:r w:rsidRPr="009E400A">
              <w:rPr>
                <w:sz w:val="28"/>
                <w:szCs w:val="28"/>
                <w:lang w:val="uk-UA"/>
              </w:rPr>
              <w:t xml:space="preserve">Інші процедури (середні витрати на оплату послуг </w:t>
            </w:r>
          </w:p>
        </w:tc>
        <w:tc>
          <w:tcPr>
            <w:tcW w:w="2268" w:type="dxa"/>
            <w:shd w:val="clear" w:color="auto" w:fill="auto"/>
          </w:tcPr>
          <w:p w:rsidR="00C2688D" w:rsidRPr="00946B47" w:rsidRDefault="008610E6" w:rsidP="006B7C1A">
            <w:pPr>
              <w:pStyle w:val="rvps2"/>
              <w:spacing w:before="0" w:beforeAutospacing="0" w:after="0" w:afterAutospacing="0"/>
              <w:jc w:val="center"/>
              <w:textAlignment w:val="baseline"/>
              <w:rPr>
                <w:sz w:val="28"/>
                <w:szCs w:val="28"/>
                <w:shd w:val="clear" w:color="auto" w:fill="FFFFFF"/>
                <w:lang w:val="uk-UA"/>
              </w:rPr>
            </w:pPr>
            <w:r w:rsidRPr="00946B47">
              <w:rPr>
                <w:sz w:val="28"/>
                <w:szCs w:val="28"/>
                <w:shd w:val="clear" w:color="auto" w:fill="FFFFFF"/>
                <w:lang w:val="uk-UA"/>
              </w:rPr>
              <w:t>2107,04</w:t>
            </w:r>
          </w:p>
        </w:tc>
        <w:tc>
          <w:tcPr>
            <w:tcW w:w="1701" w:type="dxa"/>
            <w:shd w:val="clear" w:color="auto" w:fill="auto"/>
          </w:tcPr>
          <w:p w:rsidR="00C2688D" w:rsidRPr="00946B47" w:rsidRDefault="008610E6" w:rsidP="006B7C1A">
            <w:pPr>
              <w:pStyle w:val="rvps2"/>
              <w:spacing w:before="0" w:beforeAutospacing="0" w:after="0" w:afterAutospacing="0"/>
              <w:jc w:val="center"/>
              <w:textAlignment w:val="baseline"/>
              <w:rPr>
                <w:sz w:val="28"/>
                <w:szCs w:val="28"/>
                <w:shd w:val="clear" w:color="auto" w:fill="FFFFFF"/>
                <w:lang w:val="uk-UA"/>
              </w:rPr>
            </w:pPr>
            <w:r w:rsidRPr="00946B47">
              <w:rPr>
                <w:sz w:val="28"/>
                <w:szCs w:val="28"/>
                <w:shd w:val="clear" w:color="auto" w:fill="FFFFFF"/>
                <w:lang w:val="uk-UA"/>
              </w:rPr>
              <w:t>2107,04</w:t>
            </w:r>
          </w:p>
        </w:tc>
        <w:tc>
          <w:tcPr>
            <w:tcW w:w="1559" w:type="dxa"/>
            <w:shd w:val="clear" w:color="auto" w:fill="auto"/>
          </w:tcPr>
          <w:p w:rsidR="00C2688D" w:rsidRPr="00946B47" w:rsidRDefault="008610E6" w:rsidP="006B7C1A">
            <w:pPr>
              <w:jc w:val="center"/>
              <w:rPr>
                <w:rFonts w:ascii="Times New Roman" w:hAnsi="Times New Roman"/>
                <w:sz w:val="28"/>
                <w:szCs w:val="28"/>
                <w:lang w:val="uk-UA"/>
              </w:rPr>
            </w:pPr>
            <w:r w:rsidRPr="00946B47">
              <w:rPr>
                <w:rFonts w:ascii="Times New Roman" w:hAnsi="Times New Roman"/>
                <w:sz w:val="28"/>
                <w:szCs w:val="28"/>
                <w:lang w:val="uk-UA"/>
              </w:rPr>
              <w:t>10535,20</w:t>
            </w:r>
          </w:p>
        </w:tc>
      </w:tr>
      <w:tr w:rsidR="00E54F60" w:rsidRPr="00302C9D" w:rsidTr="00E54F60">
        <w:trPr>
          <w:trHeight w:val="247"/>
        </w:trPr>
        <w:tc>
          <w:tcPr>
            <w:tcW w:w="709" w:type="dxa"/>
            <w:shd w:val="clear" w:color="auto" w:fill="auto"/>
          </w:tcPr>
          <w:p w:rsidR="00E54F60" w:rsidRPr="00302C9D" w:rsidRDefault="00E54F60" w:rsidP="00E54F60">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lastRenderedPageBreak/>
              <w:t>1</w:t>
            </w:r>
          </w:p>
        </w:tc>
        <w:tc>
          <w:tcPr>
            <w:tcW w:w="3402" w:type="dxa"/>
            <w:shd w:val="clear" w:color="auto" w:fill="auto"/>
          </w:tcPr>
          <w:p w:rsidR="00E54F60" w:rsidRPr="009E400A" w:rsidRDefault="00E54F60" w:rsidP="00E54F60">
            <w:pPr>
              <w:pStyle w:val="rvps2"/>
              <w:spacing w:before="0" w:beforeAutospacing="0" w:after="0" w:afterAutospacing="0"/>
              <w:jc w:val="center"/>
              <w:textAlignment w:val="baseline"/>
              <w:rPr>
                <w:sz w:val="28"/>
                <w:szCs w:val="28"/>
                <w:lang w:val="uk-UA"/>
              </w:rPr>
            </w:pPr>
            <w:r>
              <w:rPr>
                <w:sz w:val="28"/>
                <w:szCs w:val="28"/>
                <w:lang w:val="uk-UA"/>
              </w:rPr>
              <w:t>2</w:t>
            </w:r>
          </w:p>
        </w:tc>
        <w:tc>
          <w:tcPr>
            <w:tcW w:w="2268" w:type="dxa"/>
            <w:shd w:val="clear" w:color="auto" w:fill="auto"/>
          </w:tcPr>
          <w:p w:rsidR="00E54F60" w:rsidRPr="00946B47" w:rsidRDefault="00E54F60" w:rsidP="00E54F60">
            <w:pPr>
              <w:pStyle w:val="rvps2"/>
              <w:spacing w:before="0" w:beforeAutospacing="0" w:after="0" w:afterAutospacing="0"/>
              <w:jc w:val="center"/>
              <w:textAlignment w:val="baseline"/>
              <w:rPr>
                <w:sz w:val="28"/>
                <w:szCs w:val="28"/>
                <w:shd w:val="clear" w:color="auto" w:fill="FFFFFF"/>
                <w:lang w:val="uk-UA"/>
              </w:rPr>
            </w:pPr>
            <w:r w:rsidRPr="00946B47">
              <w:rPr>
                <w:sz w:val="28"/>
                <w:szCs w:val="28"/>
                <w:shd w:val="clear" w:color="auto" w:fill="FFFFFF"/>
                <w:lang w:val="uk-UA"/>
              </w:rPr>
              <w:t>3</w:t>
            </w:r>
          </w:p>
        </w:tc>
        <w:tc>
          <w:tcPr>
            <w:tcW w:w="1701" w:type="dxa"/>
            <w:shd w:val="clear" w:color="auto" w:fill="auto"/>
          </w:tcPr>
          <w:p w:rsidR="00E54F60" w:rsidRPr="00946B47" w:rsidRDefault="00E54F60" w:rsidP="00E54F60">
            <w:pPr>
              <w:pStyle w:val="rvps2"/>
              <w:spacing w:before="0" w:beforeAutospacing="0" w:after="0" w:afterAutospacing="0"/>
              <w:jc w:val="center"/>
              <w:textAlignment w:val="baseline"/>
              <w:rPr>
                <w:sz w:val="28"/>
                <w:szCs w:val="28"/>
                <w:shd w:val="clear" w:color="auto" w:fill="FFFFFF"/>
                <w:lang w:val="uk-UA"/>
              </w:rPr>
            </w:pPr>
            <w:r w:rsidRPr="00946B47">
              <w:rPr>
                <w:sz w:val="28"/>
                <w:szCs w:val="28"/>
                <w:shd w:val="clear" w:color="auto" w:fill="FFFFFF"/>
                <w:lang w:val="uk-UA"/>
              </w:rPr>
              <w:t>4</w:t>
            </w:r>
          </w:p>
        </w:tc>
        <w:tc>
          <w:tcPr>
            <w:tcW w:w="1559" w:type="dxa"/>
            <w:shd w:val="clear" w:color="auto" w:fill="auto"/>
          </w:tcPr>
          <w:p w:rsidR="00E54F60" w:rsidRPr="00946B47" w:rsidRDefault="00E54F60" w:rsidP="00E54F60">
            <w:pPr>
              <w:spacing w:after="0" w:line="240" w:lineRule="auto"/>
              <w:jc w:val="center"/>
              <w:rPr>
                <w:rFonts w:ascii="Times New Roman" w:hAnsi="Times New Roman"/>
                <w:sz w:val="28"/>
                <w:szCs w:val="28"/>
                <w:lang w:val="uk-UA"/>
              </w:rPr>
            </w:pPr>
            <w:r w:rsidRPr="00946B47">
              <w:rPr>
                <w:rFonts w:ascii="Times New Roman" w:hAnsi="Times New Roman"/>
                <w:sz w:val="28"/>
                <w:szCs w:val="28"/>
                <w:lang w:val="uk-UA"/>
              </w:rPr>
              <w:t>5</w:t>
            </w:r>
          </w:p>
        </w:tc>
      </w:tr>
      <w:tr w:rsidR="00E54F60" w:rsidRPr="00302C9D" w:rsidTr="00940BFD">
        <w:tc>
          <w:tcPr>
            <w:tcW w:w="709" w:type="dxa"/>
            <w:shd w:val="clear" w:color="auto" w:fill="auto"/>
          </w:tcPr>
          <w:p w:rsidR="00E54F60" w:rsidRPr="00302C9D" w:rsidRDefault="00E54F60" w:rsidP="006B7C1A">
            <w:pPr>
              <w:pStyle w:val="rvps2"/>
              <w:spacing w:before="0" w:beforeAutospacing="0" w:after="0" w:afterAutospacing="0"/>
              <w:jc w:val="center"/>
              <w:textAlignment w:val="baseline"/>
              <w:rPr>
                <w:color w:val="000000"/>
                <w:sz w:val="28"/>
                <w:szCs w:val="28"/>
                <w:shd w:val="clear" w:color="auto" w:fill="FFFFFF"/>
                <w:lang w:val="uk-UA"/>
              </w:rPr>
            </w:pPr>
          </w:p>
        </w:tc>
        <w:tc>
          <w:tcPr>
            <w:tcW w:w="3402" w:type="dxa"/>
            <w:shd w:val="clear" w:color="auto" w:fill="auto"/>
          </w:tcPr>
          <w:p w:rsidR="00E54F60" w:rsidRPr="009E400A" w:rsidRDefault="00E54F60" w:rsidP="00BF5DF0">
            <w:pPr>
              <w:pStyle w:val="rvps2"/>
              <w:spacing w:before="0" w:beforeAutospacing="0" w:after="0" w:afterAutospacing="0"/>
              <w:jc w:val="both"/>
              <w:textAlignment w:val="baseline"/>
              <w:rPr>
                <w:sz w:val="28"/>
                <w:szCs w:val="28"/>
                <w:lang w:val="uk-UA"/>
              </w:rPr>
            </w:pPr>
            <w:r w:rsidRPr="009E400A">
              <w:rPr>
                <w:sz w:val="28"/>
                <w:szCs w:val="28"/>
                <w:lang w:val="uk-UA"/>
              </w:rPr>
              <w:t>з проведення медичних оглядів на одного суб’єкта господарювання), гривень</w:t>
            </w:r>
          </w:p>
        </w:tc>
        <w:tc>
          <w:tcPr>
            <w:tcW w:w="2268" w:type="dxa"/>
            <w:shd w:val="clear" w:color="auto" w:fill="auto"/>
          </w:tcPr>
          <w:p w:rsidR="00E54F60" w:rsidRPr="00946B47" w:rsidRDefault="00E54F60" w:rsidP="006B7C1A">
            <w:pPr>
              <w:pStyle w:val="rvps2"/>
              <w:spacing w:before="0" w:beforeAutospacing="0" w:after="0" w:afterAutospacing="0"/>
              <w:jc w:val="center"/>
              <w:textAlignment w:val="baseline"/>
              <w:rPr>
                <w:sz w:val="28"/>
                <w:szCs w:val="28"/>
                <w:shd w:val="clear" w:color="auto" w:fill="FFFFFF"/>
                <w:lang w:val="uk-UA"/>
              </w:rPr>
            </w:pPr>
          </w:p>
        </w:tc>
        <w:tc>
          <w:tcPr>
            <w:tcW w:w="1701" w:type="dxa"/>
            <w:shd w:val="clear" w:color="auto" w:fill="auto"/>
          </w:tcPr>
          <w:p w:rsidR="00E54F60" w:rsidRPr="00946B47" w:rsidRDefault="00E54F60" w:rsidP="006B7C1A">
            <w:pPr>
              <w:pStyle w:val="rvps2"/>
              <w:spacing w:before="0" w:beforeAutospacing="0" w:after="0" w:afterAutospacing="0"/>
              <w:jc w:val="center"/>
              <w:textAlignment w:val="baseline"/>
              <w:rPr>
                <w:sz w:val="28"/>
                <w:szCs w:val="28"/>
                <w:shd w:val="clear" w:color="auto" w:fill="FFFFFF"/>
                <w:lang w:val="uk-UA"/>
              </w:rPr>
            </w:pPr>
          </w:p>
        </w:tc>
        <w:tc>
          <w:tcPr>
            <w:tcW w:w="1559" w:type="dxa"/>
            <w:shd w:val="clear" w:color="auto" w:fill="auto"/>
          </w:tcPr>
          <w:p w:rsidR="00E54F60" w:rsidRPr="00946B47" w:rsidRDefault="00E54F60" w:rsidP="006B7C1A">
            <w:pPr>
              <w:jc w:val="center"/>
              <w:rPr>
                <w:rFonts w:ascii="Times New Roman" w:hAnsi="Times New Roman"/>
                <w:sz w:val="28"/>
                <w:szCs w:val="28"/>
                <w:lang w:val="uk-UA"/>
              </w:rPr>
            </w:pPr>
          </w:p>
        </w:tc>
      </w:tr>
      <w:tr w:rsidR="00BF5DF0" w:rsidRPr="00302C9D" w:rsidTr="00940BFD">
        <w:tc>
          <w:tcPr>
            <w:tcW w:w="709" w:type="dxa"/>
            <w:shd w:val="clear" w:color="auto" w:fill="auto"/>
          </w:tcPr>
          <w:p w:rsidR="00BF5DF0" w:rsidRPr="00302C9D" w:rsidRDefault="00BF5DF0" w:rsidP="00BF5DF0">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6.</w:t>
            </w:r>
          </w:p>
        </w:tc>
        <w:tc>
          <w:tcPr>
            <w:tcW w:w="3402" w:type="dxa"/>
            <w:shd w:val="clear" w:color="auto" w:fill="auto"/>
          </w:tcPr>
          <w:p w:rsidR="00BF5DF0" w:rsidRPr="00302C9D" w:rsidRDefault="00BF5DF0" w:rsidP="00BF5DF0">
            <w:pPr>
              <w:pStyle w:val="rvps2"/>
              <w:spacing w:before="0" w:beforeAutospacing="0" w:after="0" w:afterAutospacing="0"/>
              <w:jc w:val="both"/>
              <w:textAlignment w:val="baseline"/>
              <w:rPr>
                <w:color w:val="000000"/>
                <w:sz w:val="28"/>
                <w:szCs w:val="28"/>
                <w:lang w:val="uk-UA"/>
              </w:rPr>
            </w:pPr>
            <w:r w:rsidRPr="00302C9D">
              <w:rPr>
                <w:color w:val="000000"/>
                <w:sz w:val="28"/>
                <w:szCs w:val="28"/>
                <w:lang w:val="uk-UA"/>
              </w:rPr>
              <w:t>Разом</w:t>
            </w:r>
            <w:r>
              <w:rPr>
                <w:color w:val="000000"/>
                <w:sz w:val="28"/>
                <w:szCs w:val="28"/>
                <w:lang w:val="uk-UA"/>
              </w:rPr>
              <w:t xml:space="preserve"> (сума рядків 1 + 2 + 3 + 4 + 5)</w:t>
            </w:r>
            <w:r w:rsidRPr="00302C9D">
              <w:rPr>
                <w:color w:val="000000"/>
                <w:sz w:val="28"/>
                <w:szCs w:val="28"/>
                <w:lang w:val="uk-UA"/>
              </w:rPr>
              <w:t>, гривень</w:t>
            </w:r>
          </w:p>
        </w:tc>
        <w:tc>
          <w:tcPr>
            <w:tcW w:w="2268" w:type="dxa"/>
            <w:shd w:val="clear" w:color="auto" w:fill="auto"/>
          </w:tcPr>
          <w:p w:rsidR="00BF5DF0" w:rsidRPr="00946B47" w:rsidRDefault="008610E6" w:rsidP="00BF5DF0">
            <w:pPr>
              <w:pStyle w:val="rvps2"/>
              <w:spacing w:before="0" w:beforeAutospacing="0" w:after="0" w:afterAutospacing="0"/>
              <w:jc w:val="center"/>
              <w:textAlignment w:val="baseline"/>
              <w:rPr>
                <w:sz w:val="28"/>
                <w:szCs w:val="28"/>
                <w:shd w:val="clear" w:color="auto" w:fill="FFFFFF"/>
                <w:lang w:val="uk-UA"/>
              </w:rPr>
            </w:pPr>
            <w:r w:rsidRPr="00946B47">
              <w:rPr>
                <w:sz w:val="28"/>
                <w:szCs w:val="28"/>
                <w:shd w:val="clear" w:color="auto" w:fill="FFFFFF"/>
                <w:lang w:val="uk-UA"/>
              </w:rPr>
              <w:t>2107,04</w:t>
            </w:r>
          </w:p>
        </w:tc>
        <w:tc>
          <w:tcPr>
            <w:tcW w:w="1701" w:type="dxa"/>
            <w:shd w:val="clear" w:color="auto" w:fill="auto"/>
          </w:tcPr>
          <w:p w:rsidR="00BF5DF0" w:rsidRPr="00946B47" w:rsidRDefault="000026CD" w:rsidP="00BF5DF0">
            <w:pPr>
              <w:pStyle w:val="rvps2"/>
              <w:spacing w:before="0" w:beforeAutospacing="0" w:after="0" w:afterAutospacing="0"/>
              <w:jc w:val="center"/>
              <w:textAlignment w:val="baseline"/>
              <w:rPr>
                <w:sz w:val="28"/>
                <w:szCs w:val="28"/>
                <w:shd w:val="clear" w:color="auto" w:fill="FFFFFF"/>
                <w:lang w:val="uk-UA"/>
              </w:rPr>
            </w:pPr>
            <w:r w:rsidRPr="00946B47">
              <w:rPr>
                <w:sz w:val="28"/>
                <w:szCs w:val="28"/>
                <w:shd w:val="clear" w:color="auto" w:fill="FFFFFF"/>
                <w:lang w:val="uk-UA"/>
              </w:rPr>
              <w:t>Х</w:t>
            </w:r>
          </w:p>
        </w:tc>
        <w:tc>
          <w:tcPr>
            <w:tcW w:w="1559" w:type="dxa"/>
            <w:shd w:val="clear" w:color="auto" w:fill="auto"/>
          </w:tcPr>
          <w:p w:rsidR="00BF5DF0" w:rsidRPr="00946B47" w:rsidRDefault="008610E6" w:rsidP="00BF5DF0">
            <w:pPr>
              <w:jc w:val="center"/>
              <w:rPr>
                <w:rFonts w:ascii="Times New Roman" w:hAnsi="Times New Roman"/>
                <w:sz w:val="28"/>
                <w:szCs w:val="28"/>
                <w:lang w:val="uk-UA"/>
              </w:rPr>
            </w:pPr>
            <w:r w:rsidRPr="00946B47">
              <w:rPr>
                <w:rFonts w:ascii="Times New Roman" w:hAnsi="Times New Roman"/>
                <w:sz w:val="28"/>
                <w:szCs w:val="28"/>
                <w:lang w:val="uk-UA"/>
              </w:rPr>
              <w:t>10535,20</w:t>
            </w:r>
          </w:p>
        </w:tc>
      </w:tr>
      <w:tr w:rsidR="00C2688D" w:rsidRPr="00302C9D" w:rsidTr="00940BFD">
        <w:tc>
          <w:tcPr>
            <w:tcW w:w="709" w:type="dxa"/>
            <w:shd w:val="clear" w:color="auto" w:fill="auto"/>
          </w:tcPr>
          <w:p w:rsidR="00C2688D" w:rsidRPr="00302C9D" w:rsidRDefault="00C2688D"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7.</w:t>
            </w:r>
          </w:p>
        </w:tc>
        <w:tc>
          <w:tcPr>
            <w:tcW w:w="3402" w:type="dxa"/>
            <w:shd w:val="clear" w:color="auto" w:fill="auto"/>
          </w:tcPr>
          <w:p w:rsidR="00C2688D" w:rsidRPr="00302C9D" w:rsidRDefault="00C2688D" w:rsidP="00BF5DF0">
            <w:pPr>
              <w:pStyle w:val="rvps2"/>
              <w:spacing w:before="0" w:beforeAutospacing="0" w:after="0" w:afterAutospacing="0"/>
              <w:jc w:val="both"/>
              <w:textAlignment w:val="baseline"/>
              <w:rPr>
                <w:color w:val="000000"/>
                <w:sz w:val="28"/>
                <w:szCs w:val="28"/>
                <w:lang w:val="uk-UA"/>
              </w:rPr>
            </w:pPr>
            <w:r w:rsidRPr="00302C9D">
              <w:rPr>
                <w:color w:val="000000"/>
                <w:sz w:val="28"/>
                <w:szCs w:val="28"/>
                <w:shd w:val="clear" w:color="auto" w:fill="FFFFFF"/>
                <w:lang w:val="uk-UA"/>
              </w:rPr>
              <w:t>Кількість суб’єктів господарювання, що повинні виконати вимоги регулювання, одиниць</w:t>
            </w:r>
          </w:p>
        </w:tc>
        <w:tc>
          <w:tcPr>
            <w:tcW w:w="2268" w:type="dxa"/>
            <w:shd w:val="clear" w:color="auto" w:fill="auto"/>
          </w:tcPr>
          <w:p w:rsidR="00C2688D" w:rsidRPr="00946B47" w:rsidRDefault="008610E6" w:rsidP="006B7C1A">
            <w:pPr>
              <w:pStyle w:val="rvps2"/>
              <w:spacing w:before="0" w:beforeAutospacing="0" w:after="0" w:afterAutospacing="0"/>
              <w:jc w:val="center"/>
              <w:textAlignment w:val="baseline"/>
              <w:rPr>
                <w:sz w:val="28"/>
                <w:szCs w:val="28"/>
                <w:shd w:val="clear" w:color="auto" w:fill="FFFFFF"/>
                <w:lang w:val="uk-UA"/>
              </w:rPr>
            </w:pPr>
            <w:r w:rsidRPr="00946B47">
              <w:rPr>
                <w:sz w:val="28"/>
                <w:szCs w:val="28"/>
                <w:shd w:val="clear" w:color="auto" w:fill="FFFFFF"/>
                <w:lang w:val="uk-UA"/>
              </w:rPr>
              <w:t>6</w:t>
            </w:r>
          </w:p>
        </w:tc>
        <w:tc>
          <w:tcPr>
            <w:tcW w:w="1701" w:type="dxa"/>
            <w:shd w:val="clear" w:color="auto" w:fill="auto"/>
          </w:tcPr>
          <w:p w:rsidR="00C2688D" w:rsidRPr="00946B47" w:rsidRDefault="008610E6" w:rsidP="006B7C1A">
            <w:pPr>
              <w:pStyle w:val="rvps2"/>
              <w:spacing w:before="0" w:beforeAutospacing="0" w:after="0" w:afterAutospacing="0"/>
              <w:jc w:val="center"/>
              <w:textAlignment w:val="baseline"/>
              <w:rPr>
                <w:sz w:val="28"/>
                <w:szCs w:val="28"/>
                <w:shd w:val="clear" w:color="auto" w:fill="FFFFFF"/>
                <w:lang w:val="uk-UA"/>
              </w:rPr>
            </w:pPr>
            <w:r w:rsidRPr="00946B47">
              <w:rPr>
                <w:sz w:val="28"/>
                <w:szCs w:val="28"/>
                <w:shd w:val="clear" w:color="auto" w:fill="FFFFFF"/>
                <w:lang w:val="uk-UA"/>
              </w:rPr>
              <w:t>6</w:t>
            </w:r>
          </w:p>
        </w:tc>
        <w:tc>
          <w:tcPr>
            <w:tcW w:w="1559" w:type="dxa"/>
            <w:shd w:val="clear" w:color="auto" w:fill="auto"/>
          </w:tcPr>
          <w:p w:rsidR="00C2688D" w:rsidRPr="00946B47" w:rsidRDefault="008610E6" w:rsidP="008610E6">
            <w:pPr>
              <w:pStyle w:val="rvps2"/>
              <w:spacing w:before="0" w:beforeAutospacing="0" w:after="0" w:afterAutospacing="0"/>
              <w:jc w:val="center"/>
              <w:textAlignment w:val="baseline"/>
              <w:rPr>
                <w:sz w:val="28"/>
                <w:szCs w:val="28"/>
                <w:shd w:val="clear" w:color="auto" w:fill="FFFFFF"/>
                <w:lang w:val="uk-UA"/>
              </w:rPr>
            </w:pPr>
            <w:r w:rsidRPr="00946B47">
              <w:rPr>
                <w:sz w:val="28"/>
                <w:szCs w:val="28"/>
                <w:shd w:val="clear" w:color="auto" w:fill="FFFFFF"/>
                <w:lang w:val="uk-UA"/>
              </w:rPr>
              <w:t>6</w:t>
            </w:r>
          </w:p>
        </w:tc>
      </w:tr>
      <w:tr w:rsidR="00DF776E" w:rsidRPr="00302C9D" w:rsidTr="00940BFD">
        <w:tc>
          <w:tcPr>
            <w:tcW w:w="709" w:type="dxa"/>
            <w:shd w:val="clear" w:color="auto" w:fill="auto"/>
          </w:tcPr>
          <w:p w:rsidR="00DF776E"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8.</w:t>
            </w:r>
          </w:p>
        </w:tc>
        <w:tc>
          <w:tcPr>
            <w:tcW w:w="3402" w:type="dxa"/>
            <w:shd w:val="clear" w:color="auto" w:fill="auto"/>
          </w:tcPr>
          <w:p w:rsidR="00DF776E" w:rsidRPr="00302C9D" w:rsidRDefault="00DF776E" w:rsidP="00E54F60">
            <w:pPr>
              <w:pStyle w:val="rvps2"/>
              <w:spacing w:before="0" w:beforeAutospacing="0" w:after="0" w:afterAutospacing="0"/>
              <w:jc w:val="both"/>
              <w:textAlignment w:val="baseline"/>
              <w:rPr>
                <w:color w:val="000000"/>
                <w:sz w:val="28"/>
                <w:szCs w:val="28"/>
                <w:lang w:val="uk-UA"/>
              </w:rPr>
            </w:pPr>
            <w:r w:rsidRPr="00302C9D">
              <w:rPr>
                <w:color w:val="000000"/>
                <w:sz w:val="28"/>
                <w:szCs w:val="28"/>
                <w:shd w:val="clear" w:color="auto" w:fill="FFFFFF"/>
                <w:lang w:val="uk-UA"/>
              </w:rPr>
              <w:t>Сумарно</w:t>
            </w:r>
            <w:r w:rsidR="00940BFD">
              <w:rPr>
                <w:color w:val="000000"/>
                <w:sz w:val="28"/>
                <w:szCs w:val="28"/>
                <w:shd w:val="clear" w:color="auto" w:fill="FFFFFF"/>
                <w:lang w:val="uk-UA"/>
              </w:rPr>
              <w:t xml:space="preserve"> (рядок 6 Х на рядок 7)</w:t>
            </w:r>
            <w:r w:rsidRPr="00302C9D">
              <w:rPr>
                <w:color w:val="000000"/>
                <w:sz w:val="28"/>
                <w:szCs w:val="28"/>
                <w:shd w:val="clear" w:color="auto" w:fill="FFFFFF"/>
                <w:lang w:val="uk-UA"/>
              </w:rPr>
              <w:t>, гривень</w:t>
            </w:r>
          </w:p>
        </w:tc>
        <w:tc>
          <w:tcPr>
            <w:tcW w:w="2268" w:type="dxa"/>
            <w:shd w:val="clear" w:color="auto" w:fill="auto"/>
          </w:tcPr>
          <w:p w:rsidR="00DF776E" w:rsidRPr="00946B47" w:rsidRDefault="008610E6" w:rsidP="006B7C1A">
            <w:pPr>
              <w:pStyle w:val="rvps2"/>
              <w:spacing w:before="0" w:beforeAutospacing="0" w:after="0" w:afterAutospacing="0"/>
              <w:jc w:val="center"/>
              <w:textAlignment w:val="baseline"/>
              <w:rPr>
                <w:sz w:val="28"/>
                <w:szCs w:val="28"/>
                <w:shd w:val="clear" w:color="auto" w:fill="FFFFFF"/>
                <w:lang w:val="uk-UA"/>
              </w:rPr>
            </w:pPr>
            <w:r w:rsidRPr="00946B47">
              <w:rPr>
                <w:sz w:val="28"/>
                <w:szCs w:val="28"/>
                <w:shd w:val="clear" w:color="auto" w:fill="FFFFFF"/>
                <w:lang w:val="uk-UA"/>
              </w:rPr>
              <w:t>12642,24</w:t>
            </w:r>
          </w:p>
        </w:tc>
        <w:tc>
          <w:tcPr>
            <w:tcW w:w="1701" w:type="dxa"/>
            <w:shd w:val="clear" w:color="auto" w:fill="auto"/>
          </w:tcPr>
          <w:p w:rsidR="00DF776E" w:rsidRPr="00946B47" w:rsidRDefault="000026CD" w:rsidP="006B7C1A">
            <w:pPr>
              <w:pStyle w:val="rvps2"/>
              <w:spacing w:before="0" w:beforeAutospacing="0" w:after="0" w:afterAutospacing="0"/>
              <w:jc w:val="center"/>
              <w:textAlignment w:val="baseline"/>
              <w:rPr>
                <w:sz w:val="28"/>
                <w:szCs w:val="28"/>
                <w:shd w:val="clear" w:color="auto" w:fill="FFFFFF"/>
                <w:lang w:val="uk-UA"/>
              </w:rPr>
            </w:pPr>
            <w:r w:rsidRPr="00946B47">
              <w:rPr>
                <w:sz w:val="28"/>
                <w:szCs w:val="28"/>
                <w:shd w:val="clear" w:color="auto" w:fill="FFFFFF"/>
                <w:lang w:val="uk-UA"/>
              </w:rPr>
              <w:t>Х</w:t>
            </w:r>
          </w:p>
        </w:tc>
        <w:tc>
          <w:tcPr>
            <w:tcW w:w="1559" w:type="dxa"/>
            <w:shd w:val="clear" w:color="auto" w:fill="auto"/>
          </w:tcPr>
          <w:p w:rsidR="00DF776E" w:rsidRPr="00946B47" w:rsidRDefault="008610E6" w:rsidP="006B7C1A">
            <w:pPr>
              <w:jc w:val="center"/>
              <w:rPr>
                <w:rFonts w:ascii="Times New Roman" w:hAnsi="Times New Roman"/>
                <w:sz w:val="28"/>
                <w:szCs w:val="28"/>
                <w:lang w:val="uk-UA"/>
              </w:rPr>
            </w:pPr>
            <w:r w:rsidRPr="00946B47">
              <w:rPr>
                <w:rFonts w:ascii="Times New Roman" w:hAnsi="Times New Roman"/>
                <w:sz w:val="28"/>
                <w:szCs w:val="28"/>
                <w:lang w:val="uk-UA"/>
              </w:rPr>
              <w:t>63211,20</w:t>
            </w:r>
          </w:p>
        </w:tc>
      </w:tr>
    </w:tbl>
    <w:p w:rsidR="006A0FFC" w:rsidRDefault="006A0FFC" w:rsidP="006A0FFC">
      <w:pPr>
        <w:pStyle w:val="ad"/>
        <w:spacing w:before="0" w:beforeAutospacing="0" w:after="0" w:afterAutospacing="0"/>
        <w:jc w:val="center"/>
        <w:rPr>
          <w:b/>
          <w:sz w:val="28"/>
          <w:szCs w:val="28"/>
          <w:lang w:val="uk-UA"/>
        </w:rPr>
      </w:pPr>
    </w:p>
    <w:p w:rsidR="00755BE4" w:rsidRDefault="00755BE4" w:rsidP="006A0FFC">
      <w:pPr>
        <w:pStyle w:val="ad"/>
        <w:spacing w:before="0" w:beforeAutospacing="0" w:after="0" w:afterAutospacing="0"/>
        <w:ind w:firstLine="709"/>
        <w:jc w:val="both"/>
        <w:rPr>
          <w:sz w:val="28"/>
          <w:szCs w:val="28"/>
          <w:lang w:val="uk-UA"/>
        </w:rPr>
      </w:pPr>
      <w:r>
        <w:rPr>
          <w:sz w:val="28"/>
          <w:szCs w:val="28"/>
          <w:lang w:val="uk-UA"/>
        </w:rPr>
        <w:t>Бюджетні витрати на адміністрування регулювання суб’єктів малого підприємництва у зв’язку із запровадженням регуляторного акта відсутні.</w:t>
      </w:r>
    </w:p>
    <w:p w:rsidR="00755BE4" w:rsidRDefault="00755BE4" w:rsidP="00755BE4">
      <w:pPr>
        <w:pStyle w:val="ad"/>
        <w:spacing w:before="0" w:beforeAutospacing="0" w:after="0" w:afterAutospacing="0"/>
        <w:ind w:firstLine="709"/>
        <w:jc w:val="both"/>
        <w:rPr>
          <w:sz w:val="28"/>
          <w:szCs w:val="28"/>
          <w:lang w:val="uk-UA"/>
        </w:rPr>
      </w:pPr>
      <w:r w:rsidRPr="00BB2DEC">
        <w:rPr>
          <w:sz w:val="28"/>
          <w:szCs w:val="28"/>
          <w:lang w:val="uk-UA"/>
        </w:rPr>
        <w:t xml:space="preserve">Державне регулювання не передбачає утворення нового державного органу (або нового структурного підрозділу діючого органу). </w:t>
      </w:r>
    </w:p>
    <w:p w:rsidR="0008537F" w:rsidRPr="00BB2DEC" w:rsidRDefault="0008537F" w:rsidP="00755BE4">
      <w:pPr>
        <w:pStyle w:val="ad"/>
        <w:spacing w:before="0" w:beforeAutospacing="0" w:after="0" w:afterAutospacing="0"/>
        <w:ind w:firstLine="709"/>
        <w:jc w:val="both"/>
        <w:rPr>
          <w:sz w:val="28"/>
          <w:szCs w:val="28"/>
          <w:lang w:val="uk-UA"/>
        </w:rPr>
      </w:pPr>
    </w:p>
    <w:p w:rsidR="00755BE4" w:rsidRDefault="00755BE4" w:rsidP="00493595">
      <w:pPr>
        <w:pStyle w:val="rvps2"/>
        <w:numPr>
          <w:ilvl w:val="0"/>
          <w:numId w:val="7"/>
        </w:numPr>
        <w:shd w:val="clear" w:color="auto" w:fill="FFFFFF"/>
        <w:tabs>
          <w:tab w:val="left" w:pos="1134"/>
        </w:tabs>
        <w:spacing w:before="0" w:beforeAutospacing="0" w:after="0" w:afterAutospacing="0"/>
        <w:ind w:left="0" w:firstLine="709"/>
        <w:jc w:val="both"/>
        <w:textAlignment w:val="baseline"/>
        <w:rPr>
          <w:b/>
          <w:i/>
          <w:color w:val="000000"/>
          <w:sz w:val="28"/>
          <w:szCs w:val="28"/>
          <w:shd w:val="clear" w:color="auto" w:fill="FFFFFF"/>
          <w:lang w:val="uk-UA"/>
        </w:rPr>
      </w:pPr>
      <w:r w:rsidRPr="006A0FFC">
        <w:rPr>
          <w:b/>
          <w:i/>
          <w:color w:val="000000"/>
          <w:sz w:val="28"/>
          <w:szCs w:val="28"/>
          <w:shd w:val="clear" w:color="auto" w:fill="FFFFFF"/>
          <w:lang w:val="uk-UA"/>
        </w:rPr>
        <w:t>Розрахунок сумарних витрат суб’єктів малого підприємництва, що виникають на виконання вимог регулювання</w:t>
      </w:r>
    </w:p>
    <w:p w:rsidR="00E54F60" w:rsidRDefault="00E54F60" w:rsidP="00E54F60">
      <w:pPr>
        <w:pStyle w:val="rvps2"/>
        <w:shd w:val="clear" w:color="auto" w:fill="FFFFFF"/>
        <w:tabs>
          <w:tab w:val="left" w:pos="1134"/>
        </w:tabs>
        <w:spacing w:before="0" w:beforeAutospacing="0" w:after="0" w:afterAutospacing="0"/>
        <w:ind w:left="709"/>
        <w:jc w:val="both"/>
        <w:textAlignment w:val="baseline"/>
        <w:rPr>
          <w:b/>
          <w:i/>
          <w:color w:val="000000"/>
          <w:sz w:val="28"/>
          <w:szCs w:val="28"/>
          <w:shd w:val="clear" w:color="auto" w:fill="FFFFFF"/>
          <w:lang w:val="uk-UA"/>
        </w:rPr>
      </w:pPr>
    </w:p>
    <w:p w:rsidR="00D45A57" w:rsidRPr="00D45A57" w:rsidRDefault="00D45A57" w:rsidP="00D45A57">
      <w:pPr>
        <w:pStyle w:val="rvps2"/>
        <w:shd w:val="clear" w:color="auto" w:fill="FFFFFF"/>
        <w:tabs>
          <w:tab w:val="left" w:pos="1134"/>
        </w:tabs>
        <w:spacing w:before="0" w:beforeAutospacing="0" w:after="0" w:afterAutospacing="0"/>
        <w:ind w:left="709"/>
        <w:jc w:val="right"/>
        <w:textAlignment w:val="baseline"/>
        <w:rPr>
          <w:color w:val="000000"/>
          <w:sz w:val="28"/>
          <w:szCs w:val="28"/>
          <w:shd w:val="clear" w:color="auto" w:fill="FFFFFF"/>
          <w:lang w:val="uk-UA"/>
        </w:rPr>
      </w:pPr>
      <w:r>
        <w:rPr>
          <w:color w:val="000000"/>
          <w:sz w:val="28"/>
          <w:szCs w:val="28"/>
          <w:shd w:val="clear" w:color="auto" w:fill="FFFFFF"/>
          <w:lang w:val="uk-UA"/>
        </w:rPr>
        <w:t>Таблиця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4252"/>
        <w:gridCol w:w="2410"/>
        <w:gridCol w:w="1984"/>
      </w:tblGrid>
      <w:tr w:rsidR="00755BE4" w:rsidRPr="0008537F" w:rsidTr="00D45A57">
        <w:tc>
          <w:tcPr>
            <w:tcW w:w="1101" w:type="dxa"/>
          </w:tcPr>
          <w:p w:rsidR="00755BE4" w:rsidRPr="0008537F" w:rsidRDefault="0008537F" w:rsidP="00E54F60">
            <w:pPr>
              <w:pStyle w:val="rvps12"/>
              <w:spacing w:before="0" w:beforeAutospacing="0" w:after="0" w:afterAutospacing="0"/>
              <w:jc w:val="center"/>
              <w:textAlignment w:val="baseline"/>
              <w:rPr>
                <w:color w:val="000000"/>
                <w:sz w:val="28"/>
                <w:szCs w:val="28"/>
                <w:lang w:val="uk-UA"/>
              </w:rPr>
            </w:pPr>
            <w:r w:rsidRPr="0008537F">
              <w:rPr>
                <w:color w:val="000000"/>
                <w:sz w:val="28"/>
                <w:szCs w:val="28"/>
                <w:lang w:val="uk-UA"/>
              </w:rPr>
              <w:t>№ з/п</w:t>
            </w:r>
          </w:p>
        </w:tc>
        <w:tc>
          <w:tcPr>
            <w:tcW w:w="4252" w:type="dxa"/>
          </w:tcPr>
          <w:p w:rsidR="00755BE4" w:rsidRPr="0008537F" w:rsidRDefault="00755BE4" w:rsidP="00E54F60">
            <w:pPr>
              <w:pStyle w:val="rvps12"/>
              <w:spacing w:before="0" w:beforeAutospacing="0" w:after="0" w:afterAutospacing="0"/>
              <w:jc w:val="center"/>
              <w:textAlignment w:val="baseline"/>
              <w:rPr>
                <w:color w:val="000000"/>
                <w:sz w:val="28"/>
                <w:szCs w:val="28"/>
                <w:lang w:val="uk-UA"/>
              </w:rPr>
            </w:pPr>
            <w:r w:rsidRPr="0008537F">
              <w:rPr>
                <w:color w:val="000000"/>
                <w:sz w:val="28"/>
                <w:szCs w:val="28"/>
                <w:lang w:val="uk-UA"/>
              </w:rPr>
              <w:t>Показник</w:t>
            </w:r>
          </w:p>
        </w:tc>
        <w:tc>
          <w:tcPr>
            <w:tcW w:w="2410" w:type="dxa"/>
          </w:tcPr>
          <w:p w:rsidR="00755BE4" w:rsidRPr="0008537F" w:rsidRDefault="00755BE4" w:rsidP="00E54F60">
            <w:pPr>
              <w:pStyle w:val="rvps12"/>
              <w:spacing w:before="0" w:beforeAutospacing="0" w:after="0" w:afterAutospacing="0"/>
              <w:jc w:val="center"/>
              <w:textAlignment w:val="baseline"/>
              <w:rPr>
                <w:color w:val="000000"/>
                <w:sz w:val="28"/>
                <w:szCs w:val="28"/>
                <w:lang w:val="uk-UA"/>
              </w:rPr>
            </w:pPr>
            <w:r w:rsidRPr="0008537F">
              <w:rPr>
                <w:color w:val="000000"/>
                <w:sz w:val="28"/>
                <w:szCs w:val="28"/>
                <w:lang w:val="uk-UA"/>
              </w:rPr>
              <w:t>Перший рік регулювання (стартовий)</w:t>
            </w:r>
          </w:p>
        </w:tc>
        <w:tc>
          <w:tcPr>
            <w:tcW w:w="1984" w:type="dxa"/>
          </w:tcPr>
          <w:p w:rsidR="00755BE4" w:rsidRPr="0008537F" w:rsidRDefault="00755BE4" w:rsidP="00E54F60">
            <w:pPr>
              <w:pStyle w:val="rvps12"/>
              <w:spacing w:before="0" w:beforeAutospacing="0" w:after="0" w:afterAutospacing="0"/>
              <w:jc w:val="center"/>
              <w:textAlignment w:val="baseline"/>
              <w:rPr>
                <w:color w:val="000000"/>
                <w:sz w:val="28"/>
                <w:szCs w:val="28"/>
                <w:lang w:val="uk-UA"/>
              </w:rPr>
            </w:pPr>
            <w:r w:rsidRPr="0008537F">
              <w:rPr>
                <w:color w:val="000000"/>
                <w:sz w:val="28"/>
                <w:szCs w:val="28"/>
                <w:lang w:val="uk-UA"/>
              </w:rPr>
              <w:t>За п’ять років</w:t>
            </w:r>
          </w:p>
        </w:tc>
      </w:tr>
      <w:tr w:rsidR="00E54F60" w:rsidRPr="0008537F" w:rsidTr="00D45A57">
        <w:tc>
          <w:tcPr>
            <w:tcW w:w="1101" w:type="dxa"/>
          </w:tcPr>
          <w:p w:rsidR="00E54F60" w:rsidRPr="0008537F" w:rsidRDefault="00E54F60" w:rsidP="00E54F60">
            <w:pPr>
              <w:pStyle w:val="rvps12"/>
              <w:spacing w:before="0" w:beforeAutospacing="0" w:after="0" w:afterAutospacing="0"/>
              <w:jc w:val="center"/>
              <w:textAlignment w:val="baseline"/>
              <w:rPr>
                <w:color w:val="000000"/>
                <w:sz w:val="28"/>
                <w:szCs w:val="28"/>
                <w:lang w:val="uk-UA"/>
              </w:rPr>
            </w:pPr>
            <w:r>
              <w:rPr>
                <w:color w:val="000000"/>
                <w:sz w:val="28"/>
                <w:szCs w:val="28"/>
                <w:lang w:val="uk-UA"/>
              </w:rPr>
              <w:t>1</w:t>
            </w:r>
          </w:p>
        </w:tc>
        <w:tc>
          <w:tcPr>
            <w:tcW w:w="4252" w:type="dxa"/>
          </w:tcPr>
          <w:p w:rsidR="00E54F60" w:rsidRPr="0008537F" w:rsidRDefault="00E54F60" w:rsidP="00E54F60">
            <w:pPr>
              <w:pStyle w:val="rvps12"/>
              <w:spacing w:before="0" w:beforeAutospacing="0" w:after="0" w:afterAutospacing="0"/>
              <w:jc w:val="center"/>
              <w:textAlignment w:val="baseline"/>
              <w:rPr>
                <w:color w:val="000000"/>
                <w:sz w:val="28"/>
                <w:szCs w:val="28"/>
                <w:lang w:val="uk-UA"/>
              </w:rPr>
            </w:pPr>
            <w:r>
              <w:rPr>
                <w:color w:val="000000"/>
                <w:sz w:val="28"/>
                <w:szCs w:val="28"/>
                <w:lang w:val="uk-UA"/>
              </w:rPr>
              <w:t>2</w:t>
            </w:r>
          </w:p>
        </w:tc>
        <w:tc>
          <w:tcPr>
            <w:tcW w:w="2410" w:type="dxa"/>
          </w:tcPr>
          <w:p w:rsidR="00E54F60" w:rsidRPr="0008537F" w:rsidRDefault="00E54F60" w:rsidP="00E54F60">
            <w:pPr>
              <w:pStyle w:val="rvps12"/>
              <w:spacing w:before="0" w:beforeAutospacing="0" w:after="0" w:afterAutospacing="0"/>
              <w:jc w:val="center"/>
              <w:textAlignment w:val="baseline"/>
              <w:rPr>
                <w:color w:val="000000"/>
                <w:sz w:val="28"/>
                <w:szCs w:val="28"/>
                <w:lang w:val="uk-UA"/>
              </w:rPr>
            </w:pPr>
            <w:r>
              <w:rPr>
                <w:color w:val="000000"/>
                <w:sz w:val="28"/>
                <w:szCs w:val="28"/>
                <w:lang w:val="uk-UA"/>
              </w:rPr>
              <w:t>3</w:t>
            </w:r>
          </w:p>
        </w:tc>
        <w:tc>
          <w:tcPr>
            <w:tcW w:w="1984" w:type="dxa"/>
          </w:tcPr>
          <w:p w:rsidR="00E54F60" w:rsidRPr="0008537F" w:rsidRDefault="00E54F60" w:rsidP="00E54F60">
            <w:pPr>
              <w:pStyle w:val="rvps12"/>
              <w:spacing w:before="0" w:beforeAutospacing="0" w:after="0" w:afterAutospacing="0"/>
              <w:jc w:val="center"/>
              <w:textAlignment w:val="baseline"/>
              <w:rPr>
                <w:color w:val="000000"/>
                <w:sz w:val="28"/>
                <w:szCs w:val="28"/>
                <w:lang w:val="uk-UA"/>
              </w:rPr>
            </w:pPr>
            <w:r>
              <w:rPr>
                <w:color w:val="000000"/>
                <w:sz w:val="28"/>
                <w:szCs w:val="28"/>
                <w:lang w:val="uk-UA"/>
              </w:rPr>
              <w:t>4</w:t>
            </w:r>
          </w:p>
        </w:tc>
      </w:tr>
      <w:tr w:rsidR="00DF776E" w:rsidRPr="0008537F" w:rsidTr="00D45A57">
        <w:tc>
          <w:tcPr>
            <w:tcW w:w="1101" w:type="dxa"/>
          </w:tcPr>
          <w:p w:rsidR="00DF776E" w:rsidRPr="0008537F" w:rsidRDefault="00DF776E" w:rsidP="00755BE4">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1.</w:t>
            </w:r>
          </w:p>
        </w:tc>
        <w:tc>
          <w:tcPr>
            <w:tcW w:w="4252" w:type="dxa"/>
          </w:tcPr>
          <w:p w:rsidR="00DF776E" w:rsidRPr="0008537F" w:rsidRDefault="00DF776E" w:rsidP="0008537F">
            <w:pPr>
              <w:pStyle w:val="rvps2"/>
              <w:spacing w:before="0" w:beforeAutospacing="0" w:after="0" w:afterAutospacing="0"/>
              <w:ind w:firstLine="33"/>
              <w:jc w:val="both"/>
              <w:textAlignment w:val="baseline"/>
              <w:rPr>
                <w:color w:val="000000"/>
                <w:sz w:val="28"/>
                <w:szCs w:val="28"/>
                <w:lang w:val="uk-UA"/>
              </w:rPr>
            </w:pPr>
            <w:r w:rsidRPr="0008537F">
              <w:rPr>
                <w:color w:val="000000"/>
                <w:sz w:val="28"/>
                <w:szCs w:val="28"/>
                <w:shd w:val="clear" w:color="auto" w:fill="FFFFFF"/>
                <w:lang w:val="uk-UA"/>
              </w:rPr>
              <w:t xml:space="preserve">Оцінка </w:t>
            </w:r>
            <w:proofErr w:type="spellStart"/>
            <w:r w:rsidRPr="0008537F">
              <w:rPr>
                <w:color w:val="000000"/>
                <w:sz w:val="28"/>
                <w:szCs w:val="28"/>
                <w:shd w:val="clear" w:color="auto" w:fill="FFFFFF"/>
                <w:lang w:val="uk-UA"/>
              </w:rPr>
              <w:t>“прямих”</w:t>
            </w:r>
            <w:proofErr w:type="spellEnd"/>
            <w:r w:rsidRPr="0008537F">
              <w:rPr>
                <w:color w:val="000000"/>
                <w:sz w:val="28"/>
                <w:szCs w:val="28"/>
                <w:shd w:val="clear" w:color="auto" w:fill="FFFFFF"/>
                <w:lang w:val="uk-UA"/>
              </w:rPr>
              <w:t xml:space="preserve"> витрат суб’єктів малого підприємництва на виконання регулювання</w:t>
            </w:r>
          </w:p>
        </w:tc>
        <w:tc>
          <w:tcPr>
            <w:tcW w:w="2410" w:type="dxa"/>
          </w:tcPr>
          <w:p w:rsidR="00DF776E" w:rsidRPr="0008537F" w:rsidRDefault="008610E6" w:rsidP="00DF776E">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12642,24</w:t>
            </w:r>
          </w:p>
        </w:tc>
        <w:tc>
          <w:tcPr>
            <w:tcW w:w="1984" w:type="dxa"/>
          </w:tcPr>
          <w:p w:rsidR="00DF776E" w:rsidRPr="0008537F" w:rsidRDefault="008610E6" w:rsidP="00DF776E">
            <w:pPr>
              <w:jc w:val="center"/>
              <w:rPr>
                <w:rFonts w:ascii="Times New Roman" w:hAnsi="Times New Roman"/>
                <w:sz w:val="28"/>
                <w:szCs w:val="28"/>
              </w:rPr>
            </w:pPr>
            <w:r>
              <w:rPr>
                <w:rFonts w:ascii="Times New Roman" w:hAnsi="Times New Roman"/>
                <w:sz w:val="28"/>
                <w:szCs w:val="28"/>
                <w:lang w:val="uk-UA"/>
              </w:rPr>
              <w:t>63211,20</w:t>
            </w:r>
          </w:p>
        </w:tc>
      </w:tr>
      <w:tr w:rsidR="00DF776E" w:rsidRPr="0008537F" w:rsidTr="00D45A57">
        <w:tc>
          <w:tcPr>
            <w:tcW w:w="1101" w:type="dxa"/>
          </w:tcPr>
          <w:p w:rsidR="00DF776E" w:rsidRPr="0008537F" w:rsidRDefault="00DF776E" w:rsidP="00755BE4">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2.</w:t>
            </w:r>
          </w:p>
        </w:tc>
        <w:tc>
          <w:tcPr>
            <w:tcW w:w="4252" w:type="dxa"/>
          </w:tcPr>
          <w:p w:rsidR="00DF776E" w:rsidRPr="0008537F" w:rsidRDefault="00DF776E" w:rsidP="0008537F">
            <w:pPr>
              <w:pStyle w:val="rvps2"/>
              <w:spacing w:before="0" w:beforeAutospacing="0" w:after="0" w:afterAutospacing="0"/>
              <w:ind w:firstLine="33"/>
              <w:jc w:val="both"/>
              <w:textAlignment w:val="baseline"/>
              <w:rPr>
                <w:color w:val="000000"/>
                <w:sz w:val="28"/>
                <w:szCs w:val="28"/>
                <w:lang w:val="uk-UA"/>
              </w:rPr>
            </w:pPr>
            <w:r w:rsidRPr="0008537F">
              <w:rPr>
                <w:color w:val="000000"/>
                <w:sz w:val="28"/>
                <w:szCs w:val="28"/>
                <w:shd w:val="clear" w:color="auto" w:fill="FFFFFF"/>
                <w:lang w:val="uk-UA"/>
              </w:rPr>
              <w:t>Оцінка вартості адміністративних процедур для суб’єктів малого підприємництва щодо виконання регулювання та звітування</w:t>
            </w:r>
          </w:p>
        </w:tc>
        <w:tc>
          <w:tcPr>
            <w:tcW w:w="2410" w:type="dxa"/>
          </w:tcPr>
          <w:p w:rsidR="00DF776E" w:rsidRPr="0008537F" w:rsidRDefault="00DF776E" w:rsidP="00DF776E">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0</w:t>
            </w:r>
          </w:p>
        </w:tc>
        <w:tc>
          <w:tcPr>
            <w:tcW w:w="1984" w:type="dxa"/>
          </w:tcPr>
          <w:p w:rsidR="00DF776E" w:rsidRPr="0008537F" w:rsidRDefault="00DF776E" w:rsidP="00DF776E">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0</w:t>
            </w:r>
          </w:p>
        </w:tc>
      </w:tr>
      <w:tr w:rsidR="008610E6" w:rsidRPr="0008537F" w:rsidTr="00D45A57">
        <w:tc>
          <w:tcPr>
            <w:tcW w:w="1101" w:type="dxa"/>
          </w:tcPr>
          <w:p w:rsidR="008610E6" w:rsidRPr="0008537F" w:rsidRDefault="008610E6" w:rsidP="0008537F">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3.</w:t>
            </w:r>
          </w:p>
        </w:tc>
        <w:tc>
          <w:tcPr>
            <w:tcW w:w="4252" w:type="dxa"/>
          </w:tcPr>
          <w:p w:rsidR="008610E6" w:rsidRPr="0008537F" w:rsidRDefault="008610E6" w:rsidP="0008537F">
            <w:pPr>
              <w:pStyle w:val="rvps2"/>
              <w:spacing w:before="0" w:beforeAutospacing="0" w:after="0" w:afterAutospacing="0"/>
              <w:ind w:firstLine="33"/>
              <w:jc w:val="both"/>
              <w:textAlignment w:val="baseline"/>
              <w:rPr>
                <w:color w:val="000000"/>
                <w:sz w:val="28"/>
                <w:szCs w:val="28"/>
                <w:lang w:val="uk-UA"/>
              </w:rPr>
            </w:pPr>
            <w:r w:rsidRPr="0008537F">
              <w:rPr>
                <w:color w:val="000000"/>
                <w:sz w:val="28"/>
                <w:szCs w:val="28"/>
                <w:shd w:val="clear" w:color="auto" w:fill="FFFFFF"/>
                <w:lang w:val="uk-UA"/>
              </w:rPr>
              <w:t>Сумарні витрати малого підприємництва на виконання запланованого</w:t>
            </w:r>
            <w:r>
              <w:rPr>
                <w:color w:val="000000"/>
                <w:sz w:val="28"/>
                <w:szCs w:val="28"/>
                <w:shd w:val="clear" w:color="auto" w:fill="FFFFFF"/>
                <w:lang w:val="uk-UA"/>
              </w:rPr>
              <w:t xml:space="preserve"> </w:t>
            </w:r>
            <w:r w:rsidRPr="0008537F">
              <w:rPr>
                <w:color w:val="000000"/>
                <w:sz w:val="28"/>
                <w:szCs w:val="28"/>
                <w:shd w:val="clear" w:color="auto" w:fill="FFFFFF"/>
                <w:lang w:val="uk-UA"/>
              </w:rPr>
              <w:t>регулювання</w:t>
            </w:r>
          </w:p>
        </w:tc>
        <w:tc>
          <w:tcPr>
            <w:tcW w:w="2410" w:type="dxa"/>
          </w:tcPr>
          <w:p w:rsidR="008610E6" w:rsidRPr="0008537F" w:rsidRDefault="008610E6" w:rsidP="00EF34A4">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12642,24</w:t>
            </w:r>
          </w:p>
        </w:tc>
        <w:tc>
          <w:tcPr>
            <w:tcW w:w="1984" w:type="dxa"/>
          </w:tcPr>
          <w:p w:rsidR="008610E6" w:rsidRPr="0008537F" w:rsidRDefault="008610E6" w:rsidP="00EF34A4">
            <w:pPr>
              <w:jc w:val="center"/>
              <w:rPr>
                <w:rFonts w:ascii="Times New Roman" w:hAnsi="Times New Roman"/>
                <w:sz w:val="28"/>
                <w:szCs w:val="28"/>
              </w:rPr>
            </w:pPr>
            <w:r>
              <w:rPr>
                <w:rFonts w:ascii="Times New Roman" w:hAnsi="Times New Roman"/>
                <w:sz w:val="28"/>
                <w:szCs w:val="28"/>
                <w:lang w:val="uk-UA"/>
              </w:rPr>
              <w:t>63211,20</w:t>
            </w:r>
          </w:p>
        </w:tc>
      </w:tr>
      <w:tr w:rsidR="00DF776E" w:rsidRPr="0008537F" w:rsidTr="00D45A57">
        <w:tc>
          <w:tcPr>
            <w:tcW w:w="1101" w:type="dxa"/>
          </w:tcPr>
          <w:p w:rsidR="00DF776E" w:rsidRPr="0008537F" w:rsidRDefault="00DF776E" w:rsidP="00755BE4">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4.</w:t>
            </w:r>
          </w:p>
        </w:tc>
        <w:tc>
          <w:tcPr>
            <w:tcW w:w="4252" w:type="dxa"/>
          </w:tcPr>
          <w:p w:rsidR="00DF776E" w:rsidRPr="0008537F" w:rsidRDefault="00DF776E" w:rsidP="0008537F">
            <w:pPr>
              <w:pStyle w:val="rvps2"/>
              <w:spacing w:before="0" w:beforeAutospacing="0" w:after="0" w:afterAutospacing="0"/>
              <w:ind w:firstLine="33"/>
              <w:jc w:val="both"/>
              <w:textAlignment w:val="baseline"/>
              <w:rPr>
                <w:color w:val="000000"/>
                <w:sz w:val="28"/>
                <w:szCs w:val="28"/>
                <w:shd w:val="clear" w:color="auto" w:fill="FFFFFF"/>
                <w:lang w:val="uk-UA"/>
              </w:rPr>
            </w:pPr>
            <w:r w:rsidRPr="0008537F">
              <w:rPr>
                <w:sz w:val="28"/>
                <w:szCs w:val="28"/>
                <w:lang w:val="uk-UA"/>
              </w:rPr>
              <w:t>Бюджетні витрати на адміністрування регулювання суб'єктів малого підприємництва</w:t>
            </w:r>
          </w:p>
        </w:tc>
        <w:tc>
          <w:tcPr>
            <w:tcW w:w="2410" w:type="dxa"/>
          </w:tcPr>
          <w:p w:rsidR="00DF776E" w:rsidRPr="0008537F" w:rsidRDefault="00DF776E" w:rsidP="00DF776E">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0</w:t>
            </w:r>
          </w:p>
        </w:tc>
        <w:tc>
          <w:tcPr>
            <w:tcW w:w="1984" w:type="dxa"/>
          </w:tcPr>
          <w:p w:rsidR="00DF776E" w:rsidRPr="0008537F" w:rsidRDefault="00DF776E" w:rsidP="00DF776E">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0</w:t>
            </w:r>
          </w:p>
        </w:tc>
      </w:tr>
      <w:tr w:rsidR="008610E6" w:rsidRPr="0008537F" w:rsidTr="00D45A57">
        <w:tc>
          <w:tcPr>
            <w:tcW w:w="1101" w:type="dxa"/>
          </w:tcPr>
          <w:p w:rsidR="008610E6" w:rsidRPr="0008537F" w:rsidRDefault="008610E6" w:rsidP="00755BE4">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5.</w:t>
            </w:r>
          </w:p>
        </w:tc>
        <w:tc>
          <w:tcPr>
            <w:tcW w:w="4252" w:type="dxa"/>
          </w:tcPr>
          <w:p w:rsidR="008610E6" w:rsidRPr="0008537F" w:rsidRDefault="008610E6" w:rsidP="0008537F">
            <w:pPr>
              <w:pStyle w:val="rvps2"/>
              <w:spacing w:before="0" w:beforeAutospacing="0" w:after="0" w:afterAutospacing="0"/>
              <w:ind w:firstLine="33"/>
              <w:jc w:val="both"/>
              <w:textAlignment w:val="baseline"/>
              <w:rPr>
                <w:color w:val="000000"/>
                <w:sz w:val="28"/>
                <w:szCs w:val="28"/>
                <w:shd w:val="clear" w:color="auto" w:fill="FFFFFF"/>
                <w:lang w:val="uk-UA"/>
              </w:rPr>
            </w:pPr>
            <w:r w:rsidRPr="0008537F">
              <w:rPr>
                <w:sz w:val="28"/>
                <w:szCs w:val="28"/>
                <w:lang w:val="uk-UA"/>
              </w:rPr>
              <w:t>Сумарні витрати на виконання запланованого регулювання</w:t>
            </w:r>
          </w:p>
        </w:tc>
        <w:tc>
          <w:tcPr>
            <w:tcW w:w="2410" w:type="dxa"/>
          </w:tcPr>
          <w:p w:rsidR="008610E6" w:rsidRPr="0008537F" w:rsidRDefault="008610E6" w:rsidP="00EF34A4">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12642,24</w:t>
            </w:r>
          </w:p>
        </w:tc>
        <w:tc>
          <w:tcPr>
            <w:tcW w:w="1984" w:type="dxa"/>
          </w:tcPr>
          <w:p w:rsidR="008610E6" w:rsidRPr="0008537F" w:rsidRDefault="008610E6" w:rsidP="00EF34A4">
            <w:pPr>
              <w:jc w:val="center"/>
              <w:rPr>
                <w:rFonts w:ascii="Times New Roman" w:hAnsi="Times New Roman"/>
                <w:sz w:val="28"/>
                <w:szCs w:val="28"/>
              </w:rPr>
            </w:pPr>
            <w:r>
              <w:rPr>
                <w:rFonts w:ascii="Times New Roman" w:hAnsi="Times New Roman"/>
                <w:sz w:val="28"/>
                <w:szCs w:val="28"/>
                <w:lang w:val="uk-UA"/>
              </w:rPr>
              <w:t>63211,20</w:t>
            </w:r>
          </w:p>
        </w:tc>
      </w:tr>
    </w:tbl>
    <w:p w:rsidR="007544F7" w:rsidRPr="007544F7" w:rsidRDefault="00755BE4" w:rsidP="00493595">
      <w:pPr>
        <w:pStyle w:val="3"/>
        <w:numPr>
          <w:ilvl w:val="0"/>
          <w:numId w:val="7"/>
        </w:numPr>
        <w:spacing w:before="0" w:after="0" w:line="240" w:lineRule="auto"/>
        <w:ind w:left="0" w:firstLine="709"/>
        <w:jc w:val="both"/>
        <w:rPr>
          <w:rFonts w:ascii="Times New Roman" w:hAnsi="Times New Roman"/>
          <w:b w:val="0"/>
          <w:sz w:val="28"/>
          <w:szCs w:val="28"/>
          <w:lang w:val="uk-UA"/>
        </w:rPr>
      </w:pPr>
      <w:r w:rsidRPr="007544F7">
        <w:rPr>
          <w:rFonts w:ascii="Times New Roman" w:hAnsi="Times New Roman"/>
          <w:i/>
          <w:sz w:val="28"/>
          <w:szCs w:val="28"/>
          <w:lang w:val="uk-UA"/>
        </w:rPr>
        <w:lastRenderedPageBreak/>
        <w:t xml:space="preserve">Розроблення </w:t>
      </w:r>
      <w:r w:rsidR="007544F7" w:rsidRPr="007544F7">
        <w:rPr>
          <w:rFonts w:ascii="Times New Roman" w:hAnsi="Times New Roman"/>
          <w:i/>
          <w:sz w:val="28"/>
          <w:szCs w:val="28"/>
          <w:lang w:val="uk-UA"/>
        </w:rPr>
        <w:t>коригуючих</w:t>
      </w:r>
      <w:r w:rsidRPr="007544F7">
        <w:rPr>
          <w:rFonts w:ascii="Times New Roman" w:hAnsi="Times New Roman"/>
          <w:i/>
          <w:sz w:val="28"/>
          <w:szCs w:val="28"/>
          <w:lang w:val="uk-UA"/>
        </w:rPr>
        <w:t xml:space="preserve"> (пом’якшувальних) заходів для малого підприємництва щодо запропонованого регулювання</w:t>
      </w:r>
    </w:p>
    <w:p w:rsidR="00AA33EB" w:rsidRDefault="00AA33EB" w:rsidP="002563B4">
      <w:pPr>
        <w:pStyle w:val="3"/>
        <w:spacing w:before="0" w:after="0" w:line="240" w:lineRule="auto"/>
        <w:ind w:firstLine="709"/>
        <w:jc w:val="both"/>
        <w:rPr>
          <w:rFonts w:ascii="Times New Roman" w:hAnsi="Times New Roman"/>
          <w:b w:val="0"/>
          <w:sz w:val="28"/>
          <w:szCs w:val="28"/>
          <w:lang w:val="uk-UA"/>
        </w:rPr>
      </w:pPr>
    </w:p>
    <w:p w:rsidR="002563B4" w:rsidRDefault="007544F7" w:rsidP="002563B4">
      <w:pPr>
        <w:pStyle w:val="3"/>
        <w:spacing w:before="0" w:after="0" w:line="240" w:lineRule="auto"/>
        <w:ind w:firstLine="709"/>
        <w:jc w:val="both"/>
        <w:rPr>
          <w:rFonts w:ascii="Times New Roman" w:hAnsi="Times New Roman"/>
          <w:b w:val="0"/>
          <w:sz w:val="28"/>
          <w:szCs w:val="28"/>
          <w:lang w:val="uk-UA"/>
        </w:rPr>
      </w:pPr>
      <w:r w:rsidRPr="007544F7">
        <w:rPr>
          <w:rFonts w:ascii="Times New Roman" w:hAnsi="Times New Roman"/>
          <w:b w:val="0"/>
          <w:sz w:val="28"/>
          <w:szCs w:val="28"/>
          <w:lang w:val="uk-UA"/>
        </w:rPr>
        <w:t>Розроблення коригуючих (пом’якшувальних) заходів для малого підприємництва щодо запропонованого регулювання</w:t>
      </w:r>
      <w:r>
        <w:rPr>
          <w:rFonts w:ascii="Times New Roman" w:hAnsi="Times New Roman"/>
          <w:b w:val="0"/>
          <w:sz w:val="28"/>
          <w:szCs w:val="28"/>
          <w:lang w:val="uk-UA"/>
        </w:rPr>
        <w:t xml:space="preserve"> </w:t>
      </w:r>
      <w:r w:rsidR="00755BE4" w:rsidRPr="007544F7">
        <w:rPr>
          <w:rFonts w:ascii="Times New Roman" w:hAnsi="Times New Roman"/>
          <w:b w:val="0"/>
          <w:sz w:val="28"/>
          <w:szCs w:val="28"/>
          <w:lang w:val="uk-UA"/>
        </w:rPr>
        <w:t>немає потреби, оскільки прийняття даного регуляторного акта враховує інтереси усіх зацікавлених сторін: держави, лікарні, суб’єктів господарювання та населення.</w:t>
      </w:r>
    </w:p>
    <w:p w:rsidR="00755BE4" w:rsidRPr="007544F7" w:rsidRDefault="00755BE4" w:rsidP="007544F7">
      <w:pPr>
        <w:pStyle w:val="3"/>
        <w:spacing w:before="0" w:after="0" w:line="240" w:lineRule="auto"/>
        <w:ind w:firstLine="709"/>
        <w:jc w:val="both"/>
        <w:rPr>
          <w:rFonts w:ascii="Times New Roman" w:hAnsi="Times New Roman"/>
          <w:b w:val="0"/>
          <w:sz w:val="28"/>
          <w:szCs w:val="28"/>
          <w:lang w:val="uk-UA"/>
        </w:rPr>
      </w:pPr>
      <w:r w:rsidRPr="007544F7">
        <w:rPr>
          <w:rFonts w:ascii="Times New Roman" w:hAnsi="Times New Roman"/>
          <w:b w:val="0"/>
          <w:sz w:val="28"/>
          <w:szCs w:val="28"/>
          <w:lang w:val="uk-UA"/>
        </w:rPr>
        <w:t xml:space="preserve"> </w:t>
      </w:r>
    </w:p>
    <w:p w:rsidR="00755BE4" w:rsidRPr="00BB2DEC" w:rsidRDefault="00755BE4" w:rsidP="00593816">
      <w:pPr>
        <w:pStyle w:val="3"/>
        <w:numPr>
          <w:ilvl w:val="0"/>
          <w:numId w:val="2"/>
        </w:numPr>
        <w:tabs>
          <w:tab w:val="left" w:pos="993"/>
        </w:tabs>
        <w:spacing w:before="0" w:after="0" w:line="240" w:lineRule="auto"/>
        <w:ind w:left="0" w:firstLine="709"/>
        <w:jc w:val="center"/>
        <w:rPr>
          <w:rFonts w:ascii="Times New Roman" w:hAnsi="Times New Roman"/>
          <w:sz w:val="28"/>
          <w:szCs w:val="28"/>
          <w:lang w:val="uk-UA"/>
        </w:rPr>
      </w:pPr>
      <w:r w:rsidRPr="00BB2DEC">
        <w:rPr>
          <w:rFonts w:ascii="Times New Roman" w:hAnsi="Times New Roman"/>
          <w:sz w:val="28"/>
          <w:szCs w:val="28"/>
          <w:lang w:val="uk-UA"/>
        </w:rPr>
        <w:t>Обґрунтування запропонованого строку дії регуляторного акта</w:t>
      </w:r>
    </w:p>
    <w:p w:rsidR="00AA33EB" w:rsidRDefault="00AA33EB" w:rsidP="002563B4">
      <w:pPr>
        <w:pStyle w:val="a7"/>
        <w:ind w:firstLine="709"/>
        <w:jc w:val="both"/>
        <w:rPr>
          <w:rFonts w:ascii="Times New Roman" w:hAnsi="Times New Roman"/>
          <w:sz w:val="28"/>
          <w:szCs w:val="28"/>
          <w:lang w:val="uk-UA"/>
        </w:rPr>
      </w:pPr>
    </w:p>
    <w:p w:rsidR="00755BE4" w:rsidRPr="00BB2DEC" w:rsidRDefault="00755BE4" w:rsidP="002563B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 xml:space="preserve">Термін дії запропонованого регуляторного акта не обмежений конкретним терміном </w:t>
      </w:r>
      <w:r w:rsidR="007544F7">
        <w:rPr>
          <w:rFonts w:ascii="Times New Roman" w:hAnsi="Times New Roman"/>
          <w:sz w:val="28"/>
          <w:szCs w:val="28"/>
          <w:lang w:val="uk-UA"/>
        </w:rPr>
        <w:t>–</w:t>
      </w:r>
      <w:r w:rsidRPr="00BB2DEC">
        <w:rPr>
          <w:rFonts w:ascii="Times New Roman" w:hAnsi="Times New Roman"/>
          <w:sz w:val="28"/>
          <w:szCs w:val="28"/>
          <w:lang w:val="uk-UA"/>
        </w:rPr>
        <w:t xml:space="preserve"> </w:t>
      </w:r>
      <w:r w:rsidR="007544F7">
        <w:rPr>
          <w:rFonts w:ascii="Times New Roman" w:hAnsi="Times New Roman"/>
          <w:sz w:val="28"/>
          <w:szCs w:val="28"/>
          <w:lang w:val="uk-UA"/>
        </w:rPr>
        <w:t>доки не мине</w:t>
      </w:r>
      <w:r w:rsidRPr="00BB2DEC">
        <w:rPr>
          <w:rFonts w:ascii="Times New Roman" w:hAnsi="Times New Roman"/>
          <w:sz w:val="28"/>
          <w:szCs w:val="28"/>
          <w:lang w:val="uk-UA"/>
        </w:rPr>
        <w:t xml:space="preserve"> потреб</w:t>
      </w:r>
      <w:r w:rsidR="002563B4">
        <w:rPr>
          <w:rFonts w:ascii="Times New Roman" w:hAnsi="Times New Roman"/>
          <w:sz w:val="28"/>
          <w:szCs w:val="28"/>
          <w:lang w:val="uk-UA"/>
        </w:rPr>
        <w:t>а</w:t>
      </w:r>
      <w:r w:rsidRPr="00BB2DEC">
        <w:rPr>
          <w:rFonts w:ascii="Times New Roman" w:hAnsi="Times New Roman"/>
          <w:sz w:val="28"/>
          <w:szCs w:val="28"/>
          <w:lang w:val="uk-UA"/>
        </w:rPr>
        <w:t>.</w:t>
      </w:r>
    </w:p>
    <w:p w:rsidR="00755BE4" w:rsidRPr="00BB2DEC" w:rsidRDefault="00755BE4" w:rsidP="002563B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Доповнення будуть вноситись після внесення змін до чинного законодавства України та у разі потреби – за підсумками аналізу відстеження його результативності.</w:t>
      </w:r>
    </w:p>
    <w:p w:rsidR="00755BE4" w:rsidRPr="00BB2DEC" w:rsidRDefault="00755BE4" w:rsidP="00755BE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На скорочення строку чинності регуляторного акта можуть вплинути:</w:t>
      </w:r>
    </w:p>
    <w:p w:rsidR="00755BE4" w:rsidRPr="00BB2DEC" w:rsidRDefault="00755BE4" w:rsidP="00755BE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значні зміни в оплаті праці працівників згідно з Урядовими рішеннями та галузевими нормативними документами;</w:t>
      </w:r>
    </w:p>
    <w:p w:rsidR="00755BE4" w:rsidRDefault="00755BE4" w:rsidP="002563B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зростання тарифів на комунальні послуги та енергоносії, посл</w:t>
      </w:r>
      <w:r>
        <w:rPr>
          <w:rFonts w:ascii="Times New Roman" w:hAnsi="Times New Roman"/>
          <w:sz w:val="28"/>
          <w:szCs w:val="28"/>
          <w:lang w:val="uk-UA"/>
        </w:rPr>
        <w:t xml:space="preserve">уги сторонніх організацій, медикаменти </w:t>
      </w:r>
      <w:r w:rsidRPr="00BB2DEC">
        <w:rPr>
          <w:rFonts w:ascii="Times New Roman" w:hAnsi="Times New Roman"/>
          <w:sz w:val="28"/>
          <w:szCs w:val="28"/>
          <w:lang w:val="uk-UA"/>
        </w:rPr>
        <w:t>тощо.</w:t>
      </w:r>
    </w:p>
    <w:p w:rsidR="009E5D72" w:rsidRDefault="009E5D72" w:rsidP="002563B4">
      <w:pPr>
        <w:pStyle w:val="a7"/>
        <w:ind w:firstLine="709"/>
        <w:jc w:val="both"/>
        <w:rPr>
          <w:rFonts w:ascii="Times New Roman" w:hAnsi="Times New Roman"/>
          <w:sz w:val="28"/>
          <w:szCs w:val="28"/>
          <w:lang w:val="uk-UA"/>
        </w:rPr>
      </w:pPr>
      <w:r>
        <w:rPr>
          <w:rFonts w:ascii="Times New Roman" w:hAnsi="Times New Roman"/>
          <w:sz w:val="28"/>
          <w:szCs w:val="28"/>
          <w:lang w:val="uk-UA"/>
        </w:rPr>
        <w:t>Перегляд положень регуляторного акта, його скасування, відміна чи внесення змін до нього здійснюватиметься відповідно до Закону України «Про засади державної регуляторної політики у сфері господарської діяльності»</w:t>
      </w:r>
    </w:p>
    <w:p w:rsidR="009E5D72" w:rsidRPr="00BB2DEC" w:rsidRDefault="009E5D72" w:rsidP="002563B4">
      <w:pPr>
        <w:pStyle w:val="a7"/>
        <w:ind w:firstLine="709"/>
        <w:jc w:val="both"/>
        <w:rPr>
          <w:rFonts w:ascii="Times New Roman" w:hAnsi="Times New Roman"/>
          <w:sz w:val="28"/>
          <w:szCs w:val="28"/>
          <w:lang w:val="uk-UA"/>
        </w:rPr>
      </w:pPr>
    </w:p>
    <w:p w:rsidR="00755BE4" w:rsidRPr="00561E72" w:rsidRDefault="00755BE4" w:rsidP="00593816">
      <w:pPr>
        <w:pStyle w:val="3"/>
        <w:numPr>
          <w:ilvl w:val="0"/>
          <w:numId w:val="2"/>
        </w:numPr>
        <w:tabs>
          <w:tab w:val="left" w:pos="993"/>
        </w:tabs>
        <w:spacing w:before="0" w:after="0" w:line="240" w:lineRule="auto"/>
        <w:ind w:left="142" w:firstLine="567"/>
        <w:jc w:val="center"/>
        <w:rPr>
          <w:rFonts w:ascii="Times New Roman" w:hAnsi="Times New Roman"/>
          <w:sz w:val="28"/>
          <w:szCs w:val="28"/>
          <w:lang w:val="uk-UA"/>
        </w:rPr>
      </w:pPr>
      <w:r w:rsidRPr="00561E72">
        <w:rPr>
          <w:rFonts w:ascii="Times New Roman" w:hAnsi="Times New Roman"/>
          <w:sz w:val="28"/>
          <w:szCs w:val="28"/>
          <w:lang w:val="uk-UA"/>
        </w:rPr>
        <w:t>Визначення показників результативності дії регуляторного акта</w:t>
      </w:r>
    </w:p>
    <w:p w:rsidR="00493595" w:rsidRDefault="00493595" w:rsidP="002563B4">
      <w:pPr>
        <w:spacing w:after="0" w:line="240" w:lineRule="auto"/>
        <w:ind w:firstLine="720"/>
        <w:jc w:val="both"/>
        <w:rPr>
          <w:rFonts w:ascii="Times New Roman" w:hAnsi="Times New Roman"/>
          <w:sz w:val="28"/>
          <w:szCs w:val="28"/>
          <w:lang w:val="uk-UA"/>
        </w:rPr>
      </w:pPr>
    </w:p>
    <w:p w:rsidR="00755BE4" w:rsidRPr="00561E72" w:rsidRDefault="00755BE4" w:rsidP="002563B4">
      <w:pPr>
        <w:spacing w:after="0" w:line="240" w:lineRule="auto"/>
        <w:ind w:firstLine="720"/>
        <w:jc w:val="both"/>
        <w:rPr>
          <w:rFonts w:ascii="Times New Roman" w:hAnsi="Times New Roman"/>
          <w:sz w:val="28"/>
          <w:szCs w:val="28"/>
          <w:lang w:val="uk-UA"/>
        </w:rPr>
      </w:pPr>
      <w:r w:rsidRPr="00561E72">
        <w:rPr>
          <w:rFonts w:ascii="Times New Roman" w:hAnsi="Times New Roman"/>
          <w:sz w:val="28"/>
          <w:szCs w:val="28"/>
          <w:lang w:val="uk-UA"/>
        </w:rPr>
        <w:t>Забезпечення населення лікувально-профілактичною допомогою високої якості та в достатньому обсязі залежить від адекватності матеріально-технічної бази закладів, професіоналізму та кваліфікації лікарів, компетентності керівників, психологічної готовності населення піклуватися про стан свого здоров'я.</w:t>
      </w:r>
    </w:p>
    <w:p w:rsidR="00755BE4" w:rsidRPr="00561E72" w:rsidRDefault="00755BE4" w:rsidP="006F2C4D">
      <w:pPr>
        <w:spacing w:after="0" w:line="240" w:lineRule="auto"/>
        <w:ind w:firstLine="720"/>
        <w:jc w:val="both"/>
        <w:rPr>
          <w:rFonts w:ascii="Times New Roman" w:hAnsi="Times New Roman"/>
          <w:sz w:val="28"/>
          <w:szCs w:val="28"/>
          <w:lang w:val="uk-UA"/>
        </w:rPr>
      </w:pPr>
      <w:r w:rsidRPr="00561E72">
        <w:rPr>
          <w:rFonts w:ascii="Times New Roman" w:hAnsi="Times New Roman"/>
          <w:sz w:val="28"/>
          <w:szCs w:val="28"/>
          <w:lang w:val="uk-UA"/>
        </w:rPr>
        <w:t xml:space="preserve">Основними показниками результативності дії регуляторного акта є стабільне функціонування та достатнє фінансування лікарні для забезпечення населення якісними медичними послугами за економічно обґрунтованими тарифами. </w:t>
      </w:r>
    </w:p>
    <w:p w:rsidR="00755BE4" w:rsidRPr="00561E72" w:rsidRDefault="00755BE4" w:rsidP="009E5D72">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Дія регуляторного акта поширюється на</w:t>
      </w:r>
      <w:r w:rsidR="007B3FEC">
        <w:rPr>
          <w:rFonts w:ascii="Times New Roman" w:hAnsi="Times New Roman"/>
          <w:sz w:val="28"/>
          <w:szCs w:val="28"/>
          <w:lang w:val="uk-UA"/>
        </w:rPr>
        <w:t xml:space="preserve"> </w:t>
      </w:r>
      <w:r w:rsidR="007B3FEC" w:rsidRPr="00AA4C0A">
        <w:rPr>
          <w:rFonts w:ascii="Times New Roman" w:hAnsi="Times New Roman"/>
          <w:sz w:val="28"/>
          <w:szCs w:val="28"/>
          <w:lang w:val="uk-UA"/>
        </w:rPr>
        <w:t>комунальни</w:t>
      </w:r>
      <w:r w:rsidR="007B3FEC">
        <w:rPr>
          <w:rFonts w:ascii="Times New Roman" w:hAnsi="Times New Roman"/>
          <w:sz w:val="28"/>
          <w:szCs w:val="28"/>
          <w:lang w:val="uk-UA"/>
        </w:rPr>
        <w:t>й</w:t>
      </w:r>
      <w:r w:rsidR="007B3FEC" w:rsidRPr="00AA4C0A">
        <w:rPr>
          <w:rFonts w:ascii="Times New Roman" w:hAnsi="Times New Roman"/>
          <w:sz w:val="28"/>
          <w:szCs w:val="28"/>
          <w:lang w:val="uk-UA"/>
        </w:rPr>
        <w:t xml:space="preserve"> заклад «Щастинська міська лікарня Новоайдарського району Луганської області</w:t>
      </w:r>
      <w:r w:rsidR="007B3FEC">
        <w:rPr>
          <w:rFonts w:ascii="Times New Roman" w:hAnsi="Times New Roman"/>
          <w:sz w:val="28"/>
          <w:szCs w:val="28"/>
          <w:lang w:val="uk-UA"/>
        </w:rPr>
        <w:t>»</w:t>
      </w:r>
      <w:r w:rsidR="00D45A57">
        <w:rPr>
          <w:rFonts w:ascii="Times New Roman" w:hAnsi="Times New Roman"/>
          <w:sz w:val="28"/>
          <w:szCs w:val="28"/>
          <w:lang w:val="uk-UA"/>
        </w:rPr>
        <w:t>,</w:t>
      </w:r>
      <w:r w:rsidRPr="00561E72">
        <w:rPr>
          <w:rFonts w:ascii="Times New Roman" w:hAnsi="Times New Roman"/>
          <w:sz w:val="28"/>
          <w:szCs w:val="28"/>
          <w:lang w:val="uk-UA"/>
        </w:rPr>
        <w:t xml:space="preserve"> суб'єкт</w:t>
      </w:r>
      <w:r w:rsidR="00D45A57">
        <w:rPr>
          <w:rFonts w:ascii="Times New Roman" w:hAnsi="Times New Roman"/>
          <w:sz w:val="28"/>
          <w:szCs w:val="28"/>
          <w:lang w:val="uk-UA"/>
        </w:rPr>
        <w:t>и</w:t>
      </w:r>
      <w:r w:rsidRPr="00561E72">
        <w:rPr>
          <w:rFonts w:ascii="Times New Roman" w:hAnsi="Times New Roman"/>
          <w:sz w:val="28"/>
          <w:szCs w:val="28"/>
          <w:lang w:val="uk-UA"/>
        </w:rPr>
        <w:t xml:space="preserve"> господарювання і населення </w:t>
      </w:r>
      <w:r w:rsidR="00946B47">
        <w:rPr>
          <w:rFonts w:ascii="Times New Roman" w:hAnsi="Times New Roman"/>
          <w:sz w:val="28"/>
          <w:szCs w:val="28"/>
          <w:lang w:val="uk-UA"/>
        </w:rPr>
        <w:t>Новоайдарського району та Лу</w:t>
      </w:r>
      <w:r w:rsidR="007B3FEC">
        <w:rPr>
          <w:rFonts w:ascii="Times New Roman" w:hAnsi="Times New Roman"/>
          <w:sz w:val="28"/>
          <w:szCs w:val="28"/>
          <w:lang w:val="uk-UA"/>
        </w:rPr>
        <w:t>ганської області</w:t>
      </w:r>
      <w:r w:rsidRPr="00561E72">
        <w:rPr>
          <w:rFonts w:ascii="Times New Roman" w:hAnsi="Times New Roman"/>
          <w:sz w:val="28"/>
          <w:szCs w:val="28"/>
          <w:lang w:val="uk-UA"/>
        </w:rPr>
        <w:t xml:space="preserve">, які </w:t>
      </w:r>
      <w:r w:rsidR="009E5D72">
        <w:rPr>
          <w:rFonts w:ascii="Times New Roman" w:hAnsi="Times New Roman"/>
          <w:sz w:val="28"/>
          <w:szCs w:val="28"/>
          <w:lang w:val="uk-UA"/>
        </w:rPr>
        <w:t>мають потребу у послугах</w:t>
      </w:r>
      <w:r w:rsidRPr="00561E72">
        <w:rPr>
          <w:rFonts w:ascii="Times New Roman" w:hAnsi="Times New Roman"/>
          <w:sz w:val="28"/>
          <w:szCs w:val="28"/>
          <w:lang w:val="uk-UA"/>
        </w:rPr>
        <w:t xml:space="preserve"> ц</w:t>
      </w:r>
      <w:r w:rsidR="00F5148B">
        <w:rPr>
          <w:rFonts w:ascii="Times New Roman" w:hAnsi="Times New Roman"/>
          <w:sz w:val="28"/>
          <w:szCs w:val="28"/>
          <w:lang w:val="uk-UA"/>
        </w:rPr>
        <w:t>ієї установи</w:t>
      </w:r>
      <w:r w:rsidRPr="00561E72">
        <w:rPr>
          <w:rFonts w:ascii="Times New Roman" w:hAnsi="Times New Roman"/>
          <w:sz w:val="28"/>
          <w:szCs w:val="28"/>
          <w:lang w:val="uk-UA"/>
        </w:rPr>
        <w:t>.</w:t>
      </w:r>
      <w:r w:rsidR="00CD30DD">
        <w:rPr>
          <w:rFonts w:ascii="Times New Roman" w:hAnsi="Times New Roman"/>
          <w:sz w:val="28"/>
          <w:szCs w:val="28"/>
          <w:lang w:val="uk-UA"/>
        </w:rPr>
        <w:t xml:space="preserve"> За статистичними даними на території</w:t>
      </w:r>
      <w:r w:rsidR="007B3FEC">
        <w:rPr>
          <w:rFonts w:ascii="Times New Roman" w:hAnsi="Times New Roman"/>
          <w:sz w:val="28"/>
          <w:szCs w:val="28"/>
          <w:lang w:val="uk-UA"/>
        </w:rPr>
        <w:t xml:space="preserve"> Новоайдарського району</w:t>
      </w:r>
      <w:r w:rsidR="00CD30DD">
        <w:rPr>
          <w:rFonts w:ascii="Times New Roman" w:hAnsi="Times New Roman"/>
          <w:sz w:val="28"/>
          <w:szCs w:val="28"/>
          <w:lang w:val="uk-UA"/>
        </w:rPr>
        <w:t xml:space="preserve"> мешкає </w:t>
      </w:r>
      <w:r w:rsidR="007B3FEC">
        <w:rPr>
          <w:rFonts w:ascii="Times New Roman" w:hAnsi="Times New Roman"/>
          <w:sz w:val="28"/>
          <w:szCs w:val="28"/>
          <w:lang w:val="uk-UA"/>
        </w:rPr>
        <w:t>41674 особи,</w:t>
      </w:r>
      <w:r w:rsidR="00CD30DD">
        <w:rPr>
          <w:rFonts w:ascii="Times New Roman" w:hAnsi="Times New Roman"/>
          <w:sz w:val="28"/>
          <w:szCs w:val="28"/>
          <w:lang w:val="uk-UA"/>
        </w:rPr>
        <w:t xml:space="preserve"> крім того не визначено дійсну кількість тимчасово переселених осіб</w:t>
      </w:r>
      <w:r w:rsidR="003F51C3">
        <w:rPr>
          <w:rFonts w:ascii="Times New Roman" w:hAnsi="Times New Roman"/>
          <w:sz w:val="28"/>
          <w:szCs w:val="28"/>
          <w:lang w:val="uk-UA"/>
        </w:rPr>
        <w:t>.</w:t>
      </w:r>
    </w:p>
    <w:p w:rsidR="00755BE4" w:rsidRPr="00561E72" w:rsidRDefault="00755BE4" w:rsidP="00D45A57">
      <w:pPr>
        <w:spacing w:after="0" w:line="240" w:lineRule="auto"/>
        <w:ind w:firstLine="720"/>
        <w:jc w:val="both"/>
        <w:rPr>
          <w:rFonts w:ascii="Times New Roman" w:hAnsi="Times New Roman"/>
          <w:sz w:val="28"/>
          <w:szCs w:val="28"/>
          <w:lang w:val="uk-UA"/>
        </w:rPr>
      </w:pPr>
      <w:r w:rsidRPr="00D45A57">
        <w:rPr>
          <w:rFonts w:ascii="Times New Roman" w:hAnsi="Times New Roman"/>
          <w:sz w:val="28"/>
          <w:szCs w:val="28"/>
          <w:lang w:val="uk-UA"/>
        </w:rPr>
        <w:t xml:space="preserve">Надходження до </w:t>
      </w:r>
      <w:r w:rsidRPr="00C53EC1">
        <w:rPr>
          <w:rFonts w:ascii="Times New Roman" w:hAnsi="Times New Roman"/>
          <w:sz w:val="28"/>
          <w:szCs w:val="28"/>
          <w:lang w:val="uk-UA"/>
        </w:rPr>
        <w:t>державного та місцевого бюджетів, кількість суб’єктів господарювання та/або</w:t>
      </w:r>
      <w:r w:rsidRPr="00D45A57">
        <w:rPr>
          <w:rFonts w:ascii="Times New Roman" w:hAnsi="Times New Roman"/>
          <w:sz w:val="28"/>
          <w:szCs w:val="28"/>
          <w:lang w:val="uk-UA"/>
        </w:rPr>
        <w:t xml:space="preserve"> фізичних осіб, на яких поширюватиметься дія </w:t>
      </w:r>
      <w:r w:rsidR="00D45A57">
        <w:rPr>
          <w:rFonts w:ascii="Times New Roman" w:hAnsi="Times New Roman"/>
          <w:sz w:val="28"/>
          <w:szCs w:val="28"/>
          <w:lang w:val="uk-UA"/>
        </w:rPr>
        <w:t xml:space="preserve">регуляторного </w:t>
      </w:r>
      <w:r w:rsidRPr="00D45A57">
        <w:rPr>
          <w:rFonts w:ascii="Times New Roman" w:hAnsi="Times New Roman"/>
          <w:sz w:val="28"/>
          <w:szCs w:val="28"/>
          <w:lang w:val="uk-UA"/>
        </w:rPr>
        <w:t>акта наведені в таблиці</w:t>
      </w:r>
      <w:r w:rsidR="00D45A57">
        <w:rPr>
          <w:rFonts w:ascii="Times New Roman" w:hAnsi="Times New Roman"/>
          <w:sz w:val="28"/>
          <w:szCs w:val="28"/>
          <w:lang w:val="uk-UA"/>
        </w:rPr>
        <w:t xml:space="preserve"> 16.</w:t>
      </w:r>
    </w:p>
    <w:p w:rsidR="00AA33EB" w:rsidRDefault="00AA33EB" w:rsidP="00E95473">
      <w:pPr>
        <w:spacing w:after="0" w:line="240" w:lineRule="auto"/>
        <w:ind w:firstLine="720"/>
        <w:rPr>
          <w:rFonts w:ascii="Times New Roman" w:hAnsi="Times New Roman"/>
          <w:sz w:val="28"/>
          <w:szCs w:val="28"/>
          <w:lang w:val="uk-UA"/>
        </w:rPr>
      </w:pPr>
      <w:r>
        <w:rPr>
          <w:rFonts w:ascii="Times New Roman" w:hAnsi="Times New Roman"/>
          <w:sz w:val="28"/>
          <w:szCs w:val="28"/>
          <w:lang w:val="uk-UA"/>
        </w:rPr>
        <w:lastRenderedPageBreak/>
        <w:t>Прогнозні показники результативності дії регуляторного акта</w:t>
      </w:r>
    </w:p>
    <w:p w:rsidR="00BC77B3" w:rsidRDefault="00BC77B3" w:rsidP="00BC77B3">
      <w:pPr>
        <w:spacing w:after="0" w:line="240" w:lineRule="auto"/>
        <w:ind w:firstLine="720"/>
        <w:jc w:val="right"/>
        <w:rPr>
          <w:rFonts w:ascii="Times New Roman" w:hAnsi="Times New Roman"/>
          <w:sz w:val="28"/>
          <w:szCs w:val="28"/>
          <w:lang w:val="uk-UA"/>
        </w:rPr>
      </w:pPr>
      <w:r>
        <w:rPr>
          <w:rFonts w:ascii="Times New Roman" w:hAnsi="Times New Roman"/>
          <w:sz w:val="28"/>
          <w:szCs w:val="28"/>
          <w:lang w:val="uk-UA"/>
        </w:rPr>
        <w:t>Таблиця 16</w:t>
      </w:r>
    </w:p>
    <w:tbl>
      <w:tblPr>
        <w:tblW w:w="9607" w:type="dxa"/>
        <w:jc w:val="center"/>
        <w:tblCellMar>
          <w:left w:w="40" w:type="dxa"/>
          <w:right w:w="40" w:type="dxa"/>
        </w:tblCellMar>
        <w:tblLook w:val="0000"/>
      </w:tblPr>
      <w:tblGrid>
        <w:gridCol w:w="3576"/>
        <w:gridCol w:w="1916"/>
        <w:gridCol w:w="1836"/>
        <w:gridCol w:w="2279"/>
      </w:tblGrid>
      <w:tr w:rsidR="00755BE4" w:rsidRPr="00D45A57" w:rsidTr="00965EB2">
        <w:trPr>
          <w:trHeight w:hRule="exact" w:val="2619"/>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shd w:val="clear" w:color="auto" w:fill="FFFFFF"/>
              <w:spacing w:after="0" w:line="240" w:lineRule="auto"/>
              <w:ind w:left="34"/>
              <w:jc w:val="center"/>
              <w:rPr>
                <w:rFonts w:ascii="Times New Roman" w:hAnsi="Times New Roman"/>
                <w:bCs/>
                <w:sz w:val="28"/>
                <w:szCs w:val="28"/>
                <w:lang w:val="uk-UA"/>
              </w:rPr>
            </w:pPr>
            <w:r w:rsidRPr="00D45A57">
              <w:rPr>
                <w:rFonts w:ascii="Times New Roman" w:hAnsi="Times New Roman"/>
                <w:bCs/>
                <w:sz w:val="28"/>
                <w:szCs w:val="28"/>
                <w:lang w:val="uk-UA"/>
              </w:rPr>
              <w:t>Показник</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widowControl w:val="0"/>
              <w:shd w:val="clear" w:color="auto" w:fill="FFFFFF"/>
              <w:adjustRightInd w:val="0"/>
              <w:spacing w:after="0" w:line="240" w:lineRule="auto"/>
              <w:jc w:val="center"/>
              <w:rPr>
                <w:rFonts w:ascii="Times New Roman" w:hAnsi="Times New Roman"/>
                <w:sz w:val="28"/>
                <w:szCs w:val="28"/>
                <w:lang w:val="uk-UA"/>
              </w:rPr>
            </w:pPr>
            <w:r w:rsidRPr="00D45A57">
              <w:rPr>
                <w:rFonts w:ascii="Times New Roman" w:hAnsi="Times New Roman"/>
                <w:sz w:val="28"/>
                <w:szCs w:val="28"/>
                <w:lang w:val="uk-UA"/>
              </w:rPr>
              <w:t>Базове значення</w:t>
            </w:r>
          </w:p>
          <w:p w:rsidR="00755BE4" w:rsidRPr="003F51C3" w:rsidRDefault="00755BE4" w:rsidP="00AA33EB">
            <w:pPr>
              <w:spacing w:after="0" w:line="240" w:lineRule="auto"/>
              <w:jc w:val="center"/>
              <w:rPr>
                <w:rFonts w:ascii="Times New Roman" w:hAnsi="Times New Roman"/>
                <w:sz w:val="24"/>
                <w:szCs w:val="24"/>
                <w:lang w:val="uk-UA"/>
              </w:rPr>
            </w:pPr>
            <w:r w:rsidRPr="003F51C3">
              <w:rPr>
                <w:rFonts w:ascii="Times New Roman" w:hAnsi="Times New Roman"/>
                <w:sz w:val="24"/>
                <w:szCs w:val="24"/>
                <w:lang w:val="uk-UA"/>
              </w:rPr>
              <w:t>(визначається при базовому відстеженні результативності)</w:t>
            </w:r>
          </w:p>
        </w:tc>
        <w:tc>
          <w:tcPr>
            <w:tcW w:w="183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widowControl w:val="0"/>
              <w:shd w:val="clear" w:color="auto" w:fill="FFFFFF"/>
              <w:adjustRightInd w:val="0"/>
              <w:spacing w:after="0" w:line="240" w:lineRule="auto"/>
              <w:jc w:val="center"/>
              <w:rPr>
                <w:rFonts w:ascii="Times New Roman" w:hAnsi="Times New Roman"/>
                <w:sz w:val="28"/>
                <w:szCs w:val="28"/>
                <w:lang w:val="uk-UA"/>
              </w:rPr>
            </w:pPr>
            <w:r w:rsidRPr="00D45A57">
              <w:rPr>
                <w:rFonts w:ascii="Times New Roman" w:hAnsi="Times New Roman"/>
                <w:sz w:val="28"/>
                <w:szCs w:val="28"/>
                <w:lang w:val="uk-UA"/>
              </w:rPr>
              <w:t>Повторне значення</w:t>
            </w:r>
          </w:p>
          <w:p w:rsidR="00755BE4" w:rsidRPr="00D45A57" w:rsidRDefault="00755BE4" w:rsidP="00AA33EB">
            <w:pPr>
              <w:spacing w:after="0" w:line="240" w:lineRule="auto"/>
              <w:jc w:val="center"/>
              <w:rPr>
                <w:rFonts w:ascii="Times New Roman" w:hAnsi="Times New Roman"/>
                <w:sz w:val="28"/>
                <w:szCs w:val="28"/>
                <w:lang w:val="uk-UA"/>
              </w:rPr>
            </w:pPr>
            <w:r w:rsidRPr="003F51C3">
              <w:rPr>
                <w:rFonts w:ascii="Times New Roman" w:hAnsi="Times New Roman"/>
                <w:sz w:val="24"/>
                <w:szCs w:val="24"/>
                <w:lang w:val="uk-UA"/>
              </w:rPr>
              <w:t>(при повторному відстеженні результативності не пізніше,</w:t>
            </w:r>
            <w:r w:rsidRPr="00D45A57">
              <w:rPr>
                <w:rFonts w:ascii="Times New Roman" w:hAnsi="Times New Roman"/>
                <w:sz w:val="28"/>
                <w:szCs w:val="28"/>
                <w:lang w:val="uk-UA"/>
              </w:rPr>
              <w:t xml:space="preserve"> </w:t>
            </w:r>
            <w:r w:rsidRPr="003F51C3">
              <w:rPr>
                <w:rFonts w:ascii="Times New Roman" w:hAnsi="Times New Roman"/>
                <w:sz w:val="24"/>
                <w:szCs w:val="24"/>
                <w:lang w:val="uk-UA"/>
              </w:rPr>
              <w:t>ніж через 2 роки з</w:t>
            </w:r>
            <w:r w:rsidRPr="00D45A57">
              <w:rPr>
                <w:rFonts w:ascii="Times New Roman" w:hAnsi="Times New Roman"/>
                <w:sz w:val="28"/>
                <w:szCs w:val="28"/>
                <w:lang w:val="uk-UA"/>
              </w:rPr>
              <w:t xml:space="preserve"> </w:t>
            </w:r>
            <w:r w:rsidRPr="00CC1C98">
              <w:rPr>
                <w:rFonts w:ascii="Times New Roman" w:hAnsi="Times New Roman"/>
                <w:sz w:val="24"/>
                <w:szCs w:val="24"/>
                <w:lang w:val="uk-UA"/>
              </w:rPr>
              <w:t>дня набрання чинності)</w:t>
            </w:r>
          </w:p>
        </w:tc>
        <w:tc>
          <w:tcPr>
            <w:tcW w:w="2279"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widowControl w:val="0"/>
              <w:shd w:val="clear" w:color="auto" w:fill="FFFFFF"/>
              <w:adjustRightInd w:val="0"/>
              <w:spacing w:after="0" w:line="240" w:lineRule="auto"/>
              <w:jc w:val="center"/>
              <w:rPr>
                <w:rFonts w:ascii="Times New Roman" w:hAnsi="Times New Roman"/>
                <w:sz w:val="28"/>
                <w:szCs w:val="28"/>
                <w:lang w:val="uk-UA"/>
              </w:rPr>
            </w:pPr>
            <w:r w:rsidRPr="00D45A57">
              <w:rPr>
                <w:rFonts w:ascii="Times New Roman" w:hAnsi="Times New Roman"/>
                <w:sz w:val="28"/>
                <w:szCs w:val="28"/>
                <w:lang w:val="uk-UA"/>
              </w:rPr>
              <w:t>Періодичне значення</w:t>
            </w:r>
          </w:p>
          <w:p w:rsidR="00755BE4" w:rsidRPr="00D45A57" w:rsidRDefault="00755BE4" w:rsidP="00AA33EB">
            <w:pPr>
              <w:spacing w:after="0" w:line="240" w:lineRule="auto"/>
              <w:jc w:val="center"/>
              <w:rPr>
                <w:rFonts w:ascii="Times New Roman" w:hAnsi="Times New Roman"/>
                <w:sz w:val="28"/>
                <w:szCs w:val="28"/>
                <w:lang w:val="uk-UA"/>
              </w:rPr>
            </w:pPr>
            <w:r w:rsidRPr="003F51C3">
              <w:rPr>
                <w:rFonts w:ascii="Times New Roman" w:hAnsi="Times New Roman"/>
                <w:sz w:val="24"/>
                <w:szCs w:val="24"/>
                <w:lang w:val="uk-UA"/>
              </w:rPr>
              <w:t>(при періодичному відстеженні результативності через 3 роки з</w:t>
            </w:r>
            <w:r w:rsidRPr="00D45A57">
              <w:rPr>
                <w:rFonts w:ascii="Times New Roman" w:hAnsi="Times New Roman"/>
                <w:sz w:val="28"/>
                <w:szCs w:val="28"/>
                <w:lang w:val="uk-UA"/>
              </w:rPr>
              <w:t xml:space="preserve"> </w:t>
            </w:r>
            <w:r w:rsidRPr="003F51C3">
              <w:rPr>
                <w:rFonts w:ascii="Times New Roman" w:hAnsi="Times New Roman"/>
                <w:sz w:val="24"/>
                <w:szCs w:val="24"/>
                <w:lang w:val="uk-UA"/>
              </w:rPr>
              <w:t>дня виконання</w:t>
            </w:r>
            <w:r w:rsidRPr="00D45A57">
              <w:rPr>
                <w:rFonts w:ascii="Times New Roman" w:hAnsi="Times New Roman"/>
                <w:sz w:val="28"/>
                <w:szCs w:val="28"/>
                <w:lang w:val="uk-UA"/>
              </w:rPr>
              <w:t xml:space="preserve"> </w:t>
            </w:r>
            <w:r w:rsidRPr="003F51C3">
              <w:rPr>
                <w:rFonts w:ascii="Times New Roman" w:hAnsi="Times New Roman"/>
                <w:sz w:val="24"/>
                <w:szCs w:val="24"/>
                <w:lang w:val="uk-UA"/>
              </w:rPr>
              <w:t>заходів</w:t>
            </w:r>
            <w:r w:rsidR="00CC1C98">
              <w:rPr>
                <w:rFonts w:ascii="Times New Roman" w:hAnsi="Times New Roman"/>
                <w:sz w:val="24"/>
                <w:szCs w:val="24"/>
                <w:lang w:val="uk-UA"/>
              </w:rPr>
              <w:t xml:space="preserve"> </w:t>
            </w:r>
            <w:r w:rsidRPr="00CC1C98">
              <w:rPr>
                <w:rFonts w:ascii="Times New Roman" w:hAnsi="Times New Roman"/>
                <w:sz w:val="24"/>
                <w:szCs w:val="24"/>
                <w:lang w:val="uk-UA"/>
              </w:rPr>
              <w:t>повторного відстеження)</w:t>
            </w:r>
          </w:p>
        </w:tc>
      </w:tr>
      <w:tr w:rsidR="00CC1C98" w:rsidRPr="00D45A57" w:rsidTr="00965EB2">
        <w:trPr>
          <w:trHeight w:hRule="exact" w:val="336"/>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CC1C98" w:rsidRPr="00700A9B" w:rsidRDefault="00CC1C98" w:rsidP="00AA33EB">
            <w:pPr>
              <w:shd w:val="clear" w:color="auto" w:fill="FFFFFF"/>
              <w:spacing w:after="0" w:line="240" w:lineRule="auto"/>
              <w:ind w:left="34"/>
              <w:jc w:val="center"/>
              <w:rPr>
                <w:rFonts w:ascii="Times New Roman" w:hAnsi="Times New Roman"/>
                <w:bCs/>
                <w:sz w:val="28"/>
                <w:szCs w:val="28"/>
                <w:lang w:val="uk-UA"/>
              </w:rPr>
            </w:pPr>
            <w:r w:rsidRPr="00700A9B">
              <w:rPr>
                <w:rFonts w:ascii="Times New Roman" w:hAnsi="Times New Roman"/>
                <w:bCs/>
                <w:sz w:val="28"/>
                <w:szCs w:val="28"/>
                <w:lang w:val="uk-UA"/>
              </w:rPr>
              <w:t>1</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CC1C98" w:rsidRPr="00700A9B" w:rsidRDefault="00CC1C98" w:rsidP="00AA33EB">
            <w:pPr>
              <w:widowControl w:val="0"/>
              <w:shd w:val="clear" w:color="auto" w:fill="FFFFFF"/>
              <w:adjustRightInd w:val="0"/>
              <w:spacing w:after="0" w:line="240" w:lineRule="auto"/>
              <w:jc w:val="center"/>
              <w:rPr>
                <w:rFonts w:ascii="Times New Roman" w:hAnsi="Times New Roman"/>
                <w:sz w:val="28"/>
                <w:szCs w:val="28"/>
                <w:lang w:val="uk-UA"/>
              </w:rPr>
            </w:pPr>
            <w:r w:rsidRPr="00700A9B">
              <w:rPr>
                <w:rFonts w:ascii="Times New Roman" w:hAnsi="Times New Roman"/>
                <w:sz w:val="28"/>
                <w:szCs w:val="28"/>
                <w:lang w:val="uk-UA"/>
              </w:rPr>
              <w:t>2</w:t>
            </w:r>
          </w:p>
        </w:tc>
        <w:tc>
          <w:tcPr>
            <w:tcW w:w="1836" w:type="dxa"/>
            <w:tcBorders>
              <w:top w:val="single" w:sz="6" w:space="0" w:color="auto"/>
              <w:left w:val="single" w:sz="6" w:space="0" w:color="auto"/>
              <w:bottom w:val="single" w:sz="6" w:space="0" w:color="auto"/>
              <w:right w:val="single" w:sz="6" w:space="0" w:color="auto"/>
            </w:tcBorders>
            <w:shd w:val="clear" w:color="auto" w:fill="FFFFFF"/>
          </w:tcPr>
          <w:p w:rsidR="00CC1C98" w:rsidRPr="008A52A1" w:rsidRDefault="00CC1C98" w:rsidP="00AA33EB">
            <w:pPr>
              <w:widowControl w:val="0"/>
              <w:shd w:val="clear" w:color="auto" w:fill="FFFFFF"/>
              <w:adjustRightInd w:val="0"/>
              <w:spacing w:after="0" w:line="240" w:lineRule="auto"/>
              <w:jc w:val="center"/>
              <w:rPr>
                <w:rFonts w:ascii="Times New Roman" w:hAnsi="Times New Roman"/>
                <w:sz w:val="28"/>
                <w:szCs w:val="28"/>
                <w:lang w:val="uk-UA"/>
              </w:rPr>
            </w:pPr>
            <w:r w:rsidRPr="008A52A1">
              <w:rPr>
                <w:rFonts w:ascii="Times New Roman" w:hAnsi="Times New Roman"/>
                <w:sz w:val="28"/>
                <w:szCs w:val="28"/>
                <w:lang w:val="uk-UA"/>
              </w:rPr>
              <w:t>3</w:t>
            </w:r>
          </w:p>
        </w:tc>
        <w:tc>
          <w:tcPr>
            <w:tcW w:w="2279" w:type="dxa"/>
            <w:tcBorders>
              <w:top w:val="single" w:sz="6" w:space="0" w:color="auto"/>
              <w:left w:val="single" w:sz="6" w:space="0" w:color="auto"/>
              <w:bottom w:val="single" w:sz="6" w:space="0" w:color="auto"/>
              <w:right w:val="single" w:sz="6" w:space="0" w:color="auto"/>
            </w:tcBorders>
            <w:shd w:val="clear" w:color="auto" w:fill="FFFFFF"/>
          </w:tcPr>
          <w:p w:rsidR="00CC1C98" w:rsidRPr="008A52A1" w:rsidRDefault="00CC1C98" w:rsidP="00AA33EB">
            <w:pPr>
              <w:widowControl w:val="0"/>
              <w:shd w:val="clear" w:color="auto" w:fill="FFFFFF"/>
              <w:adjustRightInd w:val="0"/>
              <w:spacing w:after="0" w:line="240" w:lineRule="auto"/>
              <w:jc w:val="center"/>
              <w:rPr>
                <w:rFonts w:ascii="Times New Roman" w:hAnsi="Times New Roman"/>
                <w:sz w:val="28"/>
                <w:szCs w:val="28"/>
                <w:lang w:val="uk-UA"/>
              </w:rPr>
            </w:pPr>
            <w:r w:rsidRPr="008A52A1">
              <w:rPr>
                <w:rFonts w:ascii="Times New Roman" w:hAnsi="Times New Roman"/>
                <w:sz w:val="28"/>
                <w:szCs w:val="28"/>
                <w:lang w:val="uk-UA"/>
              </w:rPr>
              <w:t>4</w:t>
            </w:r>
          </w:p>
        </w:tc>
      </w:tr>
      <w:tr w:rsidR="00755BE4" w:rsidRPr="00D45A57" w:rsidTr="00965EB2">
        <w:trPr>
          <w:trHeight w:hRule="exact" w:val="718"/>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700A9B" w:rsidRPr="00D45A57" w:rsidRDefault="00755BE4" w:rsidP="004B29A9">
            <w:pPr>
              <w:shd w:val="clear" w:color="auto" w:fill="FFFFFF"/>
              <w:spacing w:after="0" w:line="240" w:lineRule="auto"/>
              <w:jc w:val="both"/>
              <w:rPr>
                <w:rFonts w:ascii="Times New Roman" w:hAnsi="Times New Roman"/>
                <w:bCs/>
                <w:spacing w:val="-1"/>
                <w:sz w:val="28"/>
                <w:szCs w:val="28"/>
                <w:lang w:val="uk-UA"/>
              </w:rPr>
            </w:pPr>
            <w:r w:rsidRPr="00D45A57">
              <w:rPr>
                <w:rFonts w:ascii="Times New Roman" w:hAnsi="Times New Roman"/>
                <w:bCs/>
                <w:spacing w:val="-1"/>
                <w:sz w:val="28"/>
                <w:szCs w:val="28"/>
                <w:lang w:val="uk-UA"/>
              </w:rPr>
              <w:t xml:space="preserve">Надходження до бюджетів, тис. </w:t>
            </w:r>
            <w:proofErr w:type="spellStart"/>
            <w:r w:rsidRPr="00D45A57">
              <w:rPr>
                <w:rFonts w:ascii="Times New Roman" w:hAnsi="Times New Roman"/>
                <w:bCs/>
                <w:spacing w:val="-1"/>
                <w:sz w:val="28"/>
                <w:szCs w:val="28"/>
                <w:lang w:val="uk-UA"/>
              </w:rPr>
              <w:t>грн</w:t>
            </w:r>
            <w:proofErr w:type="spellEnd"/>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CC1C98" w:rsidP="00755BE4">
            <w:pPr>
              <w:shd w:val="clear" w:color="auto" w:fill="FFFFFF"/>
              <w:spacing w:line="278" w:lineRule="exact"/>
              <w:ind w:firstLine="10"/>
              <w:jc w:val="center"/>
              <w:rPr>
                <w:rFonts w:ascii="Times New Roman" w:hAnsi="Times New Roman"/>
                <w:bCs/>
                <w:spacing w:val="-1"/>
                <w:sz w:val="28"/>
                <w:szCs w:val="28"/>
                <w:lang w:val="uk-UA"/>
              </w:rPr>
            </w:pPr>
            <w:r>
              <w:rPr>
                <w:rFonts w:ascii="Times New Roman" w:hAnsi="Times New Roman"/>
                <w:bCs/>
                <w:spacing w:val="-1"/>
                <w:sz w:val="28"/>
                <w:szCs w:val="28"/>
                <w:lang w:val="uk-UA"/>
              </w:rPr>
              <w:t>0</w:t>
            </w:r>
          </w:p>
        </w:tc>
        <w:tc>
          <w:tcPr>
            <w:tcW w:w="183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CC1C98" w:rsidP="00CC1C98">
            <w:pPr>
              <w:shd w:val="clear" w:color="auto" w:fill="FFFFFF"/>
              <w:spacing w:line="278" w:lineRule="exact"/>
              <w:ind w:firstLine="10"/>
              <w:jc w:val="center"/>
              <w:rPr>
                <w:rFonts w:ascii="Times New Roman" w:hAnsi="Times New Roman"/>
                <w:bCs/>
                <w:spacing w:val="-1"/>
                <w:sz w:val="28"/>
                <w:szCs w:val="28"/>
                <w:lang w:val="uk-UA"/>
              </w:rPr>
            </w:pPr>
            <w:r>
              <w:rPr>
                <w:rFonts w:ascii="Times New Roman" w:hAnsi="Times New Roman"/>
                <w:bCs/>
                <w:spacing w:val="-1"/>
                <w:sz w:val="28"/>
                <w:szCs w:val="28"/>
                <w:lang w:val="uk-UA"/>
              </w:rPr>
              <w:t>0</w:t>
            </w:r>
          </w:p>
        </w:tc>
        <w:tc>
          <w:tcPr>
            <w:tcW w:w="2279"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CC1C98" w:rsidP="00CC1C98">
            <w:pPr>
              <w:shd w:val="clear" w:color="auto" w:fill="FFFFFF"/>
              <w:spacing w:line="278" w:lineRule="exact"/>
              <w:ind w:firstLine="10"/>
              <w:jc w:val="center"/>
              <w:rPr>
                <w:rFonts w:ascii="Times New Roman" w:hAnsi="Times New Roman"/>
                <w:bCs/>
                <w:spacing w:val="-1"/>
                <w:sz w:val="28"/>
                <w:szCs w:val="28"/>
                <w:lang w:val="uk-UA"/>
              </w:rPr>
            </w:pPr>
            <w:r>
              <w:rPr>
                <w:rFonts w:ascii="Times New Roman" w:hAnsi="Times New Roman"/>
                <w:bCs/>
                <w:spacing w:val="-1"/>
                <w:sz w:val="28"/>
                <w:szCs w:val="28"/>
                <w:lang w:val="uk-UA"/>
              </w:rPr>
              <w:t>0</w:t>
            </w:r>
          </w:p>
        </w:tc>
      </w:tr>
      <w:tr w:rsidR="00755BE4" w:rsidRPr="00D45A57" w:rsidTr="00965EB2">
        <w:trPr>
          <w:trHeight w:hRule="exact" w:val="730"/>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8631C0" w:rsidRPr="008631C0" w:rsidRDefault="00755BE4" w:rsidP="005211E1">
            <w:pPr>
              <w:shd w:val="clear" w:color="auto" w:fill="FFFFFF"/>
              <w:spacing w:after="0" w:line="240" w:lineRule="auto"/>
              <w:jc w:val="both"/>
              <w:rPr>
                <w:rFonts w:ascii="Times New Roman" w:hAnsi="Times New Roman"/>
                <w:bCs/>
                <w:sz w:val="16"/>
                <w:szCs w:val="16"/>
                <w:lang w:val="uk-UA"/>
              </w:rPr>
            </w:pPr>
            <w:r w:rsidRPr="00D45A57">
              <w:rPr>
                <w:rFonts w:ascii="Times New Roman" w:hAnsi="Times New Roman"/>
                <w:bCs/>
                <w:spacing w:val="-1"/>
                <w:sz w:val="28"/>
                <w:szCs w:val="28"/>
                <w:lang w:val="uk-UA"/>
              </w:rPr>
              <w:t xml:space="preserve">Надходження до спеціальних фондів, </w:t>
            </w:r>
            <w:r w:rsidRPr="00D45A57">
              <w:rPr>
                <w:rFonts w:ascii="Times New Roman" w:hAnsi="Times New Roman"/>
                <w:bCs/>
                <w:spacing w:val="-2"/>
                <w:sz w:val="28"/>
                <w:szCs w:val="28"/>
                <w:lang w:val="uk-UA"/>
              </w:rPr>
              <w:t xml:space="preserve">тис. </w:t>
            </w:r>
            <w:proofErr w:type="spellStart"/>
            <w:r w:rsidRPr="00D45A57">
              <w:rPr>
                <w:rFonts w:ascii="Times New Roman" w:hAnsi="Times New Roman"/>
                <w:bCs/>
                <w:spacing w:val="-2"/>
                <w:sz w:val="28"/>
                <w:szCs w:val="28"/>
                <w:lang w:val="uk-UA"/>
              </w:rPr>
              <w:t>грн</w:t>
            </w:r>
            <w:proofErr w:type="spellEnd"/>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755BE4" w:rsidRPr="001614D2" w:rsidRDefault="00946B47" w:rsidP="00755BE4">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241,5</w:t>
            </w:r>
          </w:p>
        </w:tc>
        <w:tc>
          <w:tcPr>
            <w:tcW w:w="1836" w:type="dxa"/>
            <w:tcBorders>
              <w:top w:val="single" w:sz="6" w:space="0" w:color="auto"/>
              <w:left w:val="single" w:sz="6" w:space="0" w:color="auto"/>
              <w:bottom w:val="single" w:sz="6" w:space="0" w:color="auto"/>
              <w:right w:val="single" w:sz="6" w:space="0" w:color="auto"/>
            </w:tcBorders>
            <w:shd w:val="clear" w:color="auto" w:fill="FFFFFF"/>
          </w:tcPr>
          <w:p w:rsidR="00755BE4" w:rsidRPr="001614D2" w:rsidRDefault="00946B47" w:rsidP="00755BE4">
            <w:pPr>
              <w:shd w:val="clear" w:color="auto" w:fill="FFFFFF"/>
              <w:spacing w:line="278" w:lineRule="exact"/>
              <w:ind w:left="10"/>
              <w:jc w:val="center"/>
              <w:rPr>
                <w:rFonts w:ascii="Times New Roman" w:hAnsi="Times New Roman"/>
                <w:bCs/>
                <w:spacing w:val="-1"/>
                <w:sz w:val="28"/>
                <w:szCs w:val="28"/>
                <w:lang w:val="uk-UA"/>
              </w:rPr>
            </w:pPr>
            <w:r>
              <w:rPr>
                <w:rFonts w:ascii="Times New Roman" w:hAnsi="Times New Roman"/>
                <w:bCs/>
                <w:spacing w:val="-2"/>
                <w:sz w:val="28"/>
                <w:szCs w:val="28"/>
                <w:lang w:val="uk-UA"/>
              </w:rPr>
              <w:t>241,5</w:t>
            </w:r>
          </w:p>
        </w:tc>
        <w:tc>
          <w:tcPr>
            <w:tcW w:w="2279" w:type="dxa"/>
            <w:tcBorders>
              <w:top w:val="single" w:sz="6" w:space="0" w:color="auto"/>
              <w:left w:val="single" w:sz="6" w:space="0" w:color="auto"/>
              <w:bottom w:val="single" w:sz="6" w:space="0" w:color="auto"/>
              <w:right w:val="single" w:sz="6" w:space="0" w:color="auto"/>
            </w:tcBorders>
            <w:shd w:val="clear" w:color="auto" w:fill="FFFFFF"/>
          </w:tcPr>
          <w:p w:rsidR="00755BE4" w:rsidRPr="001614D2" w:rsidRDefault="00946B47" w:rsidP="00755BE4">
            <w:pPr>
              <w:shd w:val="clear" w:color="auto" w:fill="FFFFFF"/>
              <w:spacing w:line="278" w:lineRule="exact"/>
              <w:ind w:left="14" w:right="264" w:firstLine="10"/>
              <w:jc w:val="center"/>
              <w:rPr>
                <w:rFonts w:ascii="Times New Roman" w:hAnsi="Times New Roman"/>
                <w:bCs/>
                <w:sz w:val="28"/>
                <w:szCs w:val="28"/>
                <w:lang w:val="uk-UA"/>
              </w:rPr>
            </w:pPr>
            <w:r>
              <w:rPr>
                <w:rFonts w:ascii="Times New Roman" w:hAnsi="Times New Roman"/>
                <w:bCs/>
                <w:spacing w:val="-2"/>
                <w:sz w:val="28"/>
                <w:szCs w:val="28"/>
                <w:lang w:val="uk-UA"/>
              </w:rPr>
              <w:t>241,5</w:t>
            </w:r>
          </w:p>
        </w:tc>
      </w:tr>
      <w:tr w:rsidR="00C53EC1" w:rsidRPr="00D45A57" w:rsidTr="00965EB2">
        <w:trPr>
          <w:trHeight w:hRule="exact" w:val="1715"/>
          <w:jc w:val="center"/>
        </w:trPr>
        <w:tc>
          <w:tcPr>
            <w:tcW w:w="3576" w:type="dxa"/>
            <w:tcBorders>
              <w:top w:val="single" w:sz="6" w:space="0" w:color="auto"/>
              <w:left w:val="single" w:sz="6" w:space="0" w:color="auto"/>
              <w:bottom w:val="single" w:sz="4" w:space="0" w:color="auto"/>
              <w:right w:val="single" w:sz="6" w:space="0" w:color="auto"/>
            </w:tcBorders>
            <w:shd w:val="clear" w:color="auto" w:fill="FFFFFF"/>
          </w:tcPr>
          <w:p w:rsidR="00C53EC1" w:rsidRPr="00D45A57" w:rsidRDefault="00C53EC1" w:rsidP="001614D2">
            <w:pPr>
              <w:shd w:val="clear" w:color="auto" w:fill="FFFFFF"/>
              <w:spacing w:after="0" w:line="240" w:lineRule="auto"/>
              <w:jc w:val="both"/>
              <w:rPr>
                <w:rFonts w:ascii="Times New Roman" w:hAnsi="Times New Roman"/>
                <w:bCs/>
                <w:sz w:val="28"/>
                <w:szCs w:val="28"/>
                <w:lang w:val="uk-UA"/>
              </w:rPr>
            </w:pPr>
            <w:r w:rsidRPr="00D45A57">
              <w:rPr>
                <w:rFonts w:ascii="Times New Roman" w:hAnsi="Times New Roman"/>
                <w:bCs/>
                <w:spacing w:val="-1"/>
                <w:sz w:val="28"/>
                <w:szCs w:val="28"/>
                <w:lang w:val="uk-UA"/>
              </w:rPr>
              <w:t>Надходження до спеціального фонду бюджету лікарні від надання платних послуг</w:t>
            </w:r>
            <w:r w:rsidR="001614D2">
              <w:rPr>
                <w:rFonts w:ascii="Times New Roman" w:hAnsi="Times New Roman"/>
                <w:bCs/>
                <w:spacing w:val="-1"/>
                <w:sz w:val="28"/>
                <w:szCs w:val="28"/>
                <w:lang w:val="uk-UA"/>
              </w:rPr>
              <w:t>,</w:t>
            </w:r>
            <w:r w:rsidR="001614D2" w:rsidRPr="00D45A57">
              <w:rPr>
                <w:rFonts w:ascii="Times New Roman" w:hAnsi="Times New Roman"/>
                <w:bCs/>
                <w:spacing w:val="-2"/>
                <w:sz w:val="28"/>
                <w:szCs w:val="28"/>
                <w:lang w:val="uk-UA"/>
              </w:rPr>
              <w:t xml:space="preserve"> тис. </w:t>
            </w:r>
            <w:proofErr w:type="spellStart"/>
            <w:r w:rsidR="001614D2" w:rsidRPr="00D45A57">
              <w:rPr>
                <w:rFonts w:ascii="Times New Roman" w:hAnsi="Times New Roman"/>
                <w:bCs/>
                <w:spacing w:val="-2"/>
                <w:sz w:val="28"/>
                <w:szCs w:val="28"/>
                <w:lang w:val="uk-UA"/>
              </w:rPr>
              <w:t>грн</w:t>
            </w:r>
            <w:proofErr w:type="spellEnd"/>
            <w:r w:rsidR="001614D2">
              <w:rPr>
                <w:rFonts w:ascii="Times New Roman" w:hAnsi="Times New Roman"/>
                <w:bCs/>
                <w:spacing w:val="-2"/>
                <w:sz w:val="28"/>
                <w:szCs w:val="28"/>
                <w:lang w:val="uk-UA"/>
              </w:rPr>
              <w:t>,</w:t>
            </w:r>
            <w:r w:rsidR="004B29A9">
              <w:rPr>
                <w:rFonts w:ascii="Times New Roman" w:hAnsi="Times New Roman"/>
                <w:bCs/>
                <w:spacing w:val="-2"/>
                <w:sz w:val="28"/>
                <w:szCs w:val="28"/>
                <w:lang w:val="uk-UA"/>
              </w:rPr>
              <w:t xml:space="preserve"> у тому числі:</w:t>
            </w:r>
          </w:p>
        </w:tc>
        <w:tc>
          <w:tcPr>
            <w:tcW w:w="1916" w:type="dxa"/>
            <w:tcBorders>
              <w:top w:val="single" w:sz="6" w:space="0" w:color="auto"/>
              <w:left w:val="single" w:sz="6" w:space="0" w:color="auto"/>
              <w:bottom w:val="single" w:sz="4" w:space="0" w:color="auto"/>
              <w:right w:val="single" w:sz="6" w:space="0" w:color="auto"/>
            </w:tcBorders>
            <w:shd w:val="clear" w:color="auto" w:fill="FFFFFF"/>
          </w:tcPr>
          <w:p w:rsidR="00C53EC1" w:rsidRPr="001614D2" w:rsidRDefault="00946B47" w:rsidP="00C53EC1">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241,5</w:t>
            </w:r>
          </w:p>
        </w:tc>
        <w:tc>
          <w:tcPr>
            <w:tcW w:w="1836" w:type="dxa"/>
            <w:tcBorders>
              <w:top w:val="single" w:sz="6" w:space="0" w:color="auto"/>
              <w:left w:val="single" w:sz="6" w:space="0" w:color="auto"/>
              <w:bottom w:val="single" w:sz="4" w:space="0" w:color="auto"/>
              <w:right w:val="single" w:sz="6" w:space="0" w:color="auto"/>
            </w:tcBorders>
            <w:shd w:val="clear" w:color="auto" w:fill="FFFFFF"/>
          </w:tcPr>
          <w:p w:rsidR="00C53EC1" w:rsidRPr="001614D2" w:rsidRDefault="00946B47" w:rsidP="00C53EC1">
            <w:pPr>
              <w:jc w:val="center"/>
            </w:pPr>
            <w:r>
              <w:rPr>
                <w:rFonts w:ascii="Times New Roman" w:hAnsi="Times New Roman"/>
                <w:bCs/>
                <w:spacing w:val="-2"/>
                <w:sz w:val="28"/>
                <w:szCs w:val="28"/>
                <w:lang w:val="uk-UA"/>
              </w:rPr>
              <w:t>241,5</w:t>
            </w:r>
          </w:p>
        </w:tc>
        <w:tc>
          <w:tcPr>
            <w:tcW w:w="2279" w:type="dxa"/>
            <w:tcBorders>
              <w:top w:val="single" w:sz="6" w:space="0" w:color="auto"/>
              <w:left w:val="single" w:sz="6" w:space="0" w:color="auto"/>
              <w:bottom w:val="single" w:sz="4" w:space="0" w:color="auto"/>
              <w:right w:val="single" w:sz="6" w:space="0" w:color="auto"/>
            </w:tcBorders>
            <w:shd w:val="clear" w:color="auto" w:fill="FFFFFF"/>
          </w:tcPr>
          <w:p w:rsidR="00C53EC1" w:rsidRPr="001614D2" w:rsidRDefault="00946B47" w:rsidP="00C53EC1">
            <w:pPr>
              <w:jc w:val="center"/>
            </w:pPr>
            <w:r>
              <w:rPr>
                <w:rFonts w:ascii="Times New Roman" w:hAnsi="Times New Roman"/>
                <w:bCs/>
                <w:spacing w:val="-2"/>
                <w:sz w:val="28"/>
                <w:szCs w:val="28"/>
                <w:lang w:val="uk-UA"/>
              </w:rPr>
              <w:t>241,5</w:t>
            </w:r>
          </w:p>
        </w:tc>
      </w:tr>
      <w:tr w:rsidR="001614D2" w:rsidRPr="00D45A57" w:rsidTr="00965EB2">
        <w:trPr>
          <w:trHeight w:hRule="exact" w:val="698"/>
          <w:jc w:val="center"/>
        </w:trPr>
        <w:tc>
          <w:tcPr>
            <w:tcW w:w="3576" w:type="dxa"/>
            <w:tcBorders>
              <w:top w:val="single" w:sz="4" w:space="0" w:color="auto"/>
              <w:left w:val="single" w:sz="6" w:space="0" w:color="auto"/>
              <w:bottom w:val="single" w:sz="6" w:space="0" w:color="auto"/>
              <w:right w:val="single" w:sz="6" w:space="0" w:color="auto"/>
            </w:tcBorders>
            <w:shd w:val="clear" w:color="auto" w:fill="FFFFFF"/>
          </w:tcPr>
          <w:p w:rsidR="001614D2" w:rsidRPr="00D45A57" w:rsidRDefault="001614D2" w:rsidP="001614D2">
            <w:pPr>
              <w:shd w:val="clear" w:color="auto" w:fill="FFFFFF"/>
              <w:spacing w:after="0" w:line="240" w:lineRule="auto"/>
              <w:jc w:val="both"/>
              <w:rPr>
                <w:rFonts w:ascii="Times New Roman" w:hAnsi="Times New Roman"/>
                <w:bCs/>
                <w:spacing w:val="-1"/>
                <w:sz w:val="28"/>
                <w:szCs w:val="28"/>
                <w:lang w:val="uk-UA"/>
              </w:rPr>
            </w:pPr>
            <w:r>
              <w:rPr>
                <w:rFonts w:ascii="Times New Roman" w:hAnsi="Times New Roman"/>
                <w:bCs/>
                <w:spacing w:val="-1"/>
                <w:sz w:val="28"/>
                <w:szCs w:val="28"/>
                <w:lang w:val="uk-UA"/>
              </w:rPr>
              <w:t>д</w:t>
            </w:r>
            <w:r w:rsidR="00946B47">
              <w:rPr>
                <w:rFonts w:ascii="Times New Roman" w:hAnsi="Times New Roman"/>
                <w:bCs/>
                <w:spacing w:val="-1"/>
                <w:sz w:val="28"/>
                <w:szCs w:val="28"/>
                <w:lang w:val="uk-UA"/>
              </w:rPr>
              <w:t xml:space="preserve">ля суб’єктів господарювання (15 </w:t>
            </w:r>
            <w:r>
              <w:rPr>
                <w:rFonts w:ascii="Times New Roman" w:hAnsi="Times New Roman"/>
                <w:bCs/>
                <w:spacing w:val="-1"/>
                <w:sz w:val="28"/>
                <w:szCs w:val="28"/>
                <w:lang w:val="uk-UA"/>
              </w:rPr>
              <w:t>од.)</w:t>
            </w:r>
          </w:p>
        </w:tc>
        <w:tc>
          <w:tcPr>
            <w:tcW w:w="1916" w:type="dxa"/>
            <w:tcBorders>
              <w:top w:val="single" w:sz="4" w:space="0" w:color="auto"/>
              <w:left w:val="single" w:sz="6" w:space="0" w:color="auto"/>
              <w:bottom w:val="single" w:sz="6" w:space="0" w:color="auto"/>
              <w:right w:val="single" w:sz="6" w:space="0" w:color="auto"/>
            </w:tcBorders>
            <w:shd w:val="clear" w:color="auto" w:fill="FFFFFF"/>
          </w:tcPr>
          <w:p w:rsidR="001614D2" w:rsidRPr="001614D2" w:rsidRDefault="00946B47" w:rsidP="001614D2">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241,5</w:t>
            </w:r>
          </w:p>
        </w:tc>
        <w:tc>
          <w:tcPr>
            <w:tcW w:w="1836" w:type="dxa"/>
            <w:tcBorders>
              <w:top w:val="single" w:sz="4" w:space="0" w:color="auto"/>
              <w:left w:val="single" w:sz="6" w:space="0" w:color="auto"/>
              <w:bottom w:val="single" w:sz="6" w:space="0" w:color="auto"/>
              <w:right w:val="single" w:sz="6" w:space="0" w:color="auto"/>
            </w:tcBorders>
            <w:shd w:val="clear" w:color="auto" w:fill="FFFFFF"/>
          </w:tcPr>
          <w:p w:rsidR="001614D2" w:rsidRPr="001614D2" w:rsidRDefault="00946B47" w:rsidP="001614D2">
            <w:pPr>
              <w:jc w:val="center"/>
            </w:pPr>
            <w:r>
              <w:rPr>
                <w:rFonts w:ascii="Times New Roman" w:hAnsi="Times New Roman"/>
                <w:bCs/>
                <w:spacing w:val="-2"/>
                <w:sz w:val="28"/>
                <w:szCs w:val="28"/>
                <w:lang w:val="uk-UA"/>
              </w:rPr>
              <w:t>241,5</w:t>
            </w:r>
          </w:p>
        </w:tc>
        <w:tc>
          <w:tcPr>
            <w:tcW w:w="2279" w:type="dxa"/>
            <w:tcBorders>
              <w:top w:val="single" w:sz="4" w:space="0" w:color="auto"/>
              <w:left w:val="single" w:sz="6" w:space="0" w:color="auto"/>
              <w:bottom w:val="single" w:sz="6" w:space="0" w:color="auto"/>
              <w:right w:val="single" w:sz="6" w:space="0" w:color="auto"/>
            </w:tcBorders>
            <w:shd w:val="clear" w:color="auto" w:fill="FFFFFF"/>
          </w:tcPr>
          <w:p w:rsidR="001614D2" w:rsidRPr="001614D2" w:rsidRDefault="00946B47" w:rsidP="001614D2">
            <w:pPr>
              <w:jc w:val="center"/>
            </w:pPr>
            <w:r>
              <w:rPr>
                <w:rFonts w:ascii="Times New Roman" w:hAnsi="Times New Roman"/>
                <w:bCs/>
                <w:spacing w:val="-2"/>
                <w:sz w:val="28"/>
                <w:szCs w:val="28"/>
                <w:lang w:val="uk-UA"/>
              </w:rPr>
              <w:t>241,5</w:t>
            </w:r>
          </w:p>
        </w:tc>
      </w:tr>
      <w:tr w:rsidR="001614D2" w:rsidRPr="00D45A57" w:rsidTr="00965EB2">
        <w:trPr>
          <w:trHeight w:hRule="exact" w:val="431"/>
          <w:jc w:val="center"/>
        </w:trPr>
        <w:tc>
          <w:tcPr>
            <w:tcW w:w="3576" w:type="dxa"/>
            <w:tcBorders>
              <w:top w:val="single" w:sz="6" w:space="0" w:color="auto"/>
              <w:left w:val="single" w:sz="6" w:space="0" w:color="auto"/>
              <w:bottom w:val="single" w:sz="4" w:space="0" w:color="auto"/>
              <w:right w:val="single" w:sz="6" w:space="0" w:color="auto"/>
            </w:tcBorders>
            <w:shd w:val="clear" w:color="auto" w:fill="FFFFFF"/>
          </w:tcPr>
          <w:p w:rsidR="001614D2" w:rsidRDefault="001614D2" w:rsidP="00946B47">
            <w:pPr>
              <w:shd w:val="clear" w:color="auto" w:fill="FFFFFF"/>
              <w:spacing w:after="0" w:line="240" w:lineRule="auto"/>
              <w:jc w:val="both"/>
              <w:rPr>
                <w:rFonts w:ascii="Times New Roman" w:hAnsi="Times New Roman"/>
                <w:bCs/>
                <w:spacing w:val="-1"/>
                <w:sz w:val="28"/>
                <w:szCs w:val="28"/>
                <w:lang w:val="uk-UA"/>
              </w:rPr>
            </w:pPr>
            <w:r>
              <w:rPr>
                <w:rFonts w:ascii="Times New Roman" w:hAnsi="Times New Roman"/>
                <w:bCs/>
                <w:spacing w:val="-1"/>
                <w:sz w:val="28"/>
                <w:szCs w:val="28"/>
                <w:lang w:val="uk-UA"/>
              </w:rPr>
              <w:t xml:space="preserve">для населення </w:t>
            </w:r>
          </w:p>
        </w:tc>
        <w:tc>
          <w:tcPr>
            <w:tcW w:w="1916" w:type="dxa"/>
            <w:tcBorders>
              <w:top w:val="single" w:sz="6" w:space="0" w:color="auto"/>
              <w:left w:val="single" w:sz="6" w:space="0" w:color="auto"/>
              <w:bottom w:val="single" w:sz="4" w:space="0" w:color="auto"/>
              <w:right w:val="single" w:sz="6" w:space="0" w:color="auto"/>
            </w:tcBorders>
            <w:shd w:val="clear" w:color="auto" w:fill="FFFFFF"/>
          </w:tcPr>
          <w:p w:rsidR="001614D2" w:rsidRPr="001614D2" w:rsidRDefault="00946B47" w:rsidP="001614D2">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0</w:t>
            </w:r>
          </w:p>
        </w:tc>
        <w:tc>
          <w:tcPr>
            <w:tcW w:w="1836" w:type="dxa"/>
            <w:tcBorders>
              <w:top w:val="single" w:sz="6" w:space="0" w:color="auto"/>
              <w:left w:val="single" w:sz="6" w:space="0" w:color="auto"/>
              <w:bottom w:val="single" w:sz="4" w:space="0" w:color="auto"/>
              <w:right w:val="single" w:sz="6" w:space="0" w:color="auto"/>
            </w:tcBorders>
            <w:shd w:val="clear" w:color="auto" w:fill="FFFFFF"/>
          </w:tcPr>
          <w:p w:rsidR="001614D2" w:rsidRPr="00946B47" w:rsidRDefault="00946B47" w:rsidP="00946B47">
            <w:pPr>
              <w:spacing w:after="0" w:line="240" w:lineRule="auto"/>
              <w:jc w:val="center"/>
              <w:rPr>
                <w:rFonts w:ascii="Times New Roman" w:hAnsi="Times New Roman"/>
                <w:sz w:val="28"/>
                <w:szCs w:val="28"/>
                <w:lang w:val="uk-UA"/>
              </w:rPr>
            </w:pPr>
            <w:r w:rsidRPr="00946B47">
              <w:rPr>
                <w:rFonts w:ascii="Times New Roman" w:hAnsi="Times New Roman"/>
                <w:sz w:val="28"/>
                <w:szCs w:val="28"/>
                <w:lang w:val="uk-UA"/>
              </w:rPr>
              <w:t>0</w:t>
            </w:r>
          </w:p>
        </w:tc>
        <w:tc>
          <w:tcPr>
            <w:tcW w:w="2279" w:type="dxa"/>
            <w:tcBorders>
              <w:top w:val="single" w:sz="6" w:space="0" w:color="auto"/>
              <w:left w:val="single" w:sz="6" w:space="0" w:color="auto"/>
              <w:bottom w:val="single" w:sz="4" w:space="0" w:color="auto"/>
              <w:right w:val="single" w:sz="6" w:space="0" w:color="auto"/>
            </w:tcBorders>
            <w:shd w:val="clear" w:color="auto" w:fill="FFFFFF"/>
          </w:tcPr>
          <w:p w:rsidR="001614D2" w:rsidRPr="00946B47" w:rsidRDefault="00946B47" w:rsidP="00946B47">
            <w:pPr>
              <w:spacing w:after="0" w:line="240" w:lineRule="auto"/>
              <w:jc w:val="center"/>
              <w:rPr>
                <w:rFonts w:ascii="Times New Roman" w:hAnsi="Times New Roman"/>
                <w:sz w:val="28"/>
                <w:szCs w:val="28"/>
                <w:lang w:val="uk-UA"/>
              </w:rPr>
            </w:pPr>
            <w:r w:rsidRPr="00946B47">
              <w:rPr>
                <w:rFonts w:ascii="Times New Roman" w:hAnsi="Times New Roman"/>
                <w:sz w:val="28"/>
                <w:szCs w:val="28"/>
                <w:lang w:val="uk-UA"/>
              </w:rPr>
              <w:t>0</w:t>
            </w:r>
          </w:p>
        </w:tc>
      </w:tr>
    </w:tbl>
    <w:p w:rsidR="004043E8" w:rsidRDefault="004043E8" w:rsidP="008A52A1">
      <w:pPr>
        <w:spacing w:after="0" w:line="240" w:lineRule="auto"/>
        <w:ind w:firstLine="720"/>
        <w:jc w:val="both"/>
        <w:rPr>
          <w:rFonts w:ascii="Times New Roman" w:hAnsi="Times New Roman"/>
          <w:sz w:val="28"/>
          <w:szCs w:val="28"/>
          <w:lang w:val="uk-UA"/>
        </w:rPr>
      </w:pPr>
    </w:p>
    <w:p w:rsidR="00755BE4" w:rsidRPr="00561E72" w:rsidRDefault="00755BE4" w:rsidP="008A52A1">
      <w:pPr>
        <w:spacing w:after="0" w:line="240" w:lineRule="auto"/>
        <w:ind w:firstLine="720"/>
        <w:jc w:val="both"/>
        <w:rPr>
          <w:rFonts w:ascii="Times New Roman" w:hAnsi="Times New Roman"/>
          <w:sz w:val="28"/>
          <w:szCs w:val="28"/>
          <w:lang w:val="uk-UA"/>
        </w:rPr>
      </w:pPr>
      <w:r w:rsidRPr="00561E72">
        <w:rPr>
          <w:rFonts w:ascii="Times New Roman" w:hAnsi="Times New Roman"/>
          <w:sz w:val="28"/>
          <w:szCs w:val="28"/>
          <w:lang w:val="uk-UA"/>
        </w:rPr>
        <w:t xml:space="preserve">Розмір коштів, що витрачатимуться суб’єктами господарювання та/або фізичними особами, пов’язаними з виконанням вимог </w:t>
      </w:r>
      <w:r w:rsidR="008A52A1">
        <w:rPr>
          <w:rFonts w:ascii="Times New Roman" w:hAnsi="Times New Roman"/>
          <w:sz w:val="28"/>
          <w:szCs w:val="28"/>
          <w:lang w:val="uk-UA"/>
        </w:rPr>
        <w:t xml:space="preserve">цього </w:t>
      </w:r>
      <w:r w:rsidRPr="00561E72">
        <w:rPr>
          <w:rFonts w:ascii="Times New Roman" w:hAnsi="Times New Roman"/>
          <w:sz w:val="28"/>
          <w:szCs w:val="28"/>
          <w:lang w:val="uk-UA"/>
        </w:rPr>
        <w:t xml:space="preserve">акта </w:t>
      </w:r>
      <w:r w:rsidR="008A52A1">
        <w:rPr>
          <w:rFonts w:ascii="Times New Roman" w:hAnsi="Times New Roman"/>
          <w:sz w:val="28"/>
          <w:szCs w:val="28"/>
          <w:lang w:val="uk-UA"/>
        </w:rPr>
        <w:t>прогнозується у сумі</w:t>
      </w:r>
      <w:r w:rsidRPr="00561E72">
        <w:rPr>
          <w:rFonts w:ascii="Times New Roman" w:hAnsi="Times New Roman"/>
          <w:sz w:val="28"/>
          <w:szCs w:val="28"/>
          <w:lang w:val="uk-UA"/>
        </w:rPr>
        <w:t xml:space="preserve"> </w:t>
      </w:r>
      <w:r w:rsidR="00946B47">
        <w:rPr>
          <w:rFonts w:ascii="Times New Roman" w:hAnsi="Times New Roman"/>
          <w:bCs/>
          <w:spacing w:val="-2"/>
          <w:sz w:val="28"/>
          <w:szCs w:val="28"/>
          <w:lang w:val="uk-UA"/>
        </w:rPr>
        <w:t>241,5</w:t>
      </w:r>
      <w:r w:rsidR="008A52A1" w:rsidRPr="005211E1">
        <w:rPr>
          <w:rFonts w:ascii="Times New Roman" w:hAnsi="Times New Roman"/>
          <w:bCs/>
          <w:spacing w:val="-2"/>
          <w:sz w:val="28"/>
          <w:szCs w:val="28"/>
          <w:lang w:val="uk-UA"/>
        </w:rPr>
        <w:t xml:space="preserve"> </w:t>
      </w:r>
      <w:r w:rsidRPr="005211E1">
        <w:rPr>
          <w:rFonts w:ascii="Times New Roman" w:hAnsi="Times New Roman"/>
          <w:sz w:val="28"/>
          <w:szCs w:val="28"/>
          <w:lang w:val="uk-UA"/>
        </w:rPr>
        <w:t>тис. грн.</w:t>
      </w:r>
      <w:r w:rsidRPr="00561E72">
        <w:rPr>
          <w:rFonts w:ascii="Times New Roman" w:hAnsi="Times New Roman"/>
          <w:sz w:val="28"/>
          <w:szCs w:val="28"/>
          <w:lang w:val="uk-UA"/>
        </w:rPr>
        <w:t xml:space="preserve"> Виконання вимог регуляторного акта не потребує від суб’єктів господарювання та фізичних осіб, на яких він поширюється, додаткових витрат, не передбачених законодавством України. </w:t>
      </w:r>
    </w:p>
    <w:p w:rsidR="00755BE4" w:rsidRDefault="00755BE4" w:rsidP="004043E8">
      <w:pPr>
        <w:spacing w:after="0" w:line="240" w:lineRule="auto"/>
        <w:ind w:right="57" w:firstLine="709"/>
        <w:jc w:val="both"/>
        <w:rPr>
          <w:rFonts w:ascii="Times New Roman" w:hAnsi="Times New Roman"/>
          <w:sz w:val="28"/>
          <w:szCs w:val="28"/>
          <w:lang w:val="uk-UA"/>
        </w:rPr>
      </w:pPr>
      <w:r w:rsidRPr="004043E8">
        <w:rPr>
          <w:rFonts w:ascii="Times New Roman" w:hAnsi="Times New Roman"/>
          <w:sz w:val="28"/>
          <w:szCs w:val="28"/>
          <w:lang w:val="uk-UA"/>
        </w:rPr>
        <w:t xml:space="preserve">Інформування зацікавлених суб’єктів господарювання та фізичних осіб про розпорядження </w:t>
      </w:r>
      <w:r w:rsidR="004043E8" w:rsidRPr="004043E8">
        <w:rPr>
          <w:rFonts w:ascii="Times New Roman" w:hAnsi="Times New Roman"/>
          <w:sz w:val="28"/>
          <w:szCs w:val="28"/>
          <w:lang w:val="uk-UA"/>
        </w:rPr>
        <w:t>голови обласної держа</w:t>
      </w:r>
      <w:r w:rsidR="00325CC0">
        <w:rPr>
          <w:rFonts w:ascii="Times New Roman" w:hAnsi="Times New Roman"/>
          <w:sz w:val="28"/>
          <w:szCs w:val="28"/>
          <w:lang w:val="uk-UA"/>
        </w:rPr>
        <w:t>вної а</w:t>
      </w:r>
      <w:r w:rsidR="004043E8" w:rsidRPr="004043E8">
        <w:rPr>
          <w:rFonts w:ascii="Times New Roman" w:hAnsi="Times New Roman"/>
          <w:sz w:val="28"/>
          <w:szCs w:val="28"/>
          <w:lang w:val="uk-UA"/>
        </w:rPr>
        <w:t>дміністрації – керівника обласної військово-цивільної адміністрації</w:t>
      </w:r>
      <w:r w:rsidR="004043E8">
        <w:rPr>
          <w:rFonts w:ascii="Times New Roman" w:hAnsi="Times New Roman"/>
          <w:sz w:val="28"/>
          <w:szCs w:val="28"/>
          <w:lang w:val="uk-UA"/>
        </w:rPr>
        <w:t xml:space="preserve"> </w:t>
      </w:r>
      <w:r w:rsidR="004043E8" w:rsidRPr="004043E8">
        <w:rPr>
          <w:rFonts w:ascii="Times New Roman" w:hAnsi="Times New Roman"/>
          <w:sz w:val="28"/>
          <w:szCs w:val="28"/>
          <w:lang w:val="uk-UA"/>
        </w:rPr>
        <w:t xml:space="preserve">«Про затвердження тарифів на платні послуги з проведення медичних оглядів, що надаються </w:t>
      </w:r>
      <w:r w:rsidR="007B3FEC" w:rsidRPr="00AA4C0A">
        <w:rPr>
          <w:rFonts w:ascii="Times New Roman" w:hAnsi="Times New Roman"/>
          <w:sz w:val="28"/>
          <w:szCs w:val="28"/>
          <w:lang w:val="uk-UA"/>
        </w:rPr>
        <w:t>комунальни</w:t>
      </w:r>
      <w:r w:rsidR="007B3FEC">
        <w:rPr>
          <w:rFonts w:ascii="Times New Roman" w:hAnsi="Times New Roman"/>
          <w:sz w:val="28"/>
          <w:szCs w:val="28"/>
          <w:lang w:val="uk-UA"/>
        </w:rPr>
        <w:t>м</w:t>
      </w:r>
      <w:r w:rsidR="007B3FEC" w:rsidRPr="00AA4C0A">
        <w:rPr>
          <w:rFonts w:ascii="Times New Roman" w:hAnsi="Times New Roman"/>
          <w:sz w:val="28"/>
          <w:szCs w:val="28"/>
          <w:lang w:val="uk-UA"/>
        </w:rPr>
        <w:t xml:space="preserve"> заклад</w:t>
      </w:r>
      <w:r w:rsidR="007B3FEC">
        <w:rPr>
          <w:rFonts w:ascii="Times New Roman" w:hAnsi="Times New Roman"/>
          <w:sz w:val="28"/>
          <w:szCs w:val="28"/>
          <w:lang w:val="uk-UA"/>
        </w:rPr>
        <w:t>ом</w:t>
      </w:r>
      <w:r w:rsidR="007B3FEC" w:rsidRPr="00AA4C0A">
        <w:rPr>
          <w:rFonts w:ascii="Times New Roman" w:hAnsi="Times New Roman"/>
          <w:sz w:val="28"/>
          <w:szCs w:val="28"/>
          <w:lang w:val="uk-UA"/>
        </w:rPr>
        <w:t xml:space="preserve"> «Щастинська міська лікарня Новоайдарського району Луганської області</w:t>
      </w:r>
      <w:r w:rsidR="007B3FEC">
        <w:rPr>
          <w:rFonts w:ascii="Times New Roman" w:hAnsi="Times New Roman"/>
          <w:sz w:val="28"/>
          <w:szCs w:val="28"/>
          <w:lang w:val="uk-UA"/>
        </w:rPr>
        <w:t>»</w:t>
      </w:r>
      <w:r w:rsidR="004043E8">
        <w:rPr>
          <w:rFonts w:ascii="Times New Roman" w:hAnsi="Times New Roman"/>
          <w:sz w:val="28"/>
          <w:szCs w:val="28"/>
          <w:lang w:val="uk-UA"/>
        </w:rPr>
        <w:t xml:space="preserve"> </w:t>
      </w:r>
      <w:r w:rsidRPr="004043E8">
        <w:rPr>
          <w:rFonts w:ascii="Times New Roman" w:hAnsi="Times New Roman"/>
          <w:sz w:val="28"/>
          <w:szCs w:val="28"/>
          <w:lang w:val="uk-UA"/>
        </w:rPr>
        <w:t xml:space="preserve">буде здійснено шляхом його опублікування в друкованих засобах інформації та доведення до відома через </w:t>
      </w:r>
      <w:r w:rsidR="00192F43" w:rsidRPr="004043E8">
        <w:rPr>
          <w:rFonts w:ascii="Times New Roman" w:hAnsi="Times New Roman"/>
          <w:sz w:val="28"/>
          <w:szCs w:val="28"/>
          <w:lang w:val="uk-UA"/>
        </w:rPr>
        <w:t>Луганську обласну державну</w:t>
      </w:r>
      <w:r w:rsidR="00DE2AD0" w:rsidRPr="004043E8">
        <w:rPr>
          <w:rFonts w:ascii="Times New Roman" w:hAnsi="Times New Roman"/>
          <w:sz w:val="28"/>
          <w:szCs w:val="28"/>
          <w:lang w:val="uk-UA"/>
        </w:rPr>
        <w:t xml:space="preserve"> адміністраці</w:t>
      </w:r>
      <w:r w:rsidR="00192F43" w:rsidRPr="004043E8">
        <w:rPr>
          <w:rFonts w:ascii="Times New Roman" w:hAnsi="Times New Roman"/>
          <w:sz w:val="28"/>
          <w:szCs w:val="28"/>
          <w:lang w:val="uk-UA"/>
        </w:rPr>
        <w:t>ю</w:t>
      </w:r>
      <w:r w:rsidR="004043E8">
        <w:rPr>
          <w:rFonts w:ascii="Times New Roman" w:hAnsi="Times New Roman"/>
          <w:sz w:val="28"/>
          <w:szCs w:val="28"/>
          <w:lang w:val="uk-UA"/>
        </w:rPr>
        <w:t xml:space="preserve"> шляхом </w:t>
      </w:r>
      <w:bookmarkStart w:id="2" w:name="_GoBack"/>
      <w:bookmarkEnd w:id="2"/>
      <w:r w:rsidR="004043E8">
        <w:rPr>
          <w:rFonts w:ascii="Times New Roman" w:hAnsi="Times New Roman"/>
          <w:sz w:val="28"/>
          <w:szCs w:val="28"/>
          <w:lang w:val="uk-UA"/>
        </w:rPr>
        <w:t>розміщення</w:t>
      </w:r>
      <w:r w:rsidRPr="004043E8">
        <w:rPr>
          <w:rFonts w:ascii="Times New Roman" w:hAnsi="Times New Roman"/>
          <w:sz w:val="28"/>
          <w:szCs w:val="28"/>
          <w:lang w:val="uk-UA"/>
        </w:rPr>
        <w:t xml:space="preserve"> на офіційному веб-сайті обласної державної адміністрації (</w:t>
      </w:r>
      <w:r w:rsidR="00192F43" w:rsidRPr="004043E8">
        <w:rPr>
          <w:rFonts w:ascii="Times New Roman" w:hAnsi="Times New Roman"/>
          <w:sz w:val="28"/>
          <w:szCs w:val="28"/>
          <w:lang w:val="uk-UA"/>
        </w:rPr>
        <w:t>http://loga.gov.ua/oda/documents/official</w:t>
      </w:r>
      <w:r w:rsidRPr="004043E8">
        <w:rPr>
          <w:rFonts w:ascii="Times New Roman" w:hAnsi="Times New Roman"/>
          <w:sz w:val="28"/>
          <w:szCs w:val="28"/>
          <w:lang w:val="uk-UA"/>
        </w:rPr>
        <w:t xml:space="preserve">) </w:t>
      </w:r>
      <w:r w:rsidR="00192F43" w:rsidRPr="004043E8">
        <w:rPr>
          <w:rFonts w:ascii="Times New Roman" w:hAnsi="Times New Roman"/>
          <w:sz w:val="28"/>
          <w:szCs w:val="28"/>
          <w:lang w:val="uk-UA"/>
        </w:rPr>
        <w:t>у</w:t>
      </w:r>
      <w:r w:rsidRPr="004043E8">
        <w:rPr>
          <w:rFonts w:ascii="Times New Roman" w:hAnsi="Times New Roman"/>
          <w:sz w:val="28"/>
          <w:szCs w:val="28"/>
          <w:lang w:val="uk-UA"/>
        </w:rPr>
        <w:t xml:space="preserve"> розділі «</w:t>
      </w:r>
      <w:r w:rsidR="00192F43" w:rsidRPr="004043E8">
        <w:rPr>
          <w:rFonts w:ascii="Times New Roman" w:hAnsi="Times New Roman"/>
          <w:sz w:val="28"/>
          <w:szCs w:val="28"/>
          <w:lang w:val="uk-UA"/>
        </w:rPr>
        <w:t>Нормативні документи</w:t>
      </w:r>
      <w:r w:rsidRPr="004043E8">
        <w:rPr>
          <w:rFonts w:ascii="Times New Roman" w:hAnsi="Times New Roman"/>
          <w:sz w:val="28"/>
          <w:szCs w:val="28"/>
          <w:lang w:val="uk-UA"/>
        </w:rPr>
        <w:t>»/«Розпорядження голови».</w:t>
      </w:r>
    </w:p>
    <w:p w:rsidR="00E30D5D" w:rsidRPr="00561E72" w:rsidRDefault="00E30D5D" w:rsidP="00E30D5D">
      <w:pPr>
        <w:spacing w:after="0" w:line="240" w:lineRule="auto"/>
        <w:ind w:firstLine="709"/>
        <w:jc w:val="both"/>
        <w:rPr>
          <w:rFonts w:ascii="Times New Roman" w:hAnsi="Times New Roman"/>
          <w:sz w:val="28"/>
          <w:szCs w:val="28"/>
          <w:lang w:val="uk-UA"/>
        </w:rPr>
      </w:pPr>
    </w:p>
    <w:p w:rsidR="00755BE4" w:rsidRPr="00561E72" w:rsidRDefault="00755BE4" w:rsidP="00593816">
      <w:pPr>
        <w:pStyle w:val="3"/>
        <w:numPr>
          <w:ilvl w:val="0"/>
          <w:numId w:val="2"/>
        </w:numPr>
        <w:tabs>
          <w:tab w:val="left" w:pos="993"/>
        </w:tabs>
        <w:spacing w:before="0" w:after="0" w:line="240" w:lineRule="auto"/>
        <w:ind w:left="0" w:firstLine="709"/>
        <w:jc w:val="center"/>
        <w:rPr>
          <w:rFonts w:ascii="Times New Roman" w:hAnsi="Times New Roman"/>
          <w:sz w:val="28"/>
          <w:szCs w:val="28"/>
          <w:lang w:val="uk-UA"/>
        </w:rPr>
      </w:pPr>
      <w:r w:rsidRPr="00561E72">
        <w:rPr>
          <w:rFonts w:ascii="Times New Roman" w:hAnsi="Times New Roman"/>
          <w:sz w:val="28"/>
          <w:szCs w:val="28"/>
          <w:lang w:val="uk-UA"/>
        </w:rPr>
        <w:lastRenderedPageBreak/>
        <w:t>Визначення заходів, за допомогою яких здійснюватиметься відстеження результативності дії регуляторного акта</w:t>
      </w:r>
    </w:p>
    <w:p w:rsidR="00755BE4" w:rsidRPr="00561E72" w:rsidRDefault="00755BE4" w:rsidP="00E30D5D">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 xml:space="preserve">Відстеження результативності регуляторного акта здійснюватиметься шляхом аналізу статистичної звітності, фінансових показників діяльності </w:t>
      </w:r>
      <w:r w:rsidR="00F5148B">
        <w:rPr>
          <w:rFonts w:ascii="Times New Roman" w:hAnsi="Times New Roman"/>
          <w:sz w:val="28"/>
          <w:szCs w:val="28"/>
          <w:lang w:val="uk-UA"/>
        </w:rPr>
        <w:t xml:space="preserve">комунальної установи </w:t>
      </w:r>
      <w:r w:rsidRPr="00561E72">
        <w:rPr>
          <w:rFonts w:ascii="Times New Roman" w:hAnsi="Times New Roman"/>
          <w:sz w:val="28"/>
          <w:szCs w:val="28"/>
          <w:lang w:val="uk-UA"/>
        </w:rPr>
        <w:t>та за результатами перевірок контролюючих органів.</w:t>
      </w:r>
    </w:p>
    <w:p w:rsidR="00755BE4" w:rsidRPr="00561E72" w:rsidRDefault="00755BE4" w:rsidP="00E30D5D">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Базове відстеження результативності даного регуляторного акта здійснюватиметься під час надходження зауважень і пропозицій та їх аналізу у І</w:t>
      </w:r>
      <w:r w:rsidR="007B3FEC">
        <w:rPr>
          <w:rFonts w:ascii="Times New Roman" w:hAnsi="Times New Roman"/>
          <w:sz w:val="28"/>
          <w:szCs w:val="28"/>
          <w:lang w:val="uk-UA"/>
        </w:rPr>
        <w:t>V</w:t>
      </w:r>
      <w:r w:rsidRPr="00561E72">
        <w:rPr>
          <w:rFonts w:ascii="Times New Roman" w:hAnsi="Times New Roman"/>
          <w:sz w:val="28"/>
          <w:szCs w:val="28"/>
          <w:lang w:val="uk-UA"/>
        </w:rPr>
        <w:t xml:space="preserve"> кварталі 2016 року, але не пізніше набуття його чинності.</w:t>
      </w:r>
    </w:p>
    <w:p w:rsidR="00755BE4" w:rsidRPr="00561E72" w:rsidRDefault="00755BE4" w:rsidP="00E30D5D">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Повторне відстеження результативності вказаного регуляторного акта буде здійснено не пізніше двох років після набрання чинності регуляторного акта (</w:t>
      </w:r>
      <w:r w:rsidR="001528C0" w:rsidRPr="00561E72">
        <w:rPr>
          <w:rFonts w:ascii="Times New Roman" w:hAnsi="Times New Roman"/>
          <w:sz w:val="28"/>
          <w:szCs w:val="28"/>
          <w:lang w:val="uk-UA"/>
        </w:rPr>
        <w:t>І</w:t>
      </w:r>
      <w:r w:rsidR="007B3FEC">
        <w:rPr>
          <w:rFonts w:ascii="Times New Roman" w:hAnsi="Times New Roman"/>
          <w:sz w:val="28"/>
          <w:szCs w:val="28"/>
          <w:lang w:val="uk-UA"/>
        </w:rPr>
        <w:t>V</w:t>
      </w:r>
      <w:r w:rsidRPr="00561E72">
        <w:rPr>
          <w:rFonts w:ascii="Times New Roman" w:hAnsi="Times New Roman"/>
          <w:sz w:val="28"/>
          <w:szCs w:val="28"/>
          <w:lang w:val="uk-UA"/>
        </w:rPr>
        <w:t xml:space="preserve"> квартал 2018 року), за результатами якого можливо здійснити</w:t>
      </w:r>
      <w:r w:rsidRPr="00561E72">
        <w:rPr>
          <w:rFonts w:ascii="Times New Roman" w:hAnsi="Times New Roman"/>
          <w:b/>
          <w:sz w:val="28"/>
          <w:szCs w:val="28"/>
          <w:lang w:val="uk-UA"/>
        </w:rPr>
        <w:t xml:space="preserve"> </w:t>
      </w:r>
      <w:r w:rsidRPr="00561E72">
        <w:rPr>
          <w:rFonts w:ascii="Times New Roman" w:hAnsi="Times New Roman"/>
          <w:sz w:val="28"/>
          <w:szCs w:val="28"/>
          <w:lang w:val="uk-UA"/>
        </w:rPr>
        <w:t>порівняння показників базового та повторного відстеження.</w:t>
      </w:r>
    </w:p>
    <w:p w:rsidR="00755BE4" w:rsidRPr="00561E72" w:rsidRDefault="00755BE4" w:rsidP="00755BE4">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 xml:space="preserve">Періодичне відстеження планується здійснювати один раз на три роки з дня виконання заходів </w:t>
      </w:r>
      <w:r w:rsidR="008D10DD">
        <w:rPr>
          <w:rFonts w:ascii="Times New Roman" w:hAnsi="Times New Roman"/>
          <w:sz w:val="28"/>
          <w:szCs w:val="28"/>
          <w:lang w:val="uk-UA"/>
        </w:rPr>
        <w:t xml:space="preserve">з </w:t>
      </w:r>
      <w:r w:rsidRPr="00561E72">
        <w:rPr>
          <w:rFonts w:ascii="Times New Roman" w:hAnsi="Times New Roman"/>
          <w:sz w:val="28"/>
          <w:szCs w:val="28"/>
          <w:lang w:val="uk-UA"/>
        </w:rPr>
        <w:t xml:space="preserve">повторного відстеження результативності цього акта </w:t>
      </w:r>
      <w:r w:rsidR="00593816">
        <w:rPr>
          <w:rFonts w:ascii="Times New Roman" w:hAnsi="Times New Roman"/>
          <w:sz w:val="28"/>
          <w:szCs w:val="28"/>
          <w:lang w:val="uk-UA"/>
        </w:rPr>
        <w:t xml:space="preserve">  </w:t>
      </w:r>
      <w:r w:rsidR="00CB144A">
        <w:rPr>
          <w:rFonts w:ascii="Times New Roman" w:hAnsi="Times New Roman"/>
          <w:sz w:val="28"/>
          <w:szCs w:val="28"/>
          <w:lang w:val="uk-UA"/>
        </w:rPr>
        <w:t>(</w:t>
      </w:r>
      <w:r w:rsidR="001528C0" w:rsidRPr="00561E72">
        <w:rPr>
          <w:rFonts w:ascii="Times New Roman" w:hAnsi="Times New Roman"/>
          <w:sz w:val="28"/>
          <w:szCs w:val="28"/>
          <w:lang w:val="uk-UA"/>
        </w:rPr>
        <w:t>І</w:t>
      </w:r>
      <w:r w:rsidR="007B3FEC">
        <w:rPr>
          <w:rFonts w:ascii="Times New Roman" w:hAnsi="Times New Roman"/>
          <w:sz w:val="28"/>
          <w:szCs w:val="28"/>
          <w:lang w:val="uk-UA"/>
        </w:rPr>
        <w:t>V</w:t>
      </w:r>
      <w:r w:rsidR="00CB144A" w:rsidRPr="00561E72">
        <w:rPr>
          <w:rFonts w:ascii="Times New Roman" w:hAnsi="Times New Roman"/>
          <w:sz w:val="28"/>
          <w:szCs w:val="28"/>
          <w:lang w:val="uk-UA"/>
        </w:rPr>
        <w:t xml:space="preserve"> </w:t>
      </w:r>
      <w:r w:rsidRPr="00561E72">
        <w:rPr>
          <w:rFonts w:ascii="Times New Roman" w:hAnsi="Times New Roman"/>
          <w:sz w:val="28"/>
          <w:szCs w:val="28"/>
          <w:lang w:val="uk-UA"/>
        </w:rPr>
        <w:t>квартал 2021 року), та кожні наступні три роки.</w:t>
      </w:r>
    </w:p>
    <w:p w:rsidR="00755BE4" w:rsidRPr="00561E72" w:rsidRDefault="00755BE4" w:rsidP="00755BE4">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У разі виявлення неврегульованих та проблемних питань вони будуть усунені шляхом внесення відповідних змін. Після виконання відповідних заходів готуються звіти про результативність регуляторного акта.</w:t>
      </w:r>
    </w:p>
    <w:p w:rsidR="00755BE4" w:rsidRDefault="00755BE4" w:rsidP="00755BE4">
      <w:pPr>
        <w:pStyle w:val="a7"/>
        <w:jc w:val="both"/>
        <w:rPr>
          <w:rFonts w:ascii="Times New Roman" w:hAnsi="Times New Roman"/>
          <w:b/>
          <w:bCs/>
          <w:sz w:val="28"/>
          <w:szCs w:val="28"/>
          <w:lang w:val="uk-UA"/>
        </w:rPr>
      </w:pPr>
    </w:p>
    <w:p w:rsidR="00AA33EB" w:rsidRPr="00CB144A" w:rsidRDefault="00AA33EB" w:rsidP="00755BE4">
      <w:pPr>
        <w:pStyle w:val="a7"/>
        <w:jc w:val="both"/>
        <w:rPr>
          <w:rFonts w:ascii="Times New Roman" w:hAnsi="Times New Roman"/>
          <w:b/>
          <w:bCs/>
          <w:sz w:val="28"/>
          <w:szCs w:val="28"/>
          <w:lang w:val="uk-UA"/>
        </w:rPr>
      </w:pPr>
    </w:p>
    <w:p w:rsidR="004043E8" w:rsidRDefault="00CB144A" w:rsidP="0049765F">
      <w:pPr>
        <w:pStyle w:val="ae"/>
        <w:spacing w:after="0"/>
        <w:ind w:firstLine="0"/>
        <w:jc w:val="both"/>
        <w:rPr>
          <w:rFonts w:ascii="Times New Roman" w:hAnsi="Times New Roman"/>
          <w:i w:val="0"/>
          <w:sz w:val="28"/>
          <w:szCs w:val="28"/>
          <w:lang w:val="uk-UA"/>
        </w:rPr>
      </w:pPr>
      <w:r w:rsidRPr="00CB144A">
        <w:rPr>
          <w:rFonts w:ascii="Times New Roman" w:hAnsi="Times New Roman"/>
          <w:i w:val="0"/>
          <w:sz w:val="28"/>
          <w:szCs w:val="28"/>
          <w:lang w:val="uk-UA"/>
        </w:rPr>
        <w:t xml:space="preserve">Директор Департаменту </w:t>
      </w:r>
    </w:p>
    <w:p w:rsidR="004043E8" w:rsidRDefault="00CB144A" w:rsidP="0049765F">
      <w:pPr>
        <w:pStyle w:val="ae"/>
        <w:spacing w:after="0"/>
        <w:ind w:firstLine="0"/>
        <w:jc w:val="both"/>
        <w:rPr>
          <w:rFonts w:ascii="Times New Roman" w:hAnsi="Times New Roman"/>
          <w:i w:val="0"/>
          <w:sz w:val="28"/>
          <w:szCs w:val="28"/>
          <w:lang w:val="uk-UA"/>
        </w:rPr>
      </w:pPr>
      <w:r w:rsidRPr="0049765F">
        <w:rPr>
          <w:rFonts w:ascii="Times New Roman" w:hAnsi="Times New Roman"/>
          <w:i w:val="0"/>
          <w:sz w:val="28"/>
          <w:szCs w:val="28"/>
          <w:lang w:val="uk-UA"/>
        </w:rPr>
        <w:t xml:space="preserve">економічного розвитку, торгівлі </w:t>
      </w:r>
    </w:p>
    <w:p w:rsidR="004043E8" w:rsidRPr="004043E8" w:rsidRDefault="00CB144A" w:rsidP="004043E8">
      <w:pPr>
        <w:pStyle w:val="ae"/>
        <w:spacing w:after="0"/>
        <w:ind w:firstLine="0"/>
        <w:jc w:val="both"/>
        <w:rPr>
          <w:rFonts w:ascii="Times New Roman" w:hAnsi="Times New Roman"/>
          <w:i w:val="0"/>
          <w:sz w:val="28"/>
          <w:szCs w:val="28"/>
          <w:lang w:val="uk-UA"/>
        </w:rPr>
      </w:pPr>
      <w:r w:rsidRPr="0049765F">
        <w:rPr>
          <w:rFonts w:ascii="Times New Roman" w:hAnsi="Times New Roman"/>
          <w:i w:val="0"/>
          <w:sz w:val="28"/>
          <w:szCs w:val="28"/>
          <w:lang w:val="uk-UA"/>
        </w:rPr>
        <w:t>та туризму Луганської</w:t>
      </w:r>
      <w:r w:rsidR="004043E8">
        <w:rPr>
          <w:rFonts w:ascii="Times New Roman" w:hAnsi="Times New Roman"/>
          <w:i w:val="0"/>
          <w:sz w:val="28"/>
          <w:szCs w:val="28"/>
          <w:lang w:val="uk-UA"/>
        </w:rPr>
        <w:t xml:space="preserve"> </w:t>
      </w:r>
      <w:r w:rsidRPr="004043E8">
        <w:rPr>
          <w:rFonts w:ascii="Times New Roman" w:hAnsi="Times New Roman"/>
          <w:i w:val="0"/>
          <w:sz w:val="28"/>
          <w:szCs w:val="28"/>
          <w:lang w:val="uk-UA"/>
        </w:rPr>
        <w:t>обласної</w:t>
      </w:r>
    </w:p>
    <w:p w:rsidR="00CB144A" w:rsidRPr="004043E8" w:rsidRDefault="00CB144A" w:rsidP="00AA33EB">
      <w:pPr>
        <w:pStyle w:val="ae"/>
        <w:tabs>
          <w:tab w:val="left" w:pos="7088"/>
        </w:tabs>
        <w:spacing w:after="0"/>
        <w:ind w:firstLine="0"/>
        <w:jc w:val="both"/>
        <w:rPr>
          <w:rFonts w:ascii="Times New Roman" w:hAnsi="Times New Roman"/>
          <w:i w:val="0"/>
          <w:sz w:val="28"/>
          <w:szCs w:val="28"/>
          <w:lang w:val="uk-UA"/>
        </w:rPr>
      </w:pPr>
      <w:r w:rsidRPr="004043E8">
        <w:rPr>
          <w:rFonts w:ascii="Times New Roman" w:hAnsi="Times New Roman"/>
          <w:i w:val="0"/>
          <w:sz w:val="28"/>
          <w:szCs w:val="28"/>
          <w:lang w:val="uk-UA"/>
        </w:rPr>
        <w:t>державної адміністрації</w:t>
      </w:r>
      <w:r w:rsidRPr="004043E8">
        <w:rPr>
          <w:rFonts w:ascii="Times New Roman" w:hAnsi="Times New Roman"/>
          <w:i w:val="0"/>
          <w:sz w:val="28"/>
          <w:szCs w:val="28"/>
          <w:lang w:val="uk-UA"/>
        </w:rPr>
        <w:tab/>
      </w:r>
      <w:r w:rsidRPr="00AA33EB">
        <w:rPr>
          <w:rFonts w:ascii="Times New Roman" w:hAnsi="Times New Roman"/>
          <w:b/>
          <w:i w:val="0"/>
          <w:sz w:val="28"/>
          <w:szCs w:val="28"/>
          <w:lang w:val="uk-UA"/>
        </w:rPr>
        <w:t>А.А.СКУБАК</w:t>
      </w:r>
    </w:p>
    <w:p w:rsidR="00FC0B71" w:rsidRDefault="00FC0B71" w:rsidP="00FC0B71">
      <w:pPr>
        <w:spacing w:after="0" w:line="240" w:lineRule="auto"/>
        <w:rPr>
          <w:rFonts w:ascii="Times New Roman" w:eastAsia="Times New Roman" w:hAnsi="Times New Roman"/>
          <w:sz w:val="28"/>
          <w:szCs w:val="28"/>
          <w:lang w:val="uk-UA" w:eastAsia="ru-RU"/>
        </w:rPr>
      </w:pPr>
    </w:p>
    <w:p w:rsidR="00CB144A" w:rsidRPr="0049765F" w:rsidRDefault="00CB144A" w:rsidP="00FC0B71">
      <w:pPr>
        <w:spacing w:after="0" w:line="240" w:lineRule="auto"/>
        <w:rPr>
          <w:rFonts w:ascii="Times New Roman" w:hAnsi="Times New Roman"/>
          <w:sz w:val="28"/>
          <w:szCs w:val="28"/>
          <w:lang w:val="uk-UA"/>
        </w:rPr>
      </w:pPr>
      <w:r w:rsidRPr="004043E8">
        <w:rPr>
          <w:rFonts w:ascii="Times New Roman" w:eastAsia="Times New Roman" w:hAnsi="Times New Roman"/>
          <w:sz w:val="28"/>
          <w:szCs w:val="28"/>
          <w:lang w:val="uk-UA" w:eastAsia="ru-RU"/>
        </w:rPr>
        <w:t>«__</w:t>
      </w:r>
      <w:r w:rsidR="00FC0B71">
        <w:rPr>
          <w:rFonts w:ascii="Times New Roman" w:eastAsia="Times New Roman" w:hAnsi="Times New Roman"/>
          <w:sz w:val="28"/>
          <w:szCs w:val="28"/>
          <w:lang w:val="uk-UA" w:eastAsia="ru-RU"/>
        </w:rPr>
        <w:t>__</w:t>
      </w:r>
      <w:r w:rsidRPr="004043E8">
        <w:rPr>
          <w:rFonts w:ascii="Times New Roman" w:eastAsia="Times New Roman" w:hAnsi="Times New Roman"/>
          <w:sz w:val="28"/>
          <w:szCs w:val="28"/>
          <w:lang w:val="uk-UA" w:eastAsia="ru-RU"/>
        </w:rPr>
        <w:t>_» ____________2016</w:t>
      </w:r>
      <w:r w:rsidRPr="00CB144A">
        <w:rPr>
          <w:rFonts w:ascii="Times New Roman" w:hAnsi="Times New Roman"/>
          <w:bCs/>
          <w:sz w:val="28"/>
          <w:szCs w:val="28"/>
          <w:lang w:val="uk-UA"/>
        </w:rPr>
        <w:t xml:space="preserve"> року</w:t>
      </w:r>
    </w:p>
    <w:p w:rsidR="00CB144A" w:rsidRPr="0049765F" w:rsidRDefault="00CB144A" w:rsidP="00FC0B71">
      <w:pPr>
        <w:spacing w:after="0" w:line="240" w:lineRule="auto"/>
        <w:rPr>
          <w:sz w:val="28"/>
          <w:szCs w:val="28"/>
          <w:lang w:val="uk-UA"/>
        </w:rPr>
      </w:pPr>
    </w:p>
    <w:p w:rsidR="00FC0B71" w:rsidRDefault="00FC0B71" w:rsidP="00B37ED0">
      <w:pPr>
        <w:spacing w:after="0" w:line="240" w:lineRule="auto"/>
        <w:ind w:firstLine="357"/>
        <w:jc w:val="both"/>
        <w:rPr>
          <w:rFonts w:ascii="Times New Roman" w:hAnsi="Times New Roman"/>
          <w:sz w:val="28"/>
          <w:szCs w:val="28"/>
          <w:lang w:val="uk-UA"/>
        </w:rPr>
      </w:pPr>
    </w:p>
    <w:p w:rsidR="00FC0B71" w:rsidRDefault="00FC0B71" w:rsidP="00B37ED0">
      <w:pPr>
        <w:spacing w:after="0" w:line="240" w:lineRule="auto"/>
        <w:ind w:firstLine="357"/>
        <w:jc w:val="both"/>
        <w:rPr>
          <w:rFonts w:ascii="Times New Roman" w:hAnsi="Times New Roman"/>
          <w:sz w:val="28"/>
          <w:szCs w:val="28"/>
          <w:lang w:val="uk-UA"/>
        </w:rPr>
      </w:pPr>
    </w:p>
    <w:p w:rsidR="00FC0B71" w:rsidRDefault="00FC0B71" w:rsidP="00B37ED0">
      <w:pPr>
        <w:spacing w:after="0" w:line="240" w:lineRule="auto"/>
        <w:ind w:firstLine="357"/>
        <w:jc w:val="both"/>
        <w:rPr>
          <w:rFonts w:ascii="Times New Roman" w:hAnsi="Times New Roman"/>
          <w:sz w:val="28"/>
          <w:szCs w:val="28"/>
          <w:lang w:val="uk-UA"/>
        </w:rPr>
      </w:pPr>
    </w:p>
    <w:p w:rsidR="00FC0B71" w:rsidRDefault="00FC0B71" w:rsidP="00B37ED0">
      <w:pPr>
        <w:spacing w:after="0" w:line="240" w:lineRule="auto"/>
        <w:ind w:firstLine="357"/>
        <w:jc w:val="both"/>
        <w:rPr>
          <w:rFonts w:ascii="Times New Roman" w:hAnsi="Times New Roman"/>
          <w:sz w:val="28"/>
          <w:szCs w:val="28"/>
          <w:lang w:val="uk-UA"/>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755DE2" w:rsidRDefault="00755DE2" w:rsidP="00B37ED0">
      <w:pPr>
        <w:spacing w:after="0" w:line="240" w:lineRule="auto"/>
        <w:ind w:firstLine="357"/>
        <w:jc w:val="both"/>
        <w:rPr>
          <w:rFonts w:ascii="Times New Roman" w:eastAsia="Times New Roman" w:hAnsi="Times New Roman"/>
          <w:b/>
          <w:bCs/>
          <w:sz w:val="28"/>
          <w:szCs w:val="28"/>
          <w:lang w:val="uk-UA" w:eastAsia="ru-RU"/>
        </w:rPr>
      </w:pPr>
    </w:p>
    <w:p w:rsidR="00755DE2" w:rsidRDefault="00755DE2" w:rsidP="00B37ED0">
      <w:pPr>
        <w:spacing w:after="0" w:line="240" w:lineRule="auto"/>
        <w:ind w:firstLine="357"/>
        <w:jc w:val="both"/>
        <w:rPr>
          <w:rFonts w:ascii="Times New Roman" w:eastAsia="Times New Roman" w:hAnsi="Times New Roman"/>
          <w:b/>
          <w:bCs/>
          <w:sz w:val="28"/>
          <w:szCs w:val="28"/>
          <w:lang w:val="uk-UA" w:eastAsia="ru-RU"/>
        </w:rPr>
      </w:pPr>
    </w:p>
    <w:p w:rsidR="00755DE2" w:rsidRDefault="00755DE2" w:rsidP="00B37ED0">
      <w:pPr>
        <w:spacing w:after="0" w:line="240" w:lineRule="auto"/>
        <w:ind w:firstLine="357"/>
        <w:jc w:val="both"/>
        <w:rPr>
          <w:rFonts w:ascii="Times New Roman" w:eastAsia="Times New Roman" w:hAnsi="Times New Roman"/>
          <w:b/>
          <w:bCs/>
          <w:sz w:val="28"/>
          <w:szCs w:val="28"/>
          <w:lang w:val="uk-UA" w:eastAsia="ru-RU"/>
        </w:rPr>
      </w:pPr>
    </w:p>
    <w:p w:rsidR="007C2EEF" w:rsidRDefault="007C2EEF" w:rsidP="007C2EEF">
      <w:pPr>
        <w:spacing w:after="0" w:line="240" w:lineRule="auto"/>
        <w:ind w:firstLine="357"/>
        <w:jc w:val="right"/>
        <w:rPr>
          <w:rFonts w:ascii="Times New Roman" w:eastAsia="Times New Roman" w:hAnsi="Times New Roman"/>
          <w:bCs/>
          <w:sz w:val="28"/>
          <w:szCs w:val="28"/>
          <w:lang w:val="uk-UA" w:eastAsia="ru-RU"/>
        </w:rPr>
      </w:pPr>
    </w:p>
    <w:p w:rsidR="008D10DD" w:rsidRDefault="008D10DD" w:rsidP="007C2EEF">
      <w:pPr>
        <w:spacing w:after="0" w:line="240" w:lineRule="auto"/>
        <w:ind w:firstLine="357"/>
        <w:jc w:val="right"/>
        <w:rPr>
          <w:rFonts w:ascii="Times New Roman" w:eastAsia="Times New Roman" w:hAnsi="Times New Roman"/>
          <w:bCs/>
          <w:sz w:val="28"/>
          <w:szCs w:val="28"/>
          <w:lang w:val="uk-UA" w:eastAsia="ru-RU"/>
        </w:rPr>
      </w:pPr>
    </w:p>
    <w:p w:rsidR="007C2EEF" w:rsidRPr="007C2EEF" w:rsidRDefault="007C2EEF" w:rsidP="007C2EEF">
      <w:pPr>
        <w:spacing w:after="0" w:line="240" w:lineRule="auto"/>
        <w:ind w:firstLine="357"/>
        <w:jc w:val="right"/>
        <w:rPr>
          <w:rFonts w:ascii="Times New Roman" w:eastAsia="Times New Roman" w:hAnsi="Times New Roman"/>
          <w:bCs/>
          <w:sz w:val="28"/>
          <w:szCs w:val="28"/>
          <w:lang w:val="uk-UA" w:eastAsia="ru-RU"/>
        </w:rPr>
      </w:pPr>
      <w:r w:rsidRPr="007C2EEF">
        <w:rPr>
          <w:rFonts w:ascii="Times New Roman" w:eastAsia="Times New Roman" w:hAnsi="Times New Roman"/>
          <w:bCs/>
          <w:sz w:val="28"/>
          <w:szCs w:val="28"/>
          <w:lang w:val="uk-UA" w:eastAsia="ru-RU"/>
        </w:rPr>
        <w:lastRenderedPageBreak/>
        <w:t xml:space="preserve">Додаток 1 </w:t>
      </w:r>
    </w:p>
    <w:p w:rsidR="007C2EEF" w:rsidRPr="00947461" w:rsidRDefault="007C2EEF" w:rsidP="00FC50AD">
      <w:pPr>
        <w:spacing w:after="0" w:line="240" w:lineRule="auto"/>
        <w:ind w:firstLine="357"/>
        <w:jc w:val="center"/>
        <w:rPr>
          <w:rFonts w:ascii="Times New Roman" w:eastAsia="Times New Roman" w:hAnsi="Times New Roman"/>
          <w:b/>
          <w:bCs/>
          <w:sz w:val="28"/>
          <w:szCs w:val="28"/>
          <w:lang w:val="uk-UA" w:eastAsia="ru-RU"/>
        </w:rPr>
      </w:pPr>
    </w:p>
    <w:p w:rsidR="00FC0B71" w:rsidRDefault="00FC50AD" w:rsidP="00FC50AD">
      <w:pPr>
        <w:spacing w:after="0" w:line="240" w:lineRule="auto"/>
        <w:ind w:firstLine="357"/>
        <w:jc w:val="center"/>
        <w:rPr>
          <w:rFonts w:ascii="Times New Roman" w:eastAsia="Times New Roman" w:hAnsi="Times New Roman"/>
          <w:b/>
          <w:bCs/>
          <w:sz w:val="28"/>
          <w:szCs w:val="28"/>
          <w:lang w:val="uk-UA" w:eastAsia="ru-RU"/>
        </w:rPr>
      </w:pPr>
      <w:r w:rsidRPr="00E95473">
        <w:rPr>
          <w:rFonts w:ascii="Times New Roman" w:eastAsia="Times New Roman" w:hAnsi="Times New Roman"/>
          <w:b/>
          <w:bCs/>
          <w:sz w:val="28"/>
          <w:szCs w:val="28"/>
          <w:lang w:val="uk-UA" w:eastAsia="ru-RU"/>
        </w:rPr>
        <w:t>Порівняльна таблиця тарифів на платні послуги з проведення медичних</w:t>
      </w:r>
      <w:r w:rsidRPr="00FC50AD">
        <w:rPr>
          <w:rFonts w:ascii="Times New Roman" w:eastAsia="Times New Roman" w:hAnsi="Times New Roman"/>
          <w:b/>
          <w:bCs/>
          <w:sz w:val="28"/>
          <w:szCs w:val="28"/>
          <w:lang w:val="uk-UA" w:eastAsia="ru-RU"/>
        </w:rPr>
        <w:t xml:space="preserve"> </w:t>
      </w:r>
      <w:r w:rsidRPr="00E95473">
        <w:rPr>
          <w:rFonts w:ascii="Times New Roman" w:eastAsia="Times New Roman" w:hAnsi="Times New Roman"/>
          <w:b/>
          <w:bCs/>
          <w:sz w:val="28"/>
          <w:szCs w:val="28"/>
          <w:lang w:val="uk-UA" w:eastAsia="ru-RU"/>
        </w:rPr>
        <w:t>оглядів</w:t>
      </w:r>
    </w:p>
    <w:p w:rsidR="00947461" w:rsidRDefault="00947461" w:rsidP="00FC50AD">
      <w:pPr>
        <w:spacing w:after="0" w:line="240" w:lineRule="auto"/>
        <w:ind w:firstLine="357"/>
        <w:jc w:val="center"/>
        <w:rPr>
          <w:rFonts w:ascii="Times New Roman" w:eastAsia="Times New Roman" w:hAnsi="Times New Roman"/>
          <w:b/>
          <w:bCs/>
          <w:sz w:val="28"/>
          <w:szCs w:val="28"/>
          <w:lang w:val="uk-UA" w:eastAsia="ru-RU"/>
        </w:rPr>
      </w:pPr>
    </w:p>
    <w:tbl>
      <w:tblPr>
        <w:tblStyle w:val="a6"/>
        <w:tblW w:w="9661" w:type="dxa"/>
        <w:tblLayout w:type="fixed"/>
        <w:tblLook w:val="01E0"/>
      </w:tblPr>
      <w:tblGrid>
        <w:gridCol w:w="826"/>
        <w:gridCol w:w="4502"/>
        <w:gridCol w:w="1620"/>
        <w:gridCol w:w="1456"/>
        <w:gridCol w:w="1257"/>
      </w:tblGrid>
      <w:tr w:rsidR="00EF34A4" w:rsidRPr="00EF34A4" w:rsidTr="00EF34A4">
        <w:tc>
          <w:tcPr>
            <w:tcW w:w="826" w:type="dxa"/>
          </w:tcPr>
          <w:p w:rsidR="00EF34A4" w:rsidRPr="00EF34A4" w:rsidRDefault="00EF34A4" w:rsidP="00EF34A4">
            <w:pPr>
              <w:spacing w:after="0" w:line="240" w:lineRule="auto"/>
              <w:rPr>
                <w:rFonts w:ascii="Times New Roman" w:hAnsi="Times New Roman"/>
                <w:sz w:val="28"/>
                <w:szCs w:val="28"/>
                <w:lang w:val="uk-UA"/>
              </w:rPr>
            </w:pPr>
            <w:r w:rsidRPr="00EF34A4">
              <w:rPr>
                <w:rFonts w:ascii="Times New Roman" w:hAnsi="Times New Roman"/>
                <w:sz w:val="28"/>
                <w:szCs w:val="28"/>
                <w:lang w:val="uk-UA"/>
              </w:rPr>
              <w:t>№</w:t>
            </w:r>
          </w:p>
          <w:p w:rsidR="00EF34A4" w:rsidRPr="00EF34A4" w:rsidRDefault="00EF34A4" w:rsidP="00EF34A4">
            <w:pPr>
              <w:spacing w:after="0" w:line="240" w:lineRule="auto"/>
              <w:rPr>
                <w:rFonts w:ascii="Times New Roman" w:hAnsi="Times New Roman"/>
                <w:sz w:val="28"/>
                <w:szCs w:val="28"/>
                <w:lang w:val="uk-UA"/>
              </w:rPr>
            </w:pPr>
            <w:r w:rsidRPr="00EF34A4">
              <w:rPr>
                <w:rFonts w:ascii="Times New Roman" w:hAnsi="Times New Roman"/>
                <w:sz w:val="28"/>
                <w:szCs w:val="28"/>
                <w:lang w:val="uk-UA"/>
              </w:rPr>
              <w:t>з/п</w:t>
            </w:r>
          </w:p>
        </w:tc>
        <w:tc>
          <w:tcPr>
            <w:tcW w:w="4502" w:type="dxa"/>
          </w:tcPr>
          <w:p w:rsidR="00EF34A4" w:rsidRPr="00EF34A4" w:rsidRDefault="00EF34A4" w:rsidP="00EF34A4">
            <w:pPr>
              <w:spacing w:after="0" w:line="240" w:lineRule="auto"/>
              <w:rPr>
                <w:rFonts w:ascii="Times New Roman" w:hAnsi="Times New Roman"/>
                <w:sz w:val="28"/>
                <w:szCs w:val="28"/>
                <w:lang w:val="uk-UA"/>
              </w:rPr>
            </w:pPr>
            <w:r w:rsidRPr="00EF34A4">
              <w:rPr>
                <w:rFonts w:ascii="Times New Roman" w:hAnsi="Times New Roman"/>
                <w:sz w:val="28"/>
                <w:szCs w:val="28"/>
                <w:lang w:val="uk-UA"/>
              </w:rPr>
              <w:t>Найменування послуги</w:t>
            </w:r>
          </w:p>
        </w:tc>
        <w:tc>
          <w:tcPr>
            <w:tcW w:w="1620"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Ціни 2013 року</w:t>
            </w:r>
          </w:p>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(до  прийняття регуляторного акта)</w:t>
            </w:r>
          </w:p>
        </w:tc>
        <w:tc>
          <w:tcPr>
            <w:tcW w:w="145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Ціни 2016 року</w:t>
            </w:r>
          </w:p>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(проект прийняття регуляторного акта)</w:t>
            </w:r>
          </w:p>
        </w:tc>
        <w:tc>
          <w:tcPr>
            <w:tcW w:w="1257"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Зміни , %</w:t>
            </w:r>
          </w:p>
        </w:tc>
      </w:tr>
      <w:tr w:rsidR="00EF34A4" w:rsidRPr="00EF34A4" w:rsidTr="00EF34A4">
        <w:tc>
          <w:tcPr>
            <w:tcW w:w="82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1</w:t>
            </w:r>
          </w:p>
        </w:tc>
        <w:tc>
          <w:tcPr>
            <w:tcW w:w="4502"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2</w:t>
            </w:r>
          </w:p>
        </w:tc>
        <w:tc>
          <w:tcPr>
            <w:tcW w:w="1620"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3</w:t>
            </w:r>
          </w:p>
        </w:tc>
        <w:tc>
          <w:tcPr>
            <w:tcW w:w="1456" w:type="dxa"/>
          </w:tcPr>
          <w:p w:rsidR="00EF34A4" w:rsidRPr="00EF34A4" w:rsidRDefault="003D2FF6" w:rsidP="003D2FF6">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c>
          <w:tcPr>
            <w:tcW w:w="1257" w:type="dxa"/>
          </w:tcPr>
          <w:p w:rsidR="00EF34A4" w:rsidRPr="00EF34A4" w:rsidRDefault="003D2FF6" w:rsidP="003D2FF6">
            <w:pPr>
              <w:spacing w:after="0" w:line="240" w:lineRule="auto"/>
              <w:jc w:val="center"/>
              <w:rPr>
                <w:rFonts w:ascii="Times New Roman" w:hAnsi="Times New Roman"/>
                <w:sz w:val="28"/>
                <w:szCs w:val="28"/>
                <w:lang w:val="uk-UA"/>
              </w:rPr>
            </w:pPr>
            <w:r>
              <w:rPr>
                <w:rFonts w:ascii="Times New Roman" w:hAnsi="Times New Roman"/>
                <w:sz w:val="28"/>
                <w:szCs w:val="28"/>
                <w:lang w:val="uk-UA"/>
              </w:rPr>
              <w:t>5</w:t>
            </w:r>
          </w:p>
        </w:tc>
      </w:tr>
      <w:tr w:rsidR="00EF34A4" w:rsidRPr="00F17D01" w:rsidTr="00EF34A4">
        <w:tc>
          <w:tcPr>
            <w:tcW w:w="82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1.</w:t>
            </w:r>
          </w:p>
          <w:p w:rsidR="00EF34A4" w:rsidRPr="00EF34A4" w:rsidRDefault="00EF34A4" w:rsidP="00EF34A4">
            <w:pPr>
              <w:spacing w:after="0" w:line="240" w:lineRule="auto"/>
              <w:jc w:val="center"/>
              <w:rPr>
                <w:rFonts w:ascii="Times New Roman" w:hAnsi="Times New Roman"/>
                <w:sz w:val="28"/>
                <w:szCs w:val="28"/>
                <w:lang w:val="uk-UA"/>
              </w:rPr>
            </w:pPr>
          </w:p>
          <w:p w:rsidR="00EF34A4" w:rsidRPr="00EF34A4" w:rsidRDefault="00EF34A4" w:rsidP="00EF34A4">
            <w:pPr>
              <w:spacing w:after="0" w:line="240" w:lineRule="auto"/>
              <w:rPr>
                <w:rFonts w:ascii="Times New Roman" w:hAnsi="Times New Roman"/>
                <w:sz w:val="28"/>
                <w:szCs w:val="28"/>
                <w:lang w:val="uk-UA"/>
              </w:rPr>
            </w:pPr>
          </w:p>
          <w:p w:rsidR="00EF34A4" w:rsidRPr="00EF34A4" w:rsidRDefault="00EF34A4" w:rsidP="00EF34A4">
            <w:pPr>
              <w:spacing w:after="0" w:line="240" w:lineRule="auto"/>
              <w:rPr>
                <w:rFonts w:ascii="Times New Roman" w:hAnsi="Times New Roman"/>
                <w:sz w:val="28"/>
                <w:szCs w:val="28"/>
                <w:lang w:val="uk-UA"/>
              </w:rPr>
            </w:pPr>
          </w:p>
          <w:p w:rsidR="00EF34A4" w:rsidRPr="00EF34A4" w:rsidRDefault="00EF34A4" w:rsidP="00EF34A4">
            <w:pPr>
              <w:spacing w:after="0" w:line="240" w:lineRule="auto"/>
              <w:rPr>
                <w:rFonts w:ascii="Times New Roman" w:hAnsi="Times New Roman"/>
                <w:sz w:val="28"/>
                <w:szCs w:val="28"/>
                <w:lang w:val="uk-UA"/>
              </w:rPr>
            </w:pPr>
          </w:p>
          <w:p w:rsidR="00EF34A4" w:rsidRPr="00EF34A4" w:rsidRDefault="00EF34A4" w:rsidP="00EF34A4">
            <w:pPr>
              <w:spacing w:after="0" w:line="240" w:lineRule="auto"/>
              <w:rPr>
                <w:rFonts w:ascii="Times New Roman" w:hAnsi="Times New Roman"/>
                <w:sz w:val="28"/>
                <w:szCs w:val="28"/>
                <w:lang w:val="uk-UA"/>
              </w:rPr>
            </w:pPr>
          </w:p>
          <w:p w:rsidR="00EF34A4" w:rsidRPr="00EF34A4" w:rsidRDefault="00EF34A4" w:rsidP="00EF34A4">
            <w:pPr>
              <w:spacing w:after="0" w:line="240" w:lineRule="auto"/>
              <w:rPr>
                <w:rFonts w:ascii="Times New Roman" w:hAnsi="Times New Roman"/>
                <w:sz w:val="28"/>
                <w:szCs w:val="28"/>
                <w:lang w:val="uk-UA"/>
              </w:rPr>
            </w:pPr>
          </w:p>
        </w:tc>
        <w:tc>
          <w:tcPr>
            <w:tcW w:w="4502" w:type="dxa"/>
          </w:tcPr>
          <w:p w:rsidR="00EF34A4" w:rsidRPr="00EF34A4" w:rsidRDefault="00EF34A4" w:rsidP="00EF34A4">
            <w:pPr>
              <w:spacing w:after="0" w:line="240" w:lineRule="auto"/>
              <w:jc w:val="both"/>
              <w:rPr>
                <w:rFonts w:ascii="Times New Roman" w:hAnsi="Times New Roman"/>
                <w:sz w:val="28"/>
                <w:szCs w:val="28"/>
                <w:lang w:val="uk-UA"/>
              </w:rPr>
            </w:pPr>
            <w:r w:rsidRPr="00EF34A4">
              <w:rPr>
                <w:rFonts w:ascii="Times New Roman" w:hAnsi="Times New Roman"/>
                <w:sz w:val="28"/>
                <w:szCs w:val="28"/>
                <w:lang w:val="uk-UA"/>
              </w:rPr>
              <w:t>Попередні профілактичні медичні огляди при прийнятті на роботу та для отримання посвідчення водія транспортних засобів (</w:t>
            </w:r>
            <w:r w:rsidRPr="00EF34A4">
              <w:rPr>
                <w:rFonts w:ascii="Times New Roman" w:hAnsi="Times New Roman"/>
                <w:color w:val="000000"/>
                <w:sz w:val="28"/>
                <w:szCs w:val="28"/>
                <w:lang w:val="uk-UA"/>
              </w:rPr>
              <w:t xml:space="preserve">крім випадків, коли </w:t>
            </w:r>
            <w:r w:rsidRPr="00EF34A4">
              <w:rPr>
                <w:rFonts w:ascii="Times New Roman" w:hAnsi="Times New Roman"/>
                <w:sz w:val="28"/>
                <w:szCs w:val="28"/>
                <w:lang w:val="uk-UA"/>
              </w:rPr>
              <w:t>медичні огляди</w:t>
            </w:r>
            <w:r w:rsidRPr="00EF34A4">
              <w:rPr>
                <w:rFonts w:ascii="Times New Roman" w:hAnsi="Times New Roman"/>
                <w:color w:val="000000"/>
                <w:sz w:val="28"/>
                <w:szCs w:val="28"/>
                <w:lang w:val="uk-UA"/>
              </w:rPr>
              <w:t xml:space="preserve"> проводяться за направленнями органів державної служби зайнятості), медичні огляди для отримання дозволу на право отримання та носіння зброї громадянами, а також відповідні</w:t>
            </w:r>
            <w:r w:rsidRPr="00EF34A4">
              <w:rPr>
                <w:rFonts w:ascii="Times New Roman" w:hAnsi="Times New Roman"/>
                <w:sz w:val="28"/>
                <w:szCs w:val="28"/>
                <w:lang w:val="uk-UA"/>
              </w:rPr>
              <w:t xml:space="preserve"> періодичні профілактичні медичні огляди, у тому числі:</w:t>
            </w:r>
          </w:p>
        </w:tc>
        <w:tc>
          <w:tcPr>
            <w:tcW w:w="1620" w:type="dxa"/>
          </w:tcPr>
          <w:p w:rsidR="00EF34A4" w:rsidRPr="00EF34A4" w:rsidRDefault="00EF34A4" w:rsidP="00EF34A4">
            <w:pPr>
              <w:spacing w:after="0" w:line="240" w:lineRule="auto"/>
              <w:jc w:val="center"/>
              <w:rPr>
                <w:rFonts w:ascii="Times New Roman" w:hAnsi="Times New Roman"/>
                <w:b/>
                <w:sz w:val="28"/>
                <w:szCs w:val="28"/>
                <w:highlight w:val="yellow"/>
                <w:lang w:val="uk-UA"/>
              </w:rPr>
            </w:pPr>
          </w:p>
        </w:tc>
        <w:tc>
          <w:tcPr>
            <w:tcW w:w="1456" w:type="dxa"/>
          </w:tcPr>
          <w:p w:rsidR="00EF34A4" w:rsidRPr="00EF34A4" w:rsidRDefault="00EF34A4" w:rsidP="00EF34A4">
            <w:pPr>
              <w:spacing w:after="0" w:line="240" w:lineRule="auto"/>
              <w:rPr>
                <w:rFonts w:ascii="Times New Roman" w:hAnsi="Times New Roman"/>
                <w:sz w:val="28"/>
                <w:szCs w:val="28"/>
                <w:lang w:val="uk-UA"/>
              </w:rPr>
            </w:pPr>
          </w:p>
        </w:tc>
        <w:tc>
          <w:tcPr>
            <w:tcW w:w="1257" w:type="dxa"/>
          </w:tcPr>
          <w:p w:rsidR="00EF34A4" w:rsidRPr="00EF34A4" w:rsidRDefault="00EF34A4" w:rsidP="00EF34A4">
            <w:pPr>
              <w:spacing w:after="0" w:line="240" w:lineRule="auto"/>
              <w:rPr>
                <w:rFonts w:ascii="Times New Roman" w:hAnsi="Times New Roman"/>
                <w:sz w:val="28"/>
                <w:szCs w:val="28"/>
                <w:lang w:val="uk-UA"/>
              </w:rPr>
            </w:pPr>
          </w:p>
        </w:tc>
      </w:tr>
      <w:tr w:rsidR="00EF34A4" w:rsidRPr="00EF34A4" w:rsidTr="00EF34A4">
        <w:trPr>
          <w:trHeight w:val="227"/>
        </w:trPr>
        <w:tc>
          <w:tcPr>
            <w:tcW w:w="826" w:type="dxa"/>
          </w:tcPr>
          <w:p w:rsidR="00EF34A4" w:rsidRPr="00EF34A4" w:rsidRDefault="00EF34A4" w:rsidP="00EF34A4">
            <w:pPr>
              <w:jc w:val="center"/>
              <w:rPr>
                <w:rFonts w:ascii="Times New Roman" w:hAnsi="Times New Roman"/>
                <w:sz w:val="28"/>
                <w:szCs w:val="28"/>
                <w:lang w:val="uk-UA"/>
              </w:rPr>
            </w:pPr>
            <w:r w:rsidRPr="00EF34A4">
              <w:rPr>
                <w:rFonts w:ascii="Times New Roman" w:hAnsi="Times New Roman"/>
                <w:sz w:val="28"/>
                <w:szCs w:val="28"/>
                <w:lang w:val="uk-UA"/>
              </w:rPr>
              <w:t>1.1.</w:t>
            </w:r>
          </w:p>
        </w:tc>
        <w:tc>
          <w:tcPr>
            <w:tcW w:w="8835" w:type="dxa"/>
            <w:gridSpan w:val="4"/>
          </w:tcPr>
          <w:p w:rsidR="00EF34A4" w:rsidRPr="00EF34A4" w:rsidRDefault="00EF34A4" w:rsidP="00EF34A4">
            <w:pPr>
              <w:spacing w:after="0" w:line="240" w:lineRule="auto"/>
              <w:rPr>
                <w:rFonts w:ascii="Times New Roman" w:hAnsi="Times New Roman"/>
                <w:sz w:val="28"/>
                <w:szCs w:val="28"/>
                <w:lang w:val="uk-UA"/>
              </w:rPr>
            </w:pPr>
            <w:r w:rsidRPr="00EF34A4">
              <w:rPr>
                <w:rFonts w:ascii="Times New Roman" w:hAnsi="Times New Roman"/>
                <w:i/>
                <w:sz w:val="28"/>
                <w:szCs w:val="28"/>
                <w:lang w:val="uk-UA"/>
              </w:rPr>
              <w:t>Огляд лікарем:</w:t>
            </w:r>
          </w:p>
        </w:tc>
      </w:tr>
      <w:tr w:rsidR="00EF34A4" w:rsidRPr="00EF34A4" w:rsidTr="00EF34A4">
        <w:tc>
          <w:tcPr>
            <w:tcW w:w="826" w:type="dxa"/>
          </w:tcPr>
          <w:p w:rsidR="00EF34A4" w:rsidRPr="00EF34A4" w:rsidRDefault="00EF34A4" w:rsidP="00EF34A4">
            <w:pPr>
              <w:spacing w:after="0" w:line="240" w:lineRule="auto"/>
              <w:rPr>
                <w:rFonts w:ascii="Times New Roman" w:hAnsi="Times New Roman"/>
                <w:sz w:val="28"/>
                <w:szCs w:val="28"/>
                <w:lang w:val="uk-UA"/>
              </w:rPr>
            </w:pPr>
          </w:p>
        </w:tc>
        <w:tc>
          <w:tcPr>
            <w:tcW w:w="4502" w:type="dxa"/>
          </w:tcPr>
          <w:p w:rsidR="00EF34A4" w:rsidRPr="00EF34A4" w:rsidRDefault="00EF34A4" w:rsidP="00EF34A4">
            <w:pPr>
              <w:tabs>
                <w:tab w:val="left" w:pos="72"/>
              </w:tabs>
              <w:spacing w:after="0" w:line="240" w:lineRule="auto"/>
              <w:rPr>
                <w:rFonts w:ascii="Times New Roman" w:hAnsi="Times New Roman"/>
                <w:sz w:val="28"/>
                <w:szCs w:val="28"/>
                <w:lang w:val="uk-UA"/>
              </w:rPr>
            </w:pPr>
            <w:r>
              <w:rPr>
                <w:rFonts w:ascii="Times New Roman" w:hAnsi="Times New Roman"/>
                <w:sz w:val="28"/>
                <w:szCs w:val="28"/>
                <w:lang w:val="uk-UA"/>
              </w:rPr>
              <w:t>терапевтом</w:t>
            </w:r>
          </w:p>
        </w:tc>
        <w:tc>
          <w:tcPr>
            <w:tcW w:w="1620"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8,69</w:t>
            </w:r>
          </w:p>
        </w:tc>
        <w:tc>
          <w:tcPr>
            <w:tcW w:w="145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13,28</w:t>
            </w:r>
          </w:p>
        </w:tc>
        <w:tc>
          <w:tcPr>
            <w:tcW w:w="1257" w:type="dxa"/>
          </w:tcPr>
          <w:p w:rsidR="00EF34A4" w:rsidRPr="00EF34A4" w:rsidRDefault="0088069D"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152,8</w:t>
            </w:r>
          </w:p>
        </w:tc>
      </w:tr>
      <w:tr w:rsidR="00EF34A4" w:rsidRPr="00EF34A4" w:rsidTr="00EF34A4">
        <w:tc>
          <w:tcPr>
            <w:tcW w:w="826" w:type="dxa"/>
          </w:tcPr>
          <w:p w:rsidR="00EF34A4" w:rsidRPr="00EF34A4" w:rsidRDefault="00EF34A4" w:rsidP="00EF34A4">
            <w:pPr>
              <w:spacing w:after="0" w:line="240" w:lineRule="auto"/>
              <w:rPr>
                <w:rFonts w:ascii="Times New Roman" w:hAnsi="Times New Roman"/>
                <w:sz w:val="28"/>
                <w:szCs w:val="28"/>
                <w:lang w:val="uk-UA"/>
              </w:rPr>
            </w:pPr>
          </w:p>
        </w:tc>
        <w:tc>
          <w:tcPr>
            <w:tcW w:w="4502" w:type="dxa"/>
          </w:tcPr>
          <w:p w:rsidR="00EF34A4" w:rsidRPr="00EF34A4" w:rsidRDefault="00EF34A4" w:rsidP="00EF34A4">
            <w:pPr>
              <w:spacing w:after="0" w:line="240" w:lineRule="auto"/>
              <w:jc w:val="both"/>
              <w:rPr>
                <w:rFonts w:ascii="Times New Roman" w:hAnsi="Times New Roman"/>
                <w:sz w:val="28"/>
                <w:szCs w:val="28"/>
                <w:lang w:val="uk-UA"/>
              </w:rPr>
            </w:pPr>
            <w:r>
              <w:rPr>
                <w:rFonts w:ascii="Times New Roman" w:hAnsi="Times New Roman"/>
                <w:sz w:val="28"/>
                <w:szCs w:val="28"/>
                <w:lang w:val="uk-UA"/>
              </w:rPr>
              <w:t>невропатологом</w:t>
            </w:r>
          </w:p>
        </w:tc>
        <w:tc>
          <w:tcPr>
            <w:tcW w:w="1620"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8,25</w:t>
            </w:r>
          </w:p>
        </w:tc>
        <w:tc>
          <w:tcPr>
            <w:tcW w:w="145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12,26</w:t>
            </w:r>
          </w:p>
        </w:tc>
        <w:tc>
          <w:tcPr>
            <w:tcW w:w="1257" w:type="dxa"/>
          </w:tcPr>
          <w:p w:rsidR="00EF34A4" w:rsidRPr="00EF34A4" w:rsidRDefault="0088069D"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148,6</w:t>
            </w:r>
          </w:p>
        </w:tc>
      </w:tr>
      <w:tr w:rsidR="00EF34A4" w:rsidRPr="00EF34A4" w:rsidTr="00EF34A4">
        <w:tc>
          <w:tcPr>
            <w:tcW w:w="826" w:type="dxa"/>
          </w:tcPr>
          <w:p w:rsidR="00EF34A4" w:rsidRPr="00EF34A4" w:rsidRDefault="00EF34A4" w:rsidP="00EF34A4">
            <w:pPr>
              <w:spacing w:after="0" w:line="240" w:lineRule="auto"/>
              <w:rPr>
                <w:rFonts w:ascii="Times New Roman" w:hAnsi="Times New Roman"/>
                <w:sz w:val="28"/>
                <w:szCs w:val="28"/>
                <w:lang w:val="uk-UA"/>
              </w:rPr>
            </w:pPr>
          </w:p>
        </w:tc>
        <w:tc>
          <w:tcPr>
            <w:tcW w:w="4502" w:type="dxa"/>
          </w:tcPr>
          <w:p w:rsidR="00EF34A4" w:rsidRPr="00EF34A4" w:rsidRDefault="00EF34A4" w:rsidP="00EF34A4">
            <w:pPr>
              <w:spacing w:after="0" w:line="240" w:lineRule="auto"/>
              <w:jc w:val="both"/>
              <w:rPr>
                <w:rFonts w:ascii="Times New Roman" w:hAnsi="Times New Roman"/>
                <w:sz w:val="28"/>
                <w:szCs w:val="28"/>
                <w:lang w:val="uk-UA"/>
              </w:rPr>
            </w:pPr>
            <w:r>
              <w:rPr>
                <w:rFonts w:ascii="Times New Roman" w:hAnsi="Times New Roman"/>
                <w:sz w:val="28"/>
                <w:szCs w:val="28"/>
                <w:lang w:val="uk-UA"/>
              </w:rPr>
              <w:t>офтальмологом</w:t>
            </w:r>
          </w:p>
        </w:tc>
        <w:tc>
          <w:tcPr>
            <w:tcW w:w="1620"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4,50</w:t>
            </w:r>
          </w:p>
        </w:tc>
        <w:tc>
          <w:tcPr>
            <w:tcW w:w="145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7,74</w:t>
            </w:r>
          </w:p>
        </w:tc>
        <w:tc>
          <w:tcPr>
            <w:tcW w:w="1257" w:type="dxa"/>
          </w:tcPr>
          <w:p w:rsidR="00EF34A4" w:rsidRPr="00EF34A4" w:rsidRDefault="0088069D"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172,0</w:t>
            </w:r>
          </w:p>
        </w:tc>
      </w:tr>
      <w:tr w:rsidR="00EF34A4" w:rsidRPr="00EF34A4" w:rsidTr="00EF34A4">
        <w:tc>
          <w:tcPr>
            <w:tcW w:w="826" w:type="dxa"/>
          </w:tcPr>
          <w:p w:rsidR="00EF34A4" w:rsidRPr="00EF34A4" w:rsidRDefault="00EF34A4" w:rsidP="00EF34A4">
            <w:pPr>
              <w:spacing w:after="0" w:line="240" w:lineRule="auto"/>
              <w:rPr>
                <w:rFonts w:ascii="Times New Roman" w:hAnsi="Times New Roman"/>
                <w:sz w:val="28"/>
                <w:szCs w:val="28"/>
                <w:lang w:val="uk-UA"/>
              </w:rPr>
            </w:pPr>
          </w:p>
        </w:tc>
        <w:tc>
          <w:tcPr>
            <w:tcW w:w="4502" w:type="dxa"/>
          </w:tcPr>
          <w:p w:rsidR="00EF34A4" w:rsidRPr="00EF34A4" w:rsidRDefault="00EF34A4" w:rsidP="00EF34A4">
            <w:pPr>
              <w:spacing w:after="0" w:line="240" w:lineRule="auto"/>
              <w:jc w:val="both"/>
              <w:rPr>
                <w:rFonts w:ascii="Times New Roman" w:hAnsi="Times New Roman"/>
                <w:sz w:val="28"/>
                <w:szCs w:val="28"/>
                <w:lang w:val="uk-UA"/>
              </w:rPr>
            </w:pPr>
            <w:r>
              <w:rPr>
                <w:rFonts w:ascii="Times New Roman" w:hAnsi="Times New Roman"/>
                <w:sz w:val="28"/>
                <w:szCs w:val="28"/>
                <w:lang w:val="uk-UA"/>
              </w:rPr>
              <w:t>отоларингологом</w:t>
            </w:r>
          </w:p>
        </w:tc>
        <w:tc>
          <w:tcPr>
            <w:tcW w:w="1620"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7,18</w:t>
            </w:r>
          </w:p>
        </w:tc>
        <w:tc>
          <w:tcPr>
            <w:tcW w:w="145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11,34</w:t>
            </w:r>
          </w:p>
        </w:tc>
        <w:tc>
          <w:tcPr>
            <w:tcW w:w="1257" w:type="dxa"/>
          </w:tcPr>
          <w:p w:rsidR="00EF34A4" w:rsidRPr="00EF34A4" w:rsidRDefault="0088069D"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157,9</w:t>
            </w:r>
          </w:p>
        </w:tc>
      </w:tr>
      <w:tr w:rsidR="00EF34A4" w:rsidRPr="00EF34A4" w:rsidTr="00EF34A4">
        <w:tc>
          <w:tcPr>
            <w:tcW w:w="826" w:type="dxa"/>
          </w:tcPr>
          <w:p w:rsidR="00EF34A4" w:rsidRPr="00EF34A4" w:rsidRDefault="00EF34A4" w:rsidP="00EF34A4">
            <w:pPr>
              <w:spacing w:after="0" w:line="240" w:lineRule="auto"/>
              <w:rPr>
                <w:rFonts w:ascii="Times New Roman" w:hAnsi="Times New Roman"/>
                <w:sz w:val="28"/>
                <w:szCs w:val="28"/>
                <w:lang w:val="uk-UA"/>
              </w:rPr>
            </w:pPr>
          </w:p>
        </w:tc>
        <w:tc>
          <w:tcPr>
            <w:tcW w:w="4502" w:type="dxa"/>
          </w:tcPr>
          <w:p w:rsidR="00EF34A4" w:rsidRPr="00EF34A4" w:rsidRDefault="00EF34A4" w:rsidP="00EF34A4">
            <w:pPr>
              <w:spacing w:after="0" w:line="240" w:lineRule="auto"/>
              <w:jc w:val="both"/>
              <w:rPr>
                <w:rFonts w:ascii="Times New Roman" w:hAnsi="Times New Roman"/>
                <w:sz w:val="28"/>
                <w:szCs w:val="28"/>
                <w:lang w:val="uk-UA"/>
              </w:rPr>
            </w:pPr>
            <w:r>
              <w:rPr>
                <w:rFonts w:ascii="Times New Roman" w:hAnsi="Times New Roman"/>
                <w:sz w:val="28"/>
                <w:szCs w:val="28"/>
                <w:lang w:val="uk-UA"/>
              </w:rPr>
              <w:t>хірургом</w:t>
            </w:r>
          </w:p>
        </w:tc>
        <w:tc>
          <w:tcPr>
            <w:tcW w:w="1620"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4,76</w:t>
            </w:r>
          </w:p>
        </w:tc>
        <w:tc>
          <w:tcPr>
            <w:tcW w:w="145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7,52</w:t>
            </w:r>
          </w:p>
        </w:tc>
        <w:tc>
          <w:tcPr>
            <w:tcW w:w="1257" w:type="dxa"/>
          </w:tcPr>
          <w:p w:rsidR="00EF34A4" w:rsidRPr="00EF34A4" w:rsidRDefault="0088069D"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158,0</w:t>
            </w:r>
          </w:p>
        </w:tc>
      </w:tr>
      <w:tr w:rsidR="00EF34A4" w:rsidRPr="00EF34A4" w:rsidTr="00EF34A4">
        <w:tc>
          <w:tcPr>
            <w:tcW w:w="826" w:type="dxa"/>
          </w:tcPr>
          <w:p w:rsidR="00EF34A4" w:rsidRPr="00EF34A4" w:rsidRDefault="00EF34A4" w:rsidP="00EF34A4">
            <w:pPr>
              <w:spacing w:after="0" w:line="240" w:lineRule="auto"/>
              <w:rPr>
                <w:rFonts w:ascii="Times New Roman" w:hAnsi="Times New Roman"/>
                <w:sz w:val="28"/>
                <w:szCs w:val="28"/>
                <w:lang w:val="uk-UA"/>
              </w:rPr>
            </w:pPr>
          </w:p>
        </w:tc>
        <w:tc>
          <w:tcPr>
            <w:tcW w:w="4502" w:type="dxa"/>
          </w:tcPr>
          <w:p w:rsidR="00EF34A4" w:rsidRPr="00EF34A4" w:rsidRDefault="00EF34A4" w:rsidP="00EF34A4">
            <w:pPr>
              <w:spacing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ортопедом-травмотологом</w:t>
            </w:r>
            <w:proofErr w:type="spellEnd"/>
          </w:p>
        </w:tc>
        <w:tc>
          <w:tcPr>
            <w:tcW w:w="1620"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8,13</w:t>
            </w:r>
          </w:p>
        </w:tc>
        <w:tc>
          <w:tcPr>
            <w:tcW w:w="145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13,61</w:t>
            </w:r>
          </w:p>
        </w:tc>
        <w:tc>
          <w:tcPr>
            <w:tcW w:w="1257" w:type="dxa"/>
          </w:tcPr>
          <w:p w:rsidR="00EF34A4" w:rsidRPr="00EF34A4" w:rsidRDefault="0088069D"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167,4</w:t>
            </w:r>
          </w:p>
        </w:tc>
      </w:tr>
      <w:tr w:rsidR="00EF34A4" w:rsidRPr="00EF34A4" w:rsidTr="00EF34A4">
        <w:tc>
          <w:tcPr>
            <w:tcW w:w="826" w:type="dxa"/>
          </w:tcPr>
          <w:p w:rsidR="00EF34A4" w:rsidRPr="00EF34A4" w:rsidRDefault="00EF34A4" w:rsidP="00EF34A4">
            <w:pPr>
              <w:spacing w:after="0" w:line="240" w:lineRule="auto"/>
              <w:rPr>
                <w:rFonts w:ascii="Times New Roman" w:hAnsi="Times New Roman"/>
                <w:sz w:val="28"/>
                <w:szCs w:val="28"/>
                <w:lang w:val="uk-UA"/>
              </w:rPr>
            </w:pPr>
          </w:p>
        </w:tc>
        <w:tc>
          <w:tcPr>
            <w:tcW w:w="4502" w:type="dxa"/>
          </w:tcPr>
          <w:p w:rsidR="00EF34A4" w:rsidRPr="00EF34A4" w:rsidRDefault="00EF34A4" w:rsidP="00EF34A4">
            <w:pPr>
              <w:spacing w:after="0" w:line="240" w:lineRule="auto"/>
              <w:jc w:val="both"/>
              <w:rPr>
                <w:rFonts w:ascii="Times New Roman" w:hAnsi="Times New Roman"/>
                <w:sz w:val="28"/>
                <w:szCs w:val="28"/>
                <w:lang w:val="uk-UA"/>
              </w:rPr>
            </w:pPr>
            <w:r>
              <w:rPr>
                <w:rFonts w:ascii="Times New Roman" w:hAnsi="Times New Roman"/>
                <w:sz w:val="28"/>
                <w:szCs w:val="28"/>
                <w:lang w:val="uk-UA"/>
              </w:rPr>
              <w:t>дерматовенерологом</w:t>
            </w:r>
          </w:p>
        </w:tc>
        <w:tc>
          <w:tcPr>
            <w:tcW w:w="1620" w:type="dxa"/>
          </w:tcPr>
          <w:p w:rsidR="00EF34A4" w:rsidRPr="00EF34A4" w:rsidRDefault="00AF0BC4"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6,68</w:t>
            </w:r>
          </w:p>
        </w:tc>
        <w:tc>
          <w:tcPr>
            <w:tcW w:w="145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8,53</w:t>
            </w:r>
          </w:p>
        </w:tc>
        <w:tc>
          <w:tcPr>
            <w:tcW w:w="1257" w:type="dxa"/>
          </w:tcPr>
          <w:p w:rsidR="00EF34A4" w:rsidRPr="00EF34A4" w:rsidRDefault="00AF0BC4"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127,7</w:t>
            </w:r>
          </w:p>
        </w:tc>
      </w:tr>
      <w:tr w:rsidR="00EF34A4" w:rsidRPr="00EF34A4" w:rsidTr="00EF34A4">
        <w:tc>
          <w:tcPr>
            <w:tcW w:w="826" w:type="dxa"/>
          </w:tcPr>
          <w:p w:rsidR="00EF34A4" w:rsidRPr="00EF34A4" w:rsidRDefault="00EF34A4" w:rsidP="00EF34A4">
            <w:pPr>
              <w:spacing w:after="0" w:line="240" w:lineRule="auto"/>
              <w:rPr>
                <w:rFonts w:ascii="Times New Roman" w:hAnsi="Times New Roman"/>
                <w:sz w:val="28"/>
                <w:szCs w:val="28"/>
                <w:lang w:val="uk-UA"/>
              </w:rPr>
            </w:pPr>
          </w:p>
        </w:tc>
        <w:tc>
          <w:tcPr>
            <w:tcW w:w="4502" w:type="dxa"/>
          </w:tcPr>
          <w:p w:rsidR="00EF34A4" w:rsidRPr="00EF34A4" w:rsidRDefault="00EF34A4" w:rsidP="00EF34A4">
            <w:pPr>
              <w:spacing w:after="0" w:line="240" w:lineRule="auto"/>
              <w:jc w:val="both"/>
              <w:rPr>
                <w:rFonts w:ascii="Times New Roman" w:hAnsi="Times New Roman"/>
                <w:sz w:val="28"/>
                <w:szCs w:val="28"/>
                <w:lang w:val="uk-UA"/>
              </w:rPr>
            </w:pPr>
            <w:r>
              <w:rPr>
                <w:rFonts w:ascii="Times New Roman" w:hAnsi="Times New Roman"/>
                <w:sz w:val="28"/>
                <w:szCs w:val="28"/>
                <w:lang w:val="uk-UA"/>
              </w:rPr>
              <w:t>гінекологом</w:t>
            </w:r>
          </w:p>
        </w:tc>
        <w:tc>
          <w:tcPr>
            <w:tcW w:w="1620" w:type="dxa"/>
          </w:tcPr>
          <w:p w:rsidR="00EF34A4" w:rsidRPr="00EF34A4" w:rsidRDefault="00AF0BC4"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10,74</w:t>
            </w:r>
          </w:p>
        </w:tc>
        <w:tc>
          <w:tcPr>
            <w:tcW w:w="145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12,98</w:t>
            </w:r>
          </w:p>
        </w:tc>
        <w:tc>
          <w:tcPr>
            <w:tcW w:w="1257" w:type="dxa"/>
          </w:tcPr>
          <w:p w:rsidR="00EF34A4" w:rsidRPr="00EF34A4" w:rsidRDefault="00AF0BC4"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120,9</w:t>
            </w:r>
          </w:p>
        </w:tc>
      </w:tr>
      <w:tr w:rsidR="00EF34A4" w:rsidRPr="00EF34A4" w:rsidTr="00EF34A4">
        <w:tc>
          <w:tcPr>
            <w:tcW w:w="826" w:type="dxa"/>
          </w:tcPr>
          <w:p w:rsidR="00EF34A4" w:rsidRPr="00EF34A4" w:rsidRDefault="00EF34A4" w:rsidP="00EF34A4">
            <w:pPr>
              <w:spacing w:after="0" w:line="240" w:lineRule="auto"/>
              <w:rPr>
                <w:rFonts w:ascii="Times New Roman" w:hAnsi="Times New Roman"/>
                <w:sz w:val="28"/>
                <w:szCs w:val="28"/>
                <w:lang w:val="uk-UA"/>
              </w:rPr>
            </w:pPr>
          </w:p>
        </w:tc>
        <w:tc>
          <w:tcPr>
            <w:tcW w:w="4502" w:type="dxa"/>
          </w:tcPr>
          <w:p w:rsidR="00EF34A4" w:rsidRPr="00EF34A4" w:rsidRDefault="00EF34A4" w:rsidP="00EF34A4">
            <w:pPr>
              <w:spacing w:after="0" w:line="240" w:lineRule="auto"/>
              <w:jc w:val="both"/>
              <w:rPr>
                <w:rFonts w:ascii="Times New Roman" w:hAnsi="Times New Roman"/>
                <w:sz w:val="28"/>
                <w:szCs w:val="28"/>
                <w:lang w:val="uk-UA"/>
              </w:rPr>
            </w:pPr>
            <w:r>
              <w:rPr>
                <w:rFonts w:ascii="Times New Roman" w:hAnsi="Times New Roman"/>
                <w:sz w:val="28"/>
                <w:szCs w:val="28"/>
                <w:lang w:val="uk-UA"/>
              </w:rPr>
              <w:t>ендокринологом</w:t>
            </w:r>
          </w:p>
        </w:tc>
        <w:tc>
          <w:tcPr>
            <w:tcW w:w="1620" w:type="dxa"/>
          </w:tcPr>
          <w:p w:rsidR="00EF34A4" w:rsidRPr="00EF34A4" w:rsidRDefault="00AF0BC4"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7,37</w:t>
            </w:r>
          </w:p>
        </w:tc>
        <w:tc>
          <w:tcPr>
            <w:tcW w:w="145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9,</w:t>
            </w:r>
            <w:r>
              <w:rPr>
                <w:rFonts w:ascii="Times New Roman" w:hAnsi="Times New Roman"/>
                <w:sz w:val="28"/>
                <w:szCs w:val="28"/>
                <w:lang w:val="uk-UA"/>
              </w:rPr>
              <w:t>4</w:t>
            </w:r>
            <w:r w:rsidRPr="00EF34A4">
              <w:rPr>
                <w:rFonts w:ascii="Times New Roman" w:hAnsi="Times New Roman"/>
                <w:sz w:val="28"/>
                <w:szCs w:val="28"/>
                <w:lang w:val="uk-UA"/>
              </w:rPr>
              <w:t>3</w:t>
            </w:r>
          </w:p>
        </w:tc>
        <w:tc>
          <w:tcPr>
            <w:tcW w:w="1257" w:type="dxa"/>
          </w:tcPr>
          <w:p w:rsidR="00EF34A4" w:rsidRPr="00EF34A4" w:rsidRDefault="00AF0BC4"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128,0</w:t>
            </w:r>
          </w:p>
        </w:tc>
      </w:tr>
      <w:tr w:rsidR="00EF34A4" w:rsidRPr="00EF34A4" w:rsidTr="00EF34A4">
        <w:tc>
          <w:tcPr>
            <w:tcW w:w="826" w:type="dxa"/>
          </w:tcPr>
          <w:p w:rsidR="00EF34A4" w:rsidRPr="00EF34A4" w:rsidRDefault="00EF34A4" w:rsidP="00EF34A4">
            <w:pPr>
              <w:spacing w:after="0" w:line="240" w:lineRule="auto"/>
              <w:rPr>
                <w:rFonts w:ascii="Times New Roman" w:hAnsi="Times New Roman"/>
                <w:sz w:val="28"/>
                <w:szCs w:val="28"/>
                <w:lang w:val="uk-UA"/>
              </w:rPr>
            </w:pPr>
          </w:p>
        </w:tc>
        <w:tc>
          <w:tcPr>
            <w:tcW w:w="4502" w:type="dxa"/>
          </w:tcPr>
          <w:p w:rsidR="00EF34A4" w:rsidRPr="00EF34A4" w:rsidRDefault="00EF34A4" w:rsidP="00EF34A4">
            <w:pPr>
              <w:spacing w:after="0" w:line="240" w:lineRule="auto"/>
              <w:jc w:val="both"/>
              <w:rPr>
                <w:rFonts w:ascii="Times New Roman" w:hAnsi="Times New Roman"/>
                <w:sz w:val="28"/>
                <w:szCs w:val="28"/>
                <w:lang w:val="uk-UA"/>
              </w:rPr>
            </w:pPr>
            <w:r>
              <w:rPr>
                <w:rFonts w:ascii="Times New Roman" w:hAnsi="Times New Roman"/>
                <w:sz w:val="28"/>
                <w:szCs w:val="28"/>
                <w:lang w:val="uk-UA"/>
              </w:rPr>
              <w:t>стоматологом</w:t>
            </w:r>
          </w:p>
        </w:tc>
        <w:tc>
          <w:tcPr>
            <w:tcW w:w="1620" w:type="dxa"/>
          </w:tcPr>
          <w:p w:rsidR="00EF34A4" w:rsidRPr="00EF34A4" w:rsidRDefault="00E25BC3"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7,84</w:t>
            </w:r>
          </w:p>
        </w:tc>
        <w:tc>
          <w:tcPr>
            <w:tcW w:w="1456" w:type="dxa"/>
          </w:tcPr>
          <w:p w:rsidR="00EF34A4" w:rsidRPr="00EF34A4" w:rsidRDefault="00EF34A4" w:rsidP="00EF34A4">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14,02</w:t>
            </w:r>
          </w:p>
        </w:tc>
        <w:tc>
          <w:tcPr>
            <w:tcW w:w="1257" w:type="dxa"/>
          </w:tcPr>
          <w:p w:rsidR="00EF34A4" w:rsidRPr="00EF34A4" w:rsidRDefault="00E25BC3"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178,8</w:t>
            </w:r>
          </w:p>
        </w:tc>
      </w:tr>
      <w:tr w:rsidR="00EF34A4" w:rsidRPr="00EF34A4" w:rsidTr="00EF34A4">
        <w:tc>
          <w:tcPr>
            <w:tcW w:w="826" w:type="dxa"/>
          </w:tcPr>
          <w:p w:rsidR="00EF34A4" w:rsidRPr="00EF34A4" w:rsidRDefault="00EF34A4" w:rsidP="00EF34A4">
            <w:pPr>
              <w:jc w:val="center"/>
              <w:rPr>
                <w:rFonts w:ascii="Times New Roman" w:hAnsi="Times New Roman"/>
                <w:sz w:val="28"/>
                <w:szCs w:val="28"/>
                <w:lang w:val="uk-UA"/>
              </w:rPr>
            </w:pPr>
            <w:r w:rsidRPr="00EF34A4">
              <w:rPr>
                <w:rFonts w:ascii="Times New Roman" w:hAnsi="Times New Roman"/>
                <w:sz w:val="28"/>
                <w:szCs w:val="28"/>
                <w:lang w:val="uk-UA"/>
              </w:rPr>
              <w:t>1.2.</w:t>
            </w:r>
          </w:p>
        </w:tc>
        <w:tc>
          <w:tcPr>
            <w:tcW w:w="8835" w:type="dxa"/>
            <w:gridSpan w:val="4"/>
          </w:tcPr>
          <w:p w:rsidR="00EF34A4" w:rsidRPr="00EF34A4" w:rsidRDefault="00EF34A4" w:rsidP="00EF34A4">
            <w:pPr>
              <w:spacing w:after="0" w:line="240" w:lineRule="auto"/>
              <w:rPr>
                <w:rFonts w:ascii="Times New Roman" w:hAnsi="Times New Roman"/>
                <w:sz w:val="28"/>
                <w:szCs w:val="28"/>
                <w:lang w:val="uk-UA"/>
              </w:rPr>
            </w:pPr>
            <w:r w:rsidRPr="00EF34A4">
              <w:rPr>
                <w:rFonts w:ascii="Times New Roman" w:hAnsi="Times New Roman"/>
                <w:i/>
                <w:sz w:val="28"/>
                <w:szCs w:val="28"/>
                <w:lang w:val="uk-UA"/>
              </w:rPr>
              <w:t>Лабораторні та діагностичні послуги:</w:t>
            </w:r>
          </w:p>
        </w:tc>
      </w:tr>
      <w:tr w:rsidR="0088069D" w:rsidRPr="00EF34A4" w:rsidTr="00EF34A4">
        <w:tc>
          <w:tcPr>
            <w:tcW w:w="826" w:type="dxa"/>
          </w:tcPr>
          <w:p w:rsidR="0088069D" w:rsidRPr="00EF34A4" w:rsidRDefault="0088069D" w:rsidP="00EF34A4">
            <w:pPr>
              <w:spacing w:after="0" w:line="240" w:lineRule="auto"/>
              <w:rPr>
                <w:rFonts w:ascii="Times New Roman" w:hAnsi="Times New Roman"/>
                <w:sz w:val="28"/>
                <w:szCs w:val="28"/>
                <w:lang w:val="uk-UA"/>
              </w:rPr>
            </w:pPr>
          </w:p>
        </w:tc>
        <w:tc>
          <w:tcPr>
            <w:tcW w:w="4502" w:type="dxa"/>
          </w:tcPr>
          <w:p w:rsidR="0088069D" w:rsidRPr="0088069D" w:rsidRDefault="0088069D"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рентгенографія органів грудної клітки</w:t>
            </w:r>
            <w:r w:rsidR="003D2FF6">
              <w:rPr>
                <w:rFonts w:ascii="Times New Roman" w:hAnsi="Times New Roman"/>
                <w:sz w:val="28"/>
                <w:szCs w:val="28"/>
                <w:lang w:val="uk-UA"/>
              </w:rPr>
              <w:t xml:space="preserve"> </w:t>
            </w:r>
          </w:p>
        </w:tc>
        <w:tc>
          <w:tcPr>
            <w:tcW w:w="1620" w:type="dxa"/>
          </w:tcPr>
          <w:p w:rsidR="0088069D" w:rsidRPr="0088069D" w:rsidRDefault="00E25BC3"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17,97</w:t>
            </w:r>
          </w:p>
        </w:tc>
        <w:tc>
          <w:tcPr>
            <w:tcW w:w="1456" w:type="dxa"/>
          </w:tcPr>
          <w:p w:rsidR="0088069D" w:rsidRPr="0088069D" w:rsidRDefault="0088069D"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58,43</w:t>
            </w:r>
          </w:p>
        </w:tc>
        <w:tc>
          <w:tcPr>
            <w:tcW w:w="1257" w:type="dxa"/>
          </w:tcPr>
          <w:p w:rsidR="0088069D" w:rsidRPr="00EF34A4" w:rsidRDefault="003D2FF6"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325,2</w:t>
            </w:r>
          </w:p>
        </w:tc>
      </w:tr>
      <w:tr w:rsidR="0088069D" w:rsidRPr="00EF34A4" w:rsidTr="00EF34A4">
        <w:tc>
          <w:tcPr>
            <w:tcW w:w="826" w:type="dxa"/>
          </w:tcPr>
          <w:p w:rsidR="0088069D" w:rsidRPr="00EF34A4" w:rsidRDefault="0088069D" w:rsidP="00EF34A4">
            <w:pPr>
              <w:spacing w:after="0" w:line="240" w:lineRule="auto"/>
              <w:rPr>
                <w:rFonts w:ascii="Times New Roman" w:hAnsi="Times New Roman"/>
                <w:sz w:val="28"/>
                <w:szCs w:val="28"/>
                <w:lang w:val="uk-UA"/>
              </w:rPr>
            </w:pPr>
          </w:p>
        </w:tc>
        <w:tc>
          <w:tcPr>
            <w:tcW w:w="4502" w:type="dxa"/>
          </w:tcPr>
          <w:p w:rsidR="0088069D" w:rsidRPr="0088069D" w:rsidRDefault="0088069D"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електрокардіографічне дослідження</w:t>
            </w:r>
          </w:p>
        </w:tc>
        <w:tc>
          <w:tcPr>
            <w:tcW w:w="1620" w:type="dxa"/>
          </w:tcPr>
          <w:p w:rsidR="0088069D"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11,96</w:t>
            </w:r>
          </w:p>
        </w:tc>
        <w:tc>
          <w:tcPr>
            <w:tcW w:w="1456" w:type="dxa"/>
          </w:tcPr>
          <w:p w:rsidR="0088069D" w:rsidRPr="0088069D" w:rsidRDefault="0088069D"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17,09</w:t>
            </w:r>
          </w:p>
        </w:tc>
        <w:tc>
          <w:tcPr>
            <w:tcW w:w="1257" w:type="dxa"/>
          </w:tcPr>
          <w:p w:rsidR="0088069D" w:rsidRPr="00EF34A4" w:rsidRDefault="003D2FF6"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142,9</w:t>
            </w:r>
          </w:p>
        </w:tc>
      </w:tr>
      <w:tr w:rsidR="003D2FF6" w:rsidRPr="00EF34A4" w:rsidTr="00EF34A4">
        <w:tc>
          <w:tcPr>
            <w:tcW w:w="826" w:type="dxa"/>
          </w:tcPr>
          <w:p w:rsidR="003D2FF6" w:rsidRPr="00EF34A4" w:rsidRDefault="003D2FF6" w:rsidP="00EB57CE">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lastRenderedPageBreak/>
              <w:t>1</w:t>
            </w:r>
          </w:p>
        </w:tc>
        <w:tc>
          <w:tcPr>
            <w:tcW w:w="4502" w:type="dxa"/>
          </w:tcPr>
          <w:p w:rsidR="003D2FF6" w:rsidRPr="00EF34A4" w:rsidRDefault="003D2FF6" w:rsidP="00EB57CE">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2</w:t>
            </w:r>
          </w:p>
        </w:tc>
        <w:tc>
          <w:tcPr>
            <w:tcW w:w="1620" w:type="dxa"/>
          </w:tcPr>
          <w:p w:rsidR="003D2FF6" w:rsidRPr="00EF34A4" w:rsidRDefault="003D2FF6" w:rsidP="00EB57CE">
            <w:pPr>
              <w:spacing w:after="0" w:line="240" w:lineRule="auto"/>
              <w:jc w:val="center"/>
              <w:rPr>
                <w:rFonts w:ascii="Times New Roman" w:hAnsi="Times New Roman"/>
                <w:sz w:val="28"/>
                <w:szCs w:val="28"/>
                <w:lang w:val="uk-UA"/>
              </w:rPr>
            </w:pPr>
            <w:r w:rsidRPr="00EF34A4">
              <w:rPr>
                <w:rFonts w:ascii="Times New Roman" w:hAnsi="Times New Roman"/>
                <w:sz w:val="28"/>
                <w:szCs w:val="28"/>
                <w:lang w:val="uk-UA"/>
              </w:rPr>
              <w:t>3</w:t>
            </w:r>
          </w:p>
        </w:tc>
        <w:tc>
          <w:tcPr>
            <w:tcW w:w="1456" w:type="dxa"/>
          </w:tcPr>
          <w:p w:rsidR="003D2FF6" w:rsidRPr="00EF34A4" w:rsidRDefault="003D2FF6" w:rsidP="00EB57CE">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c>
          <w:tcPr>
            <w:tcW w:w="1257" w:type="dxa"/>
          </w:tcPr>
          <w:p w:rsidR="003D2FF6" w:rsidRPr="00EF34A4" w:rsidRDefault="003D2FF6" w:rsidP="00EB57CE">
            <w:pPr>
              <w:spacing w:after="0" w:line="240" w:lineRule="auto"/>
              <w:jc w:val="center"/>
              <w:rPr>
                <w:rFonts w:ascii="Times New Roman" w:hAnsi="Times New Roman"/>
                <w:sz w:val="28"/>
                <w:szCs w:val="28"/>
                <w:lang w:val="uk-UA"/>
              </w:rPr>
            </w:pPr>
            <w:r>
              <w:rPr>
                <w:rFonts w:ascii="Times New Roman" w:hAnsi="Times New Roman"/>
                <w:sz w:val="28"/>
                <w:szCs w:val="28"/>
                <w:lang w:val="uk-UA"/>
              </w:rPr>
              <w:t>5</w:t>
            </w:r>
          </w:p>
        </w:tc>
      </w:tr>
      <w:tr w:rsidR="003D2FF6" w:rsidRPr="0088069D"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дослідження функції зовнішнього дихання (спірографія)</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26,83</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36,42</w:t>
            </w:r>
          </w:p>
        </w:tc>
        <w:tc>
          <w:tcPr>
            <w:tcW w:w="1257" w:type="dxa"/>
          </w:tcPr>
          <w:p w:rsidR="003D2FF6" w:rsidRPr="00EF34A4" w:rsidRDefault="003D2FF6"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135,7</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30C8A" w:rsidP="0088069D">
            <w:pPr>
              <w:spacing w:after="0" w:line="240" w:lineRule="auto"/>
              <w:jc w:val="both"/>
              <w:rPr>
                <w:rFonts w:ascii="Times New Roman" w:hAnsi="Times New Roman"/>
                <w:sz w:val="28"/>
                <w:szCs w:val="28"/>
                <w:lang w:val="uk-UA"/>
              </w:rPr>
            </w:pPr>
            <w:r>
              <w:rPr>
                <w:rFonts w:ascii="Times New Roman" w:hAnsi="Times New Roman"/>
                <w:sz w:val="28"/>
                <w:szCs w:val="28"/>
                <w:lang w:val="uk-UA"/>
              </w:rPr>
              <w:t>дослідження мазків на гонорею</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5,46</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9,66</w:t>
            </w:r>
          </w:p>
        </w:tc>
        <w:tc>
          <w:tcPr>
            <w:tcW w:w="1257" w:type="dxa"/>
          </w:tcPr>
          <w:p w:rsidR="003D2FF6" w:rsidRPr="00EF34A4" w:rsidRDefault="003D2FF6"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176,9</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цитологічне дослідження мазків (на атипічні клітини)</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9,45</w:t>
            </w:r>
          </w:p>
        </w:tc>
        <w:tc>
          <w:tcPr>
            <w:tcW w:w="1257" w:type="dxa"/>
          </w:tcPr>
          <w:p w:rsidR="003D2FF6" w:rsidRPr="00EF34A4" w:rsidRDefault="003D2FF6"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дослідження на гельмінтози</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9,45</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21,13</w:t>
            </w:r>
          </w:p>
        </w:tc>
        <w:tc>
          <w:tcPr>
            <w:tcW w:w="1257" w:type="dxa"/>
          </w:tcPr>
          <w:p w:rsidR="003D2FF6" w:rsidRPr="00EF34A4" w:rsidRDefault="003D2FF6"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223,6</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загальний аналіз крові</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6,90</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14,44</w:t>
            </w:r>
          </w:p>
        </w:tc>
        <w:tc>
          <w:tcPr>
            <w:tcW w:w="1257" w:type="dxa"/>
          </w:tcPr>
          <w:p w:rsidR="003D2FF6" w:rsidRPr="00EF34A4" w:rsidRDefault="003D2FF6"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209,3</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 xml:space="preserve">дослідження крові на цукор </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5,17</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10,79</w:t>
            </w:r>
          </w:p>
        </w:tc>
        <w:tc>
          <w:tcPr>
            <w:tcW w:w="1257" w:type="dxa"/>
          </w:tcPr>
          <w:p w:rsidR="003D2FF6" w:rsidRPr="00EF34A4" w:rsidRDefault="003D2FF6"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208,7</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дослідження крові на білірубін</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14,16</w:t>
            </w:r>
          </w:p>
        </w:tc>
        <w:tc>
          <w:tcPr>
            <w:tcW w:w="1257" w:type="dxa"/>
          </w:tcPr>
          <w:p w:rsidR="003D2FF6" w:rsidRPr="0088069D" w:rsidRDefault="003D2FF6" w:rsidP="00EB57CE">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 xml:space="preserve">АСТ </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21,20</w:t>
            </w:r>
          </w:p>
        </w:tc>
        <w:tc>
          <w:tcPr>
            <w:tcW w:w="1257" w:type="dxa"/>
          </w:tcPr>
          <w:p w:rsidR="003D2FF6" w:rsidRPr="0088069D" w:rsidRDefault="003D2FF6" w:rsidP="00EB57CE">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proofErr w:type="spellStart"/>
            <w:r w:rsidRPr="0088069D">
              <w:rPr>
                <w:rFonts w:ascii="Times New Roman" w:hAnsi="Times New Roman"/>
                <w:sz w:val="28"/>
                <w:szCs w:val="28"/>
                <w:lang w:val="uk-UA"/>
              </w:rPr>
              <w:t>АЛТ</w:t>
            </w:r>
            <w:proofErr w:type="spellEnd"/>
            <w:r w:rsidRPr="0088069D">
              <w:rPr>
                <w:rFonts w:ascii="Times New Roman" w:hAnsi="Times New Roman"/>
                <w:sz w:val="28"/>
                <w:szCs w:val="28"/>
                <w:lang w:val="uk-UA"/>
              </w:rPr>
              <w:t xml:space="preserve"> </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20,85</w:t>
            </w:r>
          </w:p>
        </w:tc>
        <w:tc>
          <w:tcPr>
            <w:tcW w:w="1257" w:type="dxa"/>
          </w:tcPr>
          <w:p w:rsidR="003D2FF6" w:rsidRPr="0088069D" w:rsidRDefault="003D2FF6" w:rsidP="00EB57CE">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 xml:space="preserve">підрахунок тромбоцитів у крові </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17,08</w:t>
            </w:r>
          </w:p>
        </w:tc>
        <w:tc>
          <w:tcPr>
            <w:tcW w:w="1257" w:type="dxa"/>
          </w:tcPr>
          <w:p w:rsidR="003D2FF6" w:rsidRPr="0088069D" w:rsidRDefault="003D2FF6" w:rsidP="00EB57CE">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 xml:space="preserve">дослідження крові на терморезистентність еритроцитів </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21,18</w:t>
            </w:r>
          </w:p>
        </w:tc>
        <w:tc>
          <w:tcPr>
            <w:tcW w:w="1257" w:type="dxa"/>
          </w:tcPr>
          <w:p w:rsidR="003D2FF6" w:rsidRPr="0088069D" w:rsidRDefault="003D2FF6" w:rsidP="00EB57CE">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підрахунок ретикулоцитів у крові</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14,25</w:t>
            </w:r>
          </w:p>
        </w:tc>
        <w:tc>
          <w:tcPr>
            <w:tcW w:w="1257" w:type="dxa"/>
          </w:tcPr>
          <w:p w:rsidR="003D2FF6" w:rsidRPr="0088069D" w:rsidRDefault="003D2FF6" w:rsidP="00EB57CE">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 xml:space="preserve">аналіз крові на </w:t>
            </w:r>
            <w:r w:rsidRPr="0088069D">
              <w:rPr>
                <w:rFonts w:ascii="Times New Roman" w:hAnsi="Times New Roman"/>
                <w:sz w:val="28"/>
                <w:szCs w:val="28"/>
                <w:lang w:val="en-US"/>
              </w:rPr>
              <w:t>RW</w:t>
            </w:r>
            <w:r w:rsidRPr="0088069D">
              <w:rPr>
                <w:rFonts w:ascii="Times New Roman" w:hAnsi="Times New Roman"/>
                <w:sz w:val="28"/>
                <w:szCs w:val="28"/>
              </w:rPr>
              <w:t xml:space="preserve"> (</w:t>
            </w:r>
            <w:r w:rsidRPr="0088069D">
              <w:rPr>
                <w:rFonts w:ascii="Times New Roman" w:hAnsi="Times New Roman"/>
                <w:sz w:val="28"/>
                <w:szCs w:val="28"/>
                <w:lang w:val="uk-UA"/>
              </w:rPr>
              <w:t xml:space="preserve">реакція </w:t>
            </w:r>
            <w:proofErr w:type="spellStart"/>
            <w:r w:rsidRPr="0088069D">
              <w:rPr>
                <w:rFonts w:ascii="Times New Roman" w:hAnsi="Times New Roman"/>
                <w:sz w:val="28"/>
                <w:szCs w:val="28"/>
                <w:lang w:val="uk-UA"/>
              </w:rPr>
              <w:t>Вассермана</w:t>
            </w:r>
            <w:proofErr w:type="spellEnd"/>
            <w:r w:rsidRPr="0088069D">
              <w:rPr>
                <w:rFonts w:ascii="Times New Roman" w:hAnsi="Times New Roman"/>
                <w:sz w:val="28"/>
                <w:szCs w:val="28"/>
                <w:lang w:val="uk-UA"/>
              </w:rPr>
              <w:t>)</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13,59</w:t>
            </w:r>
          </w:p>
        </w:tc>
        <w:tc>
          <w:tcPr>
            <w:tcW w:w="1257" w:type="dxa"/>
          </w:tcPr>
          <w:p w:rsidR="003D2FF6" w:rsidRPr="0088069D" w:rsidRDefault="003D2FF6" w:rsidP="00EB57CE">
            <w:pPr>
              <w:spacing w:after="0" w:line="240" w:lineRule="auto"/>
              <w:jc w:val="center"/>
              <w:rPr>
                <w:rFonts w:ascii="Times New Roman" w:hAnsi="Times New Roman"/>
                <w:sz w:val="28"/>
                <w:szCs w:val="28"/>
                <w:lang w:val="uk-UA"/>
              </w:rPr>
            </w:pPr>
            <w:r>
              <w:rPr>
                <w:rFonts w:ascii="Times New Roman" w:hAnsi="Times New Roman"/>
                <w:sz w:val="28"/>
                <w:szCs w:val="28"/>
                <w:lang w:val="uk-UA"/>
              </w:rPr>
              <w:t>-</w:t>
            </w:r>
          </w:p>
        </w:tc>
      </w:tr>
      <w:tr w:rsidR="003D2FF6" w:rsidRPr="00EF34A4" w:rsidTr="00EF34A4">
        <w:tc>
          <w:tcPr>
            <w:tcW w:w="826" w:type="dxa"/>
          </w:tcPr>
          <w:p w:rsidR="003D2FF6" w:rsidRPr="00EF34A4" w:rsidRDefault="003D2FF6" w:rsidP="00EF34A4">
            <w:pPr>
              <w:spacing w:after="0" w:line="240" w:lineRule="auto"/>
              <w:rPr>
                <w:rFonts w:ascii="Times New Roman" w:hAnsi="Times New Roman"/>
                <w:sz w:val="28"/>
                <w:szCs w:val="28"/>
                <w:lang w:val="uk-UA"/>
              </w:rPr>
            </w:pP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 xml:space="preserve">загальний аналіз сечі </w:t>
            </w:r>
          </w:p>
        </w:tc>
        <w:tc>
          <w:tcPr>
            <w:tcW w:w="1620" w:type="dxa"/>
          </w:tcPr>
          <w:p w:rsidR="003D2FF6" w:rsidRPr="0088069D" w:rsidRDefault="003D2FF6"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7,62</w:t>
            </w:r>
          </w:p>
        </w:tc>
        <w:tc>
          <w:tcPr>
            <w:tcW w:w="145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19,62</w:t>
            </w:r>
          </w:p>
        </w:tc>
        <w:tc>
          <w:tcPr>
            <w:tcW w:w="1257" w:type="dxa"/>
          </w:tcPr>
          <w:p w:rsidR="003D2FF6" w:rsidRPr="00EF34A4" w:rsidRDefault="003D2FF6"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257,5</w:t>
            </w:r>
          </w:p>
        </w:tc>
      </w:tr>
      <w:tr w:rsidR="003D2FF6" w:rsidRPr="00EF34A4" w:rsidTr="00EF34A4">
        <w:tc>
          <w:tcPr>
            <w:tcW w:w="82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2.</w:t>
            </w:r>
          </w:p>
        </w:tc>
        <w:tc>
          <w:tcPr>
            <w:tcW w:w="4502" w:type="dxa"/>
          </w:tcPr>
          <w:p w:rsidR="003D2FF6" w:rsidRPr="0088069D" w:rsidRDefault="003D2FF6" w:rsidP="0088069D">
            <w:pPr>
              <w:spacing w:after="0" w:line="240" w:lineRule="auto"/>
              <w:jc w:val="both"/>
              <w:rPr>
                <w:rFonts w:ascii="Times New Roman" w:hAnsi="Times New Roman"/>
                <w:sz w:val="28"/>
                <w:szCs w:val="28"/>
                <w:lang w:val="uk-UA"/>
              </w:rPr>
            </w:pPr>
            <w:r w:rsidRPr="0088069D">
              <w:rPr>
                <w:rFonts w:ascii="Times New Roman" w:hAnsi="Times New Roman"/>
                <w:sz w:val="28"/>
                <w:szCs w:val="28"/>
                <w:lang w:val="uk-UA"/>
              </w:rPr>
              <w:t>Попередній медичний огляд (крім випадків, коли медичні огляди проводяться за направленнями органів державної служби зайнятості)</w:t>
            </w:r>
            <w:r w:rsidRPr="0088069D">
              <w:rPr>
                <w:rFonts w:ascii="Times New Roman" w:hAnsi="Times New Roman"/>
                <w:color w:val="000000"/>
                <w:sz w:val="28"/>
                <w:szCs w:val="28"/>
                <w:lang w:val="uk-UA"/>
              </w:rPr>
              <w:t xml:space="preserve"> </w:t>
            </w:r>
            <w:r w:rsidRPr="0088069D">
              <w:rPr>
                <w:rFonts w:ascii="Times New Roman" w:hAnsi="Times New Roman"/>
                <w:sz w:val="28"/>
                <w:szCs w:val="28"/>
                <w:lang w:val="uk-UA"/>
              </w:rPr>
              <w:t>кандидатів у водії транспортних засобів та періодичний медичний огляд водіїв транспортних засобів</w:t>
            </w:r>
          </w:p>
        </w:tc>
        <w:tc>
          <w:tcPr>
            <w:tcW w:w="1620" w:type="dxa"/>
          </w:tcPr>
          <w:p w:rsidR="003D2FF6" w:rsidRPr="00EF34A4" w:rsidRDefault="003D2FF6"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76,36</w:t>
            </w:r>
          </w:p>
        </w:tc>
        <w:tc>
          <w:tcPr>
            <w:tcW w:w="1456" w:type="dxa"/>
          </w:tcPr>
          <w:p w:rsidR="003D2FF6" w:rsidRPr="00EF34A4" w:rsidRDefault="003D2FF6"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140,22</w:t>
            </w:r>
          </w:p>
        </w:tc>
        <w:tc>
          <w:tcPr>
            <w:tcW w:w="1257" w:type="dxa"/>
          </w:tcPr>
          <w:p w:rsidR="003D2FF6" w:rsidRPr="00EF34A4" w:rsidRDefault="00B03C11"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183,6</w:t>
            </w:r>
          </w:p>
        </w:tc>
      </w:tr>
      <w:tr w:rsidR="003D2FF6" w:rsidRPr="00EF34A4" w:rsidTr="00EF34A4">
        <w:tc>
          <w:tcPr>
            <w:tcW w:w="826" w:type="dxa"/>
          </w:tcPr>
          <w:p w:rsidR="003D2FF6" w:rsidRPr="0088069D" w:rsidRDefault="003D2FF6" w:rsidP="0088069D">
            <w:pPr>
              <w:spacing w:after="0" w:line="240" w:lineRule="auto"/>
              <w:jc w:val="center"/>
              <w:rPr>
                <w:rFonts w:ascii="Times New Roman" w:hAnsi="Times New Roman"/>
                <w:bCs/>
                <w:sz w:val="28"/>
                <w:szCs w:val="28"/>
                <w:lang w:val="uk-UA"/>
              </w:rPr>
            </w:pPr>
            <w:r w:rsidRPr="0088069D">
              <w:rPr>
                <w:rFonts w:ascii="Times New Roman" w:hAnsi="Times New Roman"/>
                <w:bCs/>
                <w:sz w:val="28"/>
                <w:szCs w:val="28"/>
                <w:lang w:val="uk-UA"/>
              </w:rPr>
              <w:t>3.</w:t>
            </w:r>
          </w:p>
        </w:tc>
        <w:tc>
          <w:tcPr>
            <w:tcW w:w="4502" w:type="dxa"/>
          </w:tcPr>
          <w:p w:rsidR="003D2FF6" w:rsidRPr="0088069D" w:rsidRDefault="003D2FF6" w:rsidP="0088069D">
            <w:pPr>
              <w:spacing w:after="0" w:line="240" w:lineRule="auto"/>
              <w:jc w:val="both"/>
              <w:rPr>
                <w:rFonts w:ascii="Times New Roman" w:hAnsi="Times New Roman"/>
                <w:sz w:val="28"/>
                <w:szCs w:val="28"/>
                <w:highlight w:val="yellow"/>
                <w:lang w:val="uk-UA"/>
              </w:rPr>
            </w:pPr>
            <w:r w:rsidRPr="0088069D">
              <w:rPr>
                <w:rFonts w:ascii="Times New Roman" w:hAnsi="Times New Roman"/>
                <w:sz w:val="28"/>
                <w:szCs w:val="28"/>
                <w:lang w:val="uk-UA"/>
              </w:rPr>
              <w:t>Медичний огляд для отримання дозволу на право отримання та носіння зброї громадянами</w:t>
            </w:r>
          </w:p>
        </w:tc>
        <w:tc>
          <w:tcPr>
            <w:tcW w:w="1620" w:type="dxa"/>
          </w:tcPr>
          <w:p w:rsidR="003D2FF6" w:rsidRPr="00EF34A4" w:rsidRDefault="00B03C11"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60,20</w:t>
            </w:r>
          </w:p>
        </w:tc>
        <w:tc>
          <w:tcPr>
            <w:tcW w:w="1456" w:type="dxa"/>
          </w:tcPr>
          <w:p w:rsidR="003D2FF6" w:rsidRPr="00EF34A4" w:rsidRDefault="003D2FF6" w:rsidP="00EF34A4">
            <w:pPr>
              <w:spacing w:after="0" w:line="240" w:lineRule="auto"/>
              <w:jc w:val="center"/>
              <w:rPr>
                <w:rFonts w:ascii="Times New Roman" w:hAnsi="Times New Roman"/>
                <w:sz w:val="28"/>
                <w:szCs w:val="28"/>
                <w:lang w:val="uk-UA"/>
              </w:rPr>
            </w:pPr>
            <w:r>
              <w:rPr>
                <w:rFonts w:ascii="Times New Roman" w:hAnsi="Times New Roman"/>
                <w:sz w:val="28"/>
                <w:szCs w:val="28"/>
                <w:lang w:val="uk-UA"/>
              </w:rPr>
              <w:t>107,05</w:t>
            </w:r>
          </w:p>
        </w:tc>
        <w:tc>
          <w:tcPr>
            <w:tcW w:w="1257" w:type="dxa"/>
          </w:tcPr>
          <w:p w:rsidR="003D2FF6" w:rsidRPr="00EF34A4" w:rsidRDefault="00B03C11" w:rsidP="0088069D">
            <w:pPr>
              <w:spacing w:after="0" w:line="240" w:lineRule="auto"/>
              <w:jc w:val="center"/>
              <w:rPr>
                <w:rFonts w:ascii="Times New Roman" w:hAnsi="Times New Roman"/>
                <w:sz w:val="28"/>
                <w:szCs w:val="28"/>
                <w:lang w:val="uk-UA"/>
              </w:rPr>
            </w:pPr>
            <w:r>
              <w:rPr>
                <w:rFonts w:ascii="Times New Roman" w:hAnsi="Times New Roman"/>
                <w:sz w:val="28"/>
                <w:szCs w:val="28"/>
                <w:lang w:val="uk-UA"/>
              </w:rPr>
              <w:t>177,8</w:t>
            </w:r>
          </w:p>
        </w:tc>
      </w:tr>
    </w:tbl>
    <w:p w:rsidR="007E2747" w:rsidRPr="00B03C11" w:rsidRDefault="007E2747" w:rsidP="00B37ED0">
      <w:pPr>
        <w:spacing w:after="0" w:line="240" w:lineRule="auto"/>
        <w:ind w:firstLine="357"/>
        <w:jc w:val="both"/>
        <w:rPr>
          <w:rFonts w:ascii="Times New Roman" w:hAnsi="Times New Roman"/>
          <w:sz w:val="28"/>
          <w:szCs w:val="28"/>
          <w:lang w:val="uk-UA"/>
        </w:rPr>
      </w:pPr>
    </w:p>
    <w:p w:rsidR="00EB57CE" w:rsidRDefault="00B03C11" w:rsidP="00B37ED0">
      <w:pPr>
        <w:spacing w:after="0" w:line="240" w:lineRule="auto"/>
        <w:ind w:firstLine="357"/>
        <w:jc w:val="both"/>
        <w:rPr>
          <w:rFonts w:ascii="Times New Roman" w:hAnsi="Times New Roman"/>
          <w:sz w:val="28"/>
          <w:szCs w:val="28"/>
          <w:lang w:val="uk-UA"/>
        </w:rPr>
      </w:pPr>
      <w:r w:rsidRPr="00B03C11">
        <w:rPr>
          <w:rFonts w:ascii="Times New Roman" w:hAnsi="Times New Roman"/>
          <w:sz w:val="28"/>
          <w:szCs w:val="28"/>
          <w:lang w:val="uk-UA"/>
        </w:rPr>
        <w:t xml:space="preserve">Примітка: </w:t>
      </w:r>
    </w:p>
    <w:p w:rsidR="00B03C11" w:rsidRDefault="00EB57CE" w:rsidP="00EB57CE">
      <w:pPr>
        <w:pStyle w:val="a5"/>
        <w:numPr>
          <w:ilvl w:val="0"/>
          <w:numId w:val="22"/>
        </w:numPr>
        <w:tabs>
          <w:tab w:val="left" w:pos="1134"/>
        </w:tabs>
        <w:spacing w:after="0" w:line="240" w:lineRule="auto"/>
        <w:ind w:left="0" w:firstLine="709"/>
        <w:jc w:val="both"/>
        <w:rPr>
          <w:rFonts w:ascii="Times New Roman" w:hAnsi="Times New Roman"/>
          <w:sz w:val="28"/>
          <w:szCs w:val="28"/>
          <w:lang w:val="uk-UA"/>
        </w:rPr>
      </w:pPr>
      <w:r>
        <w:rPr>
          <w:rFonts w:ascii="Times New Roman" w:hAnsi="Times New Roman"/>
          <w:color w:val="000000"/>
          <w:sz w:val="28"/>
          <w:szCs w:val="28"/>
          <w:lang w:val="uk-UA"/>
        </w:rPr>
        <w:t xml:space="preserve">У </w:t>
      </w:r>
      <w:r w:rsidR="00B03C11" w:rsidRPr="00EB57CE">
        <w:rPr>
          <w:rFonts w:ascii="Times New Roman" w:hAnsi="Times New Roman"/>
          <w:color w:val="000000"/>
          <w:sz w:val="28"/>
          <w:szCs w:val="28"/>
          <w:lang w:val="uk-UA"/>
        </w:rPr>
        <w:t xml:space="preserve">тарифах врахована і додатково не оплачується вартість матеріалів, у тому числі медикаментів, </w:t>
      </w:r>
      <w:proofErr w:type="spellStart"/>
      <w:r w:rsidR="00B03C11" w:rsidRPr="00EB57CE">
        <w:rPr>
          <w:rFonts w:ascii="Times New Roman" w:hAnsi="Times New Roman"/>
          <w:color w:val="000000"/>
          <w:sz w:val="28"/>
          <w:szCs w:val="28"/>
          <w:lang w:val="uk-UA"/>
        </w:rPr>
        <w:t>хімреактивів</w:t>
      </w:r>
      <w:proofErr w:type="spellEnd"/>
      <w:r w:rsidR="00B03C11" w:rsidRPr="00EB57CE">
        <w:rPr>
          <w:rFonts w:ascii="Times New Roman" w:hAnsi="Times New Roman"/>
          <w:color w:val="000000"/>
          <w:sz w:val="28"/>
          <w:szCs w:val="28"/>
          <w:lang w:val="uk-UA"/>
        </w:rPr>
        <w:t xml:space="preserve">, медінструментарію, бланків тощо. До вартості послуги з проведення </w:t>
      </w:r>
      <w:r w:rsidR="00B03C11" w:rsidRPr="00EB57CE">
        <w:rPr>
          <w:rFonts w:ascii="Times New Roman" w:hAnsi="Times New Roman"/>
          <w:sz w:val="28"/>
          <w:szCs w:val="28"/>
          <w:lang w:val="uk-UA"/>
        </w:rPr>
        <w:t xml:space="preserve">рентгенографії органів грудної клітки у 2016 році входить вартість рентгенплівки (23,10 </w:t>
      </w:r>
      <w:proofErr w:type="spellStart"/>
      <w:r w:rsidR="00B03C11" w:rsidRPr="00EB57CE">
        <w:rPr>
          <w:rFonts w:ascii="Times New Roman" w:hAnsi="Times New Roman"/>
          <w:sz w:val="28"/>
          <w:szCs w:val="28"/>
          <w:lang w:val="uk-UA"/>
        </w:rPr>
        <w:t>грн</w:t>
      </w:r>
      <w:proofErr w:type="spellEnd"/>
      <w:r w:rsidR="00B03C11" w:rsidRPr="00EB57CE">
        <w:rPr>
          <w:rFonts w:ascii="Times New Roman" w:hAnsi="Times New Roman"/>
          <w:sz w:val="28"/>
          <w:szCs w:val="28"/>
          <w:lang w:val="uk-UA"/>
        </w:rPr>
        <w:t>).</w:t>
      </w:r>
    </w:p>
    <w:p w:rsidR="00EB57CE" w:rsidRDefault="00EB57CE" w:rsidP="00EB57CE">
      <w:pPr>
        <w:pStyle w:val="a5"/>
        <w:tabs>
          <w:tab w:val="left" w:pos="1134"/>
        </w:tabs>
        <w:spacing w:after="0" w:line="240" w:lineRule="auto"/>
        <w:ind w:left="709"/>
        <w:jc w:val="both"/>
        <w:rPr>
          <w:rFonts w:ascii="Times New Roman" w:hAnsi="Times New Roman"/>
          <w:sz w:val="28"/>
          <w:szCs w:val="28"/>
          <w:lang w:val="uk-UA"/>
        </w:rPr>
      </w:pPr>
    </w:p>
    <w:p w:rsidR="00EB57CE" w:rsidRPr="00EB57CE" w:rsidRDefault="00EB57CE" w:rsidP="00EB57CE">
      <w:pPr>
        <w:pStyle w:val="2"/>
        <w:keepNext w:val="0"/>
        <w:keepLines w:val="0"/>
        <w:numPr>
          <w:ilvl w:val="0"/>
          <w:numId w:val="22"/>
        </w:numPr>
        <w:tabs>
          <w:tab w:val="left" w:pos="1080"/>
        </w:tabs>
        <w:spacing w:before="0" w:line="240" w:lineRule="auto"/>
        <w:ind w:left="0" w:firstLine="709"/>
        <w:jc w:val="both"/>
        <w:rPr>
          <w:rFonts w:ascii="Times New Roman" w:hAnsi="Times New Roman" w:cs="Times New Roman"/>
          <w:b w:val="0"/>
          <w:color w:val="auto"/>
          <w:sz w:val="28"/>
          <w:szCs w:val="28"/>
          <w:lang w:val="uk-UA"/>
        </w:rPr>
      </w:pPr>
      <w:r>
        <w:rPr>
          <w:b w:val="0"/>
          <w:color w:val="000000"/>
          <w:sz w:val="28"/>
          <w:szCs w:val="28"/>
          <w:lang w:val="uk-UA"/>
        </w:rPr>
        <w:t xml:space="preserve"> У </w:t>
      </w:r>
      <w:r w:rsidRPr="00EB57CE">
        <w:rPr>
          <w:rFonts w:ascii="Times New Roman" w:hAnsi="Times New Roman" w:cs="Times New Roman"/>
          <w:b w:val="0"/>
          <w:color w:val="auto"/>
          <w:sz w:val="28"/>
          <w:szCs w:val="28"/>
          <w:lang w:val="uk-UA"/>
        </w:rPr>
        <w:t xml:space="preserve">тарифі на медичний огляд, вказаний у пункті 2, врахована вартість визначення групи крові та резус-фактора. За наявності в особи, яка проходить медичний огляд, довідки (відмітки) щодо групи крові та резус-фактора, вартість послуги зменшується на 25,91 </w:t>
      </w:r>
      <w:proofErr w:type="spellStart"/>
      <w:r w:rsidRPr="00EB57CE">
        <w:rPr>
          <w:rFonts w:ascii="Times New Roman" w:hAnsi="Times New Roman" w:cs="Times New Roman"/>
          <w:b w:val="0"/>
          <w:color w:val="auto"/>
          <w:sz w:val="28"/>
          <w:szCs w:val="28"/>
          <w:lang w:val="uk-UA"/>
        </w:rPr>
        <w:t>грн</w:t>
      </w:r>
      <w:proofErr w:type="spellEnd"/>
      <w:r w:rsidRPr="00EB57CE">
        <w:rPr>
          <w:rFonts w:ascii="Times New Roman" w:hAnsi="Times New Roman" w:cs="Times New Roman"/>
          <w:b w:val="0"/>
          <w:color w:val="auto"/>
          <w:sz w:val="28"/>
          <w:szCs w:val="28"/>
          <w:lang w:val="uk-UA"/>
        </w:rPr>
        <w:t xml:space="preserve"> без ПДВ.</w:t>
      </w:r>
    </w:p>
    <w:p w:rsidR="00EB57CE" w:rsidRDefault="00EB57CE" w:rsidP="00EB57CE">
      <w:pPr>
        <w:pStyle w:val="2"/>
        <w:tabs>
          <w:tab w:val="left" w:pos="1080"/>
        </w:tabs>
        <w:spacing w:before="0"/>
        <w:ind w:left="709"/>
        <w:jc w:val="both"/>
        <w:rPr>
          <w:b w:val="0"/>
          <w:color w:val="000000"/>
          <w:sz w:val="28"/>
          <w:szCs w:val="28"/>
          <w:lang w:val="uk-UA"/>
        </w:rPr>
      </w:pPr>
    </w:p>
    <w:p w:rsidR="00EB57CE" w:rsidRPr="00EB57CE" w:rsidRDefault="00EB57CE" w:rsidP="00EB57CE">
      <w:pPr>
        <w:tabs>
          <w:tab w:val="left" w:pos="1134"/>
        </w:tabs>
        <w:spacing w:after="0" w:line="240" w:lineRule="auto"/>
        <w:jc w:val="both"/>
        <w:rPr>
          <w:rFonts w:ascii="Times New Roman" w:hAnsi="Times New Roman"/>
          <w:sz w:val="28"/>
          <w:szCs w:val="28"/>
          <w:lang w:val="uk-UA"/>
        </w:rPr>
      </w:pPr>
    </w:p>
    <w:sectPr w:rsidR="00EB57CE" w:rsidRPr="00EB57CE" w:rsidSect="00E60214">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A4A" w:rsidRDefault="00C02A4A" w:rsidP="00ED5566">
      <w:pPr>
        <w:spacing w:after="0" w:line="240" w:lineRule="auto"/>
      </w:pPr>
      <w:r>
        <w:separator/>
      </w:r>
    </w:p>
  </w:endnote>
  <w:endnote w:type="continuationSeparator" w:id="0">
    <w:p w:rsidR="00C02A4A" w:rsidRDefault="00C02A4A" w:rsidP="00ED55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Narrow"/>
    <w:charset w:val="00"/>
    <w:family w:val="swiss"/>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A4A" w:rsidRDefault="00C02A4A" w:rsidP="00ED5566">
      <w:pPr>
        <w:spacing w:after="0" w:line="240" w:lineRule="auto"/>
      </w:pPr>
      <w:r>
        <w:separator/>
      </w:r>
    </w:p>
  </w:footnote>
  <w:footnote w:type="continuationSeparator" w:id="0">
    <w:p w:rsidR="00C02A4A" w:rsidRDefault="00C02A4A" w:rsidP="00ED55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5707357"/>
      <w:docPartObj>
        <w:docPartGallery w:val="Page Numbers (Top of Page)"/>
        <w:docPartUnique/>
      </w:docPartObj>
    </w:sdtPr>
    <w:sdtEndPr>
      <w:rPr>
        <w:rFonts w:ascii="Times New Roman" w:hAnsi="Times New Roman"/>
        <w:sz w:val="28"/>
        <w:szCs w:val="28"/>
      </w:rPr>
    </w:sdtEndPr>
    <w:sdtContent>
      <w:p w:rsidR="00EB57CE" w:rsidRPr="00E60214" w:rsidRDefault="009504EA">
        <w:pPr>
          <w:pStyle w:val="a9"/>
          <w:jc w:val="center"/>
          <w:rPr>
            <w:rFonts w:ascii="Times New Roman" w:hAnsi="Times New Roman"/>
            <w:sz w:val="28"/>
            <w:szCs w:val="28"/>
          </w:rPr>
        </w:pPr>
        <w:r w:rsidRPr="00E60214">
          <w:rPr>
            <w:rFonts w:ascii="Times New Roman" w:hAnsi="Times New Roman"/>
            <w:sz w:val="28"/>
            <w:szCs w:val="28"/>
          </w:rPr>
          <w:fldChar w:fldCharType="begin"/>
        </w:r>
        <w:r w:rsidR="00EB57CE" w:rsidRPr="00E60214">
          <w:rPr>
            <w:rFonts w:ascii="Times New Roman" w:hAnsi="Times New Roman"/>
            <w:sz w:val="28"/>
            <w:szCs w:val="28"/>
          </w:rPr>
          <w:instrText>PAGE   \* MERGEFORMAT</w:instrText>
        </w:r>
        <w:r w:rsidRPr="00E60214">
          <w:rPr>
            <w:rFonts w:ascii="Times New Roman" w:hAnsi="Times New Roman"/>
            <w:sz w:val="28"/>
            <w:szCs w:val="28"/>
          </w:rPr>
          <w:fldChar w:fldCharType="separate"/>
        </w:r>
        <w:r w:rsidR="00A46B5B">
          <w:rPr>
            <w:rFonts w:ascii="Times New Roman" w:hAnsi="Times New Roman"/>
            <w:noProof/>
            <w:sz w:val="28"/>
            <w:szCs w:val="28"/>
          </w:rPr>
          <w:t>2</w:t>
        </w:r>
        <w:r w:rsidRPr="00E60214">
          <w:rPr>
            <w:rFonts w:ascii="Times New Roman" w:hAnsi="Times New Roman"/>
            <w:sz w:val="28"/>
            <w:szCs w:val="28"/>
          </w:rPr>
          <w:fldChar w:fldCharType="end"/>
        </w:r>
      </w:p>
    </w:sdtContent>
  </w:sdt>
  <w:p w:rsidR="00EB57CE" w:rsidRDefault="00EB57C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0D9D"/>
    <w:multiLevelType w:val="hybridMultilevel"/>
    <w:tmpl w:val="51FA3A8C"/>
    <w:lvl w:ilvl="0" w:tplc="54EE844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1710D5"/>
    <w:multiLevelType w:val="hybridMultilevel"/>
    <w:tmpl w:val="B944F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7D25DE"/>
    <w:multiLevelType w:val="hybridMultilevel"/>
    <w:tmpl w:val="F0AA3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E47ADF"/>
    <w:multiLevelType w:val="hybridMultilevel"/>
    <w:tmpl w:val="71B0C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F1B78"/>
    <w:multiLevelType w:val="hybridMultilevel"/>
    <w:tmpl w:val="AD34141A"/>
    <w:lvl w:ilvl="0" w:tplc="3C062A4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5">
    <w:nsid w:val="18355C72"/>
    <w:multiLevelType w:val="hybridMultilevel"/>
    <w:tmpl w:val="93D27016"/>
    <w:lvl w:ilvl="0" w:tplc="6614915A">
      <w:start w:val="1"/>
      <w:numFmt w:val="decimal"/>
      <w:lvlText w:val="%1."/>
      <w:lvlJc w:val="left"/>
      <w:pPr>
        <w:ind w:left="786"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6">
    <w:nsid w:val="218A5FA1"/>
    <w:multiLevelType w:val="hybridMultilevel"/>
    <w:tmpl w:val="DFB23084"/>
    <w:lvl w:ilvl="0" w:tplc="C2C46652">
      <w:start w:val="1"/>
      <w:numFmt w:val="decimal"/>
      <w:lvlText w:val="%1."/>
      <w:lvlJc w:val="left"/>
      <w:pPr>
        <w:ind w:left="7307" w:hanging="360"/>
      </w:pPr>
      <w:rPr>
        <w:rFonts w:hint="default"/>
        <w:b/>
        <w:i/>
      </w:rPr>
    </w:lvl>
    <w:lvl w:ilvl="1" w:tplc="04190019" w:tentative="1">
      <w:start w:val="1"/>
      <w:numFmt w:val="lowerLetter"/>
      <w:lvlText w:val="%2."/>
      <w:lvlJc w:val="left"/>
      <w:pPr>
        <w:ind w:left="8027" w:hanging="360"/>
      </w:pPr>
    </w:lvl>
    <w:lvl w:ilvl="2" w:tplc="0419001B" w:tentative="1">
      <w:start w:val="1"/>
      <w:numFmt w:val="lowerRoman"/>
      <w:lvlText w:val="%3."/>
      <w:lvlJc w:val="right"/>
      <w:pPr>
        <w:ind w:left="8747" w:hanging="180"/>
      </w:pPr>
    </w:lvl>
    <w:lvl w:ilvl="3" w:tplc="0419000F" w:tentative="1">
      <w:start w:val="1"/>
      <w:numFmt w:val="decimal"/>
      <w:lvlText w:val="%4."/>
      <w:lvlJc w:val="left"/>
      <w:pPr>
        <w:ind w:left="9467" w:hanging="360"/>
      </w:pPr>
    </w:lvl>
    <w:lvl w:ilvl="4" w:tplc="04190019" w:tentative="1">
      <w:start w:val="1"/>
      <w:numFmt w:val="lowerLetter"/>
      <w:lvlText w:val="%5."/>
      <w:lvlJc w:val="left"/>
      <w:pPr>
        <w:ind w:left="10187" w:hanging="360"/>
      </w:pPr>
    </w:lvl>
    <w:lvl w:ilvl="5" w:tplc="0419001B" w:tentative="1">
      <w:start w:val="1"/>
      <w:numFmt w:val="lowerRoman"/>
      <w:lvlText w:val="%6."/>
      <w:lvlJc w:val="right"/>
      <w:pPr>
        <w:ind w:left="10907" w:hanging="180"/>
      </w:pPr>
    </w:lvl>
    <w:lvl w:ilvl="6" w:tplc="0419000F" w:tentative="1">
      <w:start w:val="1"/>
      <w:numFmt w:val="decimal"/>
      <w:lvlText w:val="%7."/>
      <w:lvlJc w:val="left"/>
      <w:pPr>
        <w:ind w:left="11627" w:hanging="360"/>
      </w:pPr>
    </w:lvl>
    <w:lvl w:ilvl="7" w:tplc="04190019" w:tentative="1">
      <w:start w:val="1"/>
      <w:numFmt w:val="lowerLetter"/>
      <w:lvlText w:val="%8."/>
      <w:lvlJc w:val="left"/>
      <w:pPr>
        <w:ind w:left="12347" w:hanging="360"/>
      </w:pPr>
    </w:lvl>
    <w:lvl w:ilvl="8" w:tplc="0419001B" w:tentative="1">
      <w:start w:val="1"/>
      <w:numFmt w:val="lowerRoman"/>
      <w:lvlText w:val="%9."/>
      <w:lvlJc w:val="right"/>
      <w:pPr>
        <w:ind w:left="13067" w:hanging="180"/>
      </w:pPr>
    </w:lvl>
  </w:abstractNum>
  <w:abstractNum w:abstractNumId="7">
    <w:nsid w:val="27E525E9"/>
    <w:multiLevelType w:val="hybridMultilevel"/>
    <w:tmpl w:val="105E5F48"/>
    <w:lvl w:ilvl="0" w:tplc="77A440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D9555FF"/>
    <w:multiLevelType w:val="hybridMultilevel"/>
    <w:tmpl w:val="EADCAB3C"/>
    <w:lvl w:ilvl="0" w:tplc="8924A358">
      <w:numFmt w:val="bullet"/>
      <w:lvlText w:val="-"/>
      <w:lvlJc w:val="left"/>
      <w:pPr>
        <w:ind w:left="1920"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33C82F3A"/>
    <w:multiLevelType w:val="hybridMultilevel"/>
    <w:tmpl w:val="81BA2D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FD2D14"/>
    <w:multiLevelType w:val="hybridMultilevel"/>
    <w:tmpl w:val="2182E4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DA503C"/>
    <w:multiLevelType w:val="hybridMultilevel"/>
    <w:tmpl w:val="F976AC6A"/>
    <w:lvl w:ilvl="0" w:tplc="130AE6D0">
      <w:start w:val="1"/>
      <w:numFmt w:val="decimal"/>
      <w:lvlText w:val="%1."/>
      <w:lvlJc w:val="left"/>
      <w:pPr>
        <w:tabs>
          <w:tab w:val="num" w:pos="720"/>
        </w:tabs>
        <w:ind w:left="720" w:hanging="360"/>
      </w:pPr>
      <w:rPr>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66156A7"/>
    <w:multiLevelType w:val="hybridMultilevel"/>
    <w:tmpl w:val="03E4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921725"/>
    <w:multiLevelType w:val="hybridMultilevel"/>
    <w:tmpl w:val="453A4EA2"/>
    <w:lvl w:ilvl="0" w:tplc="2CD66A4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3EF6C8F"/>
    <w:multiLevelType w:val="hybridMultilevel"/>
    <w:tmpl w:val="544EBAAA"/>
    <w:lvl w:ilvl="0" w:tplc="04190013">
      <w:start w:val="1"/>
      <w:numFmt w:val="upperRoman"/>
      <w:lvlText w:val="%1."/>
      <w:lvlJc w:val="righ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82257E"/>
    <w:multiLevelType w:val="hybridMultilevel"/>
    <w:tmpl w:val="BB9CEF88"/>
    <w:lvl w:ilvl="0" w:tplc="B86C7B96">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47F40D8"/>
    <w:multiLevelType w:val="hybridMultilevel"/>
    <w:tmpl w:val="F1A029F0"/>
    <w:lvl w:ilvl="0" w:tplc="04190013">
      <w:start w:val="1"/>
      <w:numFmt w:val="upperRoman"/>
      <w:lvlText w:val="%1."/>
      <w:lvlJc w:val="righ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A3A32DE"/>
    <w:multiLevelType w:val="hybridMultilevel"/>
    <w:tmpl w:val="58065D7E"/>
    <w:lvl w:ilvl="0" w:tplc="04190013">
      <w:start w:val="1"/>
      <w:numFmt w:val="upperRoman"/>
      <w:lvlText w:val="%1."/>
      <w:lvlJc w:val="righ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8">
    <w:nsid w:val="606A0C9A"/>
    <w:multiLevelType w:val="hybridMultilevel"/>
    <w:tmpl w:val="B5D09646"/>
    <w:lvl w:ilvl="0" w:tplc="EDF46634">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9">
    <w:nsid w:val="651C2CA3"/>
    <w:multiLevelType w:val="hybridMultilevel"/>
    <w:tmpl w:val="4D3A3B20"/>
    <w:lvl w:ilvl="0" w:tplc="9814B384">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6F459E1"/>
    <w:multiLevelType w:val="hybridMultilevel"/>
    <w:tmpl w:val="C3AA00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AC67A21"/>
    <w:multiLevelType w:val="hybridMultilevel"/>
    <w:tmpl w:val="334669A2"/>
    <w:lvl w:ilvl="0" w:tplc="DDF4651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E33F8E"/>
    <w:multiLevelType w:val="hybridMultilevel"/>
    <w:tmpl w:val="D75CA21E"/>
    <w:lvl w:ilvl="0" w:tplc="224289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4"/>
  </w:num>
  <w:num w:numId="3">
    <w:abstractNumId w:val="22"/>
  </w:num>
  <w:num w:numId="4">
    <w:abstractNumId w:val="4"/>
  </w:num>
  <w:num w:numId="5">
    <w:abstractNumId w:val="1"/>
  </w:num>
  <w:num w:numId="6">
    <w:abstractNumId w:val="8"/>
  </w:num>
  <w:num w:numId="7">
    <w:abstractNumId w:val="6"/>
  </w:num>
  <w:num w:numId="8">
    <w:abstractNumId w:val="19"/>
  </w:num>
  <w:num w:numId="9">
    <w:abstractNumId w:val="13"/>
  </w:num>
  <w:num w:numId="10">
    <w:abstractNumId w:val="21"/>
  </w:num>
  <w:num w:numId="11">
    <w:abstractNumId w:val="9"/>
  </w:num>
  <w:num w:numId="12">
    <w:abstractNumId w:val="3"/>
  </w:num>
  <w:num w:numId="13">
    <w:abstractNumId w:val="10"/>
  </w:num>
  <w:num w:numId="14">
    <w:abstractNumId w:val="15"/>
  </w:num>
  <w:num w:numId="15">
    <w:abstractNumId w:val="20"/>
  </w:num>
  <w:num w:numId="16">
    <w:abstractNumId w:val="12"/>
  </w:num>
  <w:num w:numId="17">
    <w:abstractNumId w:val="7"/>
  </w:num>
  <w:num w:numId="18">
    <w:abstractNumId w:val="0"/>
  </w:num>
  <w:num w:numId="19">
    <w:abstractNumId w:val="2"/>
  </w:num>
  <w:num w:numId="20">
    <w:abstractNumId w:val="18"/>
  </w:num>
  <w:num w:numId="21">
    <w:abstractNumId w:val="17"/>
  </w:num>
  <w:num w:numId="22">
    <w:abstractNumId w:val="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1"/>
    <w:footnote w:id="0"/>
  </w:footnotePr>
  <w:endnotePr>
    <w:endnote w:id="-1"/>
    <w:endnote w:id="0"/>
  </w:endnotePr>
  <w:compat/>
  <w:rsids>
    <w:rsidRoot w:val="003F58F6"/>
    <w:rsid w:val="000026CD"/>
    <w:rsid w:val="000305DF"/>
    <w:rsid w:val="000316D0"/>
    <w:rsid w:val="0003763C"/>
    <w:rsid w:val="00040859"/>
    <w:rsid w:val="00064C6B"/>
    <w:rsid w:val="0008182C"/>
    <w:rsid w:val="00084919"/>
    <w:rsid w:val="0008537F"/>
    <w:rsid w:val="0009257D"/>
    <w:rsid w:val="000A089A"/>
    <w:rsid w:val="000A2418"/>
    <w:rsid w:val="000B4622"/>
    <w:rsid w:val="000D52AC"/>
    <w:rsid w:val="000E3758"/>
    <w:rsid w:val="000F1F16"/>
    <w:rsid w:val="00107C0E"/>
    <w:rsid w:val="0011662C"/>
    <w:rsid w:val="001221D1"/>
    <w:rsid w:val="00124597"/>
    <w:rsid w:val="00140D65"/>
    <w:rsid w:val="001528C0"/>
    <w:rsid w:val="00154953"/>
    <w:rsid w:val="0015760E"/>
    <w:rsid w:val="001614D2"/>
    <w:rsid w:val="0016151A"/>
    <w:rsid w:val="00162FC6"/>
    <w:rsid w:val="0016400A"/>
    <w:rsid w:val="00170FD1"/>
    <w:rsid w:val="00174A57"/>
    <w:rsid w:val="001811FC"/>
    <w:rsid w:val="00190432"/>
    <w:rsid w:val="00192F43"/>
    <w:rsid w:val="001B3196"/>
    <w:rsid w:val="001B3F49"/>
    <w:rsid w:val="001C594D"/>
    <w:rsid w:val="001C77DA"/>
    <w:rsid w:val="001E15F0"/>
    <w:rsid w:val="001E7421"/>
    <w:rsid w:val="001F102F"/>
    <w:rsid w:val="002146FC"/>
    <w:rsid w:val="00230850"/>
    <w:rsid w:val="00240FF5"/>
    <w:rsid w:val="002449DE"/>
    <w:rsid w:val="00253AE9"/>
    <w:rsid w:val="00254B16"/>
    <w:rsid w:val="002563B4"/>
    <w:rsid w:val="0026124C"/>
    <w:rsid w:val="00261601"/>
    <w:rsid w:val="0028187F"/>
    <w:rsid w:val="002826A1"/>
    <w:rsid w:val="0028342F"/>
    <w:rsid w:val="002A01D4"/>
    <w:rsid w:val="002A0AA6"/>
    <w:rsid w:val="002B5D8A"/>
    <w:rsid w:val="002D54DF"/>
    <w:rsid w:val="002F1F1F"/>
    <w:rsid w:val="002F27A4"/>
    <w:rsid w:val="002F53AA"/>
    <w:rsid w:val="00302AE4"/>
    <w:rsid w:val="00302C9D"/>
    <w:rsid w:val="00302F14"/>
    <w:rsid w:val="00305C87"/>
    <w:rsid w:val="00306293"/>
    <w:rsid w:val="00325CC0"/>
    <w:rsid w:val="00330C8A"/>
    <w:rsid w:val="003318E4"/>
    <w:rsid w:val="003378F9"/>
    <w:rsid w:val="00362888"/>
    <w:rsid w:val="00375876"/>
    <w:rsid w:val="0038164F"/>
    <w:rsid w:val="00386E98"/>
    <w:rsid w:val="003A1F74"/>
    <w:rsid w:val="003A7BFC"/>
    <w:rsid w:val="003B61B5"/>
    <w:rsid w:val="003C542D"/>
    <w:rsid w:val="003D2FF6"/>
    <w:rsid w:val="003E74B8"/>
    <w:rsid w:val="003F27A1"/>
    <w:rsid w:val="003F51C3"/>
    <w:rsid w:val="003F58F6"/>
    <w:rsid w:val="003F69DF"/>
    <w:rsid w:val="004043E8"/>
    <w:rsid w:val="004278DD"/>
    <w:rsid w:val="00443623"/>
    <w:rsid w:val="00456EAD"/>
    <w:rsid w:val="0047269F"/>
    <w:rsid w:val="0047627F"/>
    <w:rsid w:val="00483417"/>
    <w:rsid w:val="00486A49"/>
    <w:rsid w:val="00493595"/>
    <w:rsid w:val="0049765F"/>
    <w:rsid w:val="004A7DCD"/>
    <w:rsid w:val="004B29A9"/>
    <w:rsid w:val="004B6F85"/>
    <w:rsid w:val="004C2C32"/>
    <w:rsid w:val="004C4B9B"/>
    <w:rsid w:val="004D3B72"/>
    <w:rsid w:val="004D681C"/>
    <w:rsid w:val="00501E2D"/>
    <w:rsid w:val="00504785"/>
    <w:rsid w:val="00515396"/>
    <w:rsid w:val="005211E1"/>
    <w:rsid w:val="00533921"/>
    <w:rsid w:val="005355F6"/>
    <w:rsid w:val="005419EC"/>
    <w:rsid w:val="00543A8F"/>
    <w:rsid w:val="00547275"/>
    <w:rsid w:val="00551E64"/>
    <w:rsid w:val="00561E72"/>
    <w:rsid w:val="00564A73"/>
    <w:rsid w:val="005702BD"/>
    <w:rsid w:val="005703AC"/>
    <w:rsid w:val="005705DF"/>
    <w:rsid w:val="0057533E"/>
    <w:rsid w:val="00575542"/>
    <w:rsid w:val="005820DC"/>
    <w:rsid w:val="005916FB"/>
    <w:rsid w:val="00593816"/>
    <w:rsid w:val="005B2D84"/>
    <w:rsid w:val="005B4059"/>
    <w:rsid w:val="005B4B19"/>
    <w:rsid w:val="005B6A27"/>
    <w:rsid w:val="005C122D"/>
    <w:rsid w:val="005C36A8"/>
    <w:rsid w:val="005D1767"/>
    <w:rsid w:val="005E5610"/>
    <w:rsid w:val="005E5B11"/>
    <w:rsid w:val="005F288A"/>
    <w:rsid w:val="005F39FB"/>
    <w:rsid w:val="00600524"/>
    <w:rsid w:val="006149F9"/>
    <w:rsid w:val="00616B41"/>
    <w:rsid w:val="00630E2E"/>
    <w:rsid w:val="006311D4"/>
    <w:rsid w:val="00640AF9"/>
    <w:rsid w:val="00657316"/>
    <w:rsid w:val="00662D05"/>
    <w:rsid w:val="00670475"/>
    <w:rsid w:val="0067316C"/>
    <w:rsid w:val="006A0FFC"/>
    <w:rsid w:val="006A4D10"/>
    <w:rsid w:val="006A5A13"/>
    <w:rsid w:val="006A6B2A"/>
    <w:rsid w:val="006B7C1A"/>
    <w:rsid w:val="006C214E"/>
    <w:rsid w:val="006C23E4"/>
    <w:rsid w:val="006D2D8F"/>
    <w:rsid w:val="006E775B"/>
    <w:rsid w:val="006F2C4D"/>
    <w:rsid w:val="00700A9B"/>
    <w:rsid w:val="007131E5"/>
    <w:rsid w:val="00716B05"/>
    <w:rsid w:val="007316CF"/>
    <w:rsid w:val="007526C4"/>
    <w:rsid w:val="007544F7"/>
    <w:rsid w:val="00755BE4"/>
    <w:rsid w:val="00755DE2"/>
    <w:rsid w:val="0075679F"/>
    <w:rsid w:val="00762585"/>
    <w:rsid w:val="00781893"/>
    <w:rsid w:val="00792786"/>
    <w:rsid w:val="0079328C"/>
    <w:rsid w:val="00793A24"/>
    <w:rsid w:val="00794CBC"/>
    <w:rsid w:val="0079562D"/>
    <w:rsid w:val="007B3FEC"/>
    <w:rsid w:val="007C2EEF"/>
    <w:rsid w:val="007D0A52"/>
    <w:rsid w:val="007D4FA5"/>
    <w:rsid w:val="007D67A6"/>
    <w:rsid w:val="007E0AB2"/>
    <w:rsid w:val="007E0EF2"/>
    <w:rsid w:val="007E2747"/>
    <w:rsid w:val="007F134A"/>
    <w:rsid w:val="00802AB2"/>
    <w:rsid w:val="00840418"/>
    <w:rsid w:val="008610E6"/>
    <w:rsid w:val="008631C0"/>
    <w:rsid w:val="0088069D"/>
    <w:rsid w:val="00890A25"/>
    <w:rsid w:val="008A321A"/>
    <w:rsid w:val="008A4C17"/>
    <w:rsid w:val="008A52A1"/>
    <w:rsid w:val="008B21E4"/>
    <w:rsid w:val="008B4F1F"/>
    <w:rsid w:val="008C0C21"/>
    <w:rsid w:val="008C163B"/>
    <w:rsid w:val="008C62BE"/>
    <w:rsid w:val="008D10DD"/>
    <w:rsid w:val="0091124D"/>
    <w:rsid w:val="00927D19"/>
    <w:rsid w:val="00940BFD"/>
    <w:rsid w:val="00946B47"/>
    <w:rsid w:val="00946CC0"/>
    <w:rsid w:val="00947461"/>
    <w:rsid w:val="00947DAA"/>
    <w:rsid w:val="009504EA"/>
    <w:rsid w:val="00950B2F"/>
    <w:rsid w:val="00952D5F"/>
    <w:rsid w:val="0095463D"/>
    <w:rsid w:val="00954788"/>
    <w:rsid w:val="0096587A"/>
    <w:rsid w:val="00965EB2"/>
    <w:rsid w:val="00971574"/>
    <w:rsid w:val="00993126"/>
    <w:rsid w:val="009A6229"/>
    <w:rsid w:val="009A6CD1"/>
    <w:rsid w:val="009C096F"/>
    <w:rsid w:val="009D0056"/>
    <w:rsid w:val="009E400A"/>
    <w:rsid w:val="009E5D72"/>
    <w:rsid w:val="00A01920"/>
    <w:rsid w:val="00A0398C"/>
    <w:rsid w:val="00A202F5"/>
    <w:rsid w:val="00A20CC7"/>
    <w:rsid w:val="00A44245"/>
    <w:rsid w:val="00A46B5B"/>
    <w:rsid w:val="00A517BE"/>
    <w:rsid w:val="00A55732"/>
    <w:rsid w:val="00A63621"/>
    <w:rsid w:val="00A81A92"/>
    <w:rsid w:val="00A81FA6"/>
    <w:rsid w:val="00A93494"/>
    <w:rsid w:val="00A940A3"/>
    <w:rsid w:val="00AA2FB8"/>
    <w:rsid w:val="00AA33EB"/>
    <w:rsid w:val="00AA4C0A"/>
    <w:rsid w:val="00AB554E"/>
    <w:rsid w:val="00AD490B"/>
    <w:rsid w:val="00AE168F"/>
    <w:rsid w:val="00AF0BC4"/>
    <w:rsid w:val="00AF1FCD"/>
    <w:rsid w:val="00B03C11"/>
    <w:rsid w:val="00B10754"/>
    <w:rsid w:val="00B21140"/>
    <w:rsid w:val="00B30801"/>
    <w:rsid w:val="00B36D9C"/>
    <w:rsid w:val="00B37ED0"/>
    <w:rsid w:val="00B42B20"/>
    <w:rsid w:val="00B6180B"/>
    <w:rsid w:val="00B6245C"/>
    <w:rsid w:val="00B77AE2"/>
    <w:rsid w:val="00B8071A"/>
    <w:rsid w:val="00B86087"/>
    <w:rsid w:val="00B905BF"/>
    <w:rsid w:val="00BB28FC"/>
    <w:rsid w:val="00BB7675"/>
    <w:rsid w:val="00BC03A4"/>
    <w:rsid w:val="00BC3DBF"/>
    <w:rsid w:val="00BC5D18"/>
    <w:rsid w:val="00BC77B3"/>
    <w:rsid w:val="00BE2C46"/>
    <w:rsid w:val="00BE541D"/>
    <w:rsid w:val="00BF5DF0"/>
    <w:rsid w:val="00C02A4A"/>
    <w:rsid w:val="00C043ED"/>
    <w:rsid w:val="00C05A9A"/>
    <w:rsid w:val="00C151FB"/>
    <w:rsid w:val="00C17311"/>
    <w:rsid w:val="00C2688D"/>
    <w:rsid w:val="00C34C94"/>
    <w:rsid w:val="00C53EC1"/>
    <w:rsid w:val="00C71DE4"/>
    <w:rsid w:val="00C7584C"/>
    <w:rsid w:val="00C76B22"/>
    <w:rsid w:val="00C829DC"/>
    <w:rsid w:val="00C85CA8"/>
    <w:rsid w:val="00C85EC8"/>
    <w:rsid w:val="00C91220"/>
    <w:rsid w:val="00C95477"/>
    <w:rsid w:val="00CA1607"/>
    <w:rsid w:val="00CA1A73"/>
    <w:rsid w:val="00CB144A"/>
    <w:rsid w:val="00CC1C98"/>
    <w:rsid w:val="00CD1BA5"/>
    <w:rsid w:val="00CD30DD"/>
    <w:rsid w:val="00CE1CB7"/>
    <w:rsid w:val="00CF00EF"/>
    <w:rsid w:val="00D05FF8"/>
    <w:rsid w:val="00D14037"/>
    <w:rsid w:val="00D24784"/>
    <w:rsid w:val="00D40041"/>
    <w:rsid w:val="00D4115F"/>
    <w:rsid w:val="00D45A57"/>
    <w:rsid w:val="00D53340"/>
    <w:rsid w:val="00D77FEE"/>
    <w:rsid w:val="00D901BE"/>
    <w:rsid w:val="00D9287F"/>
    <w:rsid w:val="00DA33AD"/>
    <w:rsid w:val="00DA434C"/>
    <w:rsid w:val="00DA4978"/>
    <w:rsid w:val="00DE126E"/>
    <w:rsid w:val="00DE2AD0"/>
    <w:rsid w:val="00DE6855"/>
    <w:rsid w:val="00DE6904"/>
    <w:rsid w:val="00DF0DBB"/>
    <w:rsid w:val="00DF0F73"/>
    <w:rsid w:val="00DF16F3"/>
    <w:rsid w:val="00DF4349"/>
    <w:rsid w:val="00DF776E"/>
    <w:rsid w:val="00E030F1"/>
    <w:rsid w:val="00E056A3"/>
    <w:rsid w:val="00E05BE4"/>
    <w:rsid w:val="00E07A34"/>
    <w:rsid w:val="00E25BC3"/>
    <w:rsid w:val="00E30164"/>
    <w:rsid w:val="00E30D5D"/>
    <w:rsid w:val="00E353BC"/>
    <w:rsid w:val="00E45531"/>
    <w:rsid w:val="00E54F60"/>
    <w:rsid w:val="00E562EC"/>
    <w:rsid w:val="00E60214"/>
    <w:rsid w:val="00E95473"/>
    <w:rsid w:val="00EA1948"/>
    <w:rsid w:val="00EA62B5"/>
    <w:rsid w:val="00EA6AC6"/>
    <w:rsid w:val="00EB57CE"/>
    <w:rsid w:val="00EB74AF"/>
    <w:rsid w:val="00EC0A40"/>
    <w:rsid w:val="00EC19DB"/>
    <w:rsid w:val="00EC2796"/>
    <w:rsid w:val="00EC365D"/>
    <w:rsid w:val="00EC3B3C"/>
    <w:rsid w:val="00ED5566"/>
    <w:rsid w:val="00EE461A"/>
    <w:rsid w:val="00EE6245"/>
    <w:rsid w:val="00EF119B"/>
    <w:rsid w:val="00EF34A4"/>
    <w:rsid w:val="00EF75B7"/>
    <w:rsid w:val="00F1387C"/>
    <w:rsid w:val="00F17D01"/>
    <w:rsid w:val="00F17F5A"/>
    <w:rsid w:val="00F402E6"/>
    <w:rsid w:val="00F409AB"/>
    <w:rsid w:val="00F5148B"/>
    <w:rsid w:val="00F55214"/>
    <w:rsid w:val="00F56B1F"/>
    <w:rsid w:val="00F70E8B"/>
    <w:rsid w:val="00F74518"/>
    <w:rsid w:val="00F74AC0"/>
    <w:rsid w:val="00F754C4"/>
    <w:rsid w:val="00F80B8B"/>
    <w:rsid w:val="00FB3D7C"/>
    <w:rsid w:val="00FB511C"/>
    <w:rsid w:val="00FC0B71"/>
    <w:rsid w:val="00FC50AD"/>
    <w:rsid w:val="00FC71AB"/>
    <w:rsid w:val="00FD32EA"/>
    <w:rsid w:val="00FD3F29"/>
    <w:rsid w:val="00FE4F35"/>
    <w:rsid w:val="00FE51BA"/>
    <w:rsid w:val="00FE63CD"/>
    <w:rsid w:val="00FF23AA"/>
    <w:rsid w:val="00FF5A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61A"/>
    <w:pPr>
      <w:spacing w:after="200" w:line="276" w:lineRule="auto"/>
    </w:pPr>
    <w:rPr>
      <w:sz w:val="22"/>
      <w:szCs w:val="22"/>
      <w:lang w:eastAsia="en-US"/>
    </w:rPr>
  </w:style>
  <w:style w:type="paragraph" w:styleId="2">
    <w:name w:val="heading 2"/>
    <w:basedOn w:val="a"/>
    <w:next w:val="a"/>
    <w:link w:val="20"/>
    <w:uiPriority w:val="9"/>
    <w:semiHidden/>
    <w:unhideWhenUsed/>
    <w:qFormat/>
    <w:rsid w:val="00EB57C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F1F1F"/>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58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58F6"/>
    <w:rPr>
      <w:rFonts w:ascii="Tahoma" w:hAnsi="Tahoma" w:cs="Tahoma"/>
      <w:sz w:val="16"/>
      <w:szCs w:val="16"/>
    </w:rPr>
  </w:style>
  <w:style w:type="character" w:customStyle="1" w:styleId="rvts23">
    <w:name w:val="rvts23"/>
    <w:basedOn w:val="a0"/>
    <w:rsid w:val="001E15F0"/>
  </w:style>
  <w:style w:type="paragraph" w:styleId="a5">
    <w:name w:val="List Paragraph"/>
    <w:basedOn w:val="a"/>
    <w:uiPriority w:val="34"/>
    <w:qFormat/>
    <w:rsid w:val="001E15F0"/>
    <w:pPr>
      <w:ind w:left="720"/>
      <w:contextualSpacing/>
    </w:pPr>
  </w:style>
  <w:style w:type="character" w:customStyle="1" w:styleId="rvts0">
    <w:name w:val="rvts0"/>
    <w:basedOn w:val="a0"/>
    <w:rsid w:val="001E15F0"/>
  </w:style>
  <w:style w:type="paragraph" w:customStyle="1" w:styleId="rvps2">
    <w:name w:val="rvps2"/>
    <w:basedOn w:val="a"/>
    <w:rsid w:val="001C77DA"/>
    <w:pPr>
      <w:spacing w:before="100" w:beforeAutospacing="1" w:after="100" w:afterAutospacing="1" w:line="240" w:lineRule="auto"/>
    </w:pPr>
    <w:rPr>
      <w:rFonts w:ascii="Times New Roman" w:eastAsia="Times New Roman" w:hAnsi="Times New Roman"/>
      <w:sz w:val="24"/>
      <w:szCs w:val="24"/>
      <w:lang w:eastAsia="ru-RU"/>
    </w:rPr>
  </w:style>
  <w:style w:type="table" w:styleId="a6">
    <w:name w:val="Table Grid"/>
    <w:basedOn w:val="a1"/>
    <w:rsid w:val="00B37E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15">
    <w:name w:val="rvts15"/>
    <w:basedOn w:val="a0"/>
    <w:rsid w:val="00A01920"/>
  </w:style>
  <w:style w:type="paragraph" w:styleId="a7">
    <w:name w:val="No Spacing"/>
    <w:qFormat/>
    <w:rsid w:val="00A01920"/>
    <w:rPr>
      <w:sz w:val="22"/>
      <w:szCs w:val="22"/>
      <w:lang w:eastAsia="en-US"/>
    </w:rPr>
  </w:style>
  <w:style w:type="paragraph" w:customStyle="1" w:styleId="1">
    <w:name w:val="Обычный1"/>
    <w:rsid w:val="00A01920"/>
    <w:rPr>
      <w:rFonts w:ascii="Times New Roman" w:eastAsia="Times New Roman" w:hAnsi="Times New Roman"/>
      <w:sz w:val="24"/>
      <w:lang w:val="uk-UA"/>
    </w:rPr>
  </w:style>
  <w:style w:type="paragraph" w:customStyle="1" w:styleId="rvps12">
    <w:name w:val="rvps12"/>
    <w:basedOn w:val="a"/>
    <w:rsid w:val="00A517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8">
    <w:name w:val="Нормальний текст"/>
    <w:basedOn w:val="a"/>
    <w:rsid w:val="00A517BE"/>
    <w:pPr>
      <w:spacing w:before="120" w:after="0" w:line="240" w:lineRule="auto"/>
      <w:ind w:firstLine="567"/>
    </w:pPr>
    <w:rPr>
      <w:rFonts w:ascii="Antiqua" w:eastAsia="Times New Roman" w:hAnsi="Antiqua"/>
      <w:sz w:val="26"/>
      <w:szCs w:val="20"/>
      <w:lang w:val="uk-UA" w:eastAsia="ru-RU"/>
    </w:rPr>
  </w:style>
  <w:style w:type="character" w:customStyle="1" w:styleId="30">
    <w:name w:val="Заголовок 3 Знак"/>
    <w:basedOn w:val="a0"/>
    <w:link w:val="3"/>
    <w:rsid w:val="002F1F1F"/>
    <w:rPr>
      <w:rFonts w:ascii="Cambria" w:eastAsia="Times New Roman" w:hAnsi="Cambria" w:cs="Times New Roman"/>
      <w:b/>
      <w:bCs/>
      <w:sz w:val="26"/>
      <w:szCs w:val="26"/>
    </w:rPr>
  </w:style>
  <w:style w:type="paragraph" w:styleId="a9">
    <w:name w:val="header"/>
    <w:basedOn w:val="a"/>
    <w:link w:val="aa"/>
    <w:uiPriority w:val="99"/>
    <w:unhideWhenUsed/>
    <w:rsid w:val="00ED556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5566"/>
    <w:rPr>
      <w:sz w:val="22"/>
      <w:szCs w:val="22"/>
      <w:lang w:eastAsia="en-US"/>
    </w:rPr>
  </w:style>
  <w:style w:type="paragraph" w:styleId="ab">
    <w:name w:val="footer"/>
    <w:basedOn w:val="a"/>
    <w:link w:val="ac"/>
    <w:uiPriority w:val="99"/>
    <w:unhideWhenUsed/>
    <w:rsid w:val="00ED556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5566"/>
    <w:rPr>
      <w:sz w:val="22"/>
      <w:szCs w:val="22"/>
      <w:lang w:eastAsia="en-US"/>
    </w:rPr>
  </w:style>
  <w:style w:type="paragraph" w:styleId="ad">
    <w:name w:val="Normal (Web)"/>
    <w:basedOn w:val="a"/>
    <w:rsid w:val="00755BE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
    <w:name w:val="rvps14"/>
    <w:basedOn w:val="a"/>
    <w:rsid w:val="00755BE4"/>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Subtitle"/>
    <w:basedOn w:val="a"/>
    <w:link w:val="af"/>
    <w:qFormat/>
    <w:rsid w:val="00CB144A"/>
    <w:pPr>
      <w:spacing w:after="60" w:line="240" w:lineRule="auto"/>
      <w:ind w:firstLine="709"/>
      <w:jc w:val="center"/>
    </w:pPr>
    <w:rPr>
      <w:rFonts w:ascii="Arial" w:eastAsia="Times New Roman" w:hAnsi="Arial"/>
      <w:i/>
      <w:sz w:val="24"/>
      <w:szCs w:val="20"/>
      <w:lang w:eastAsia="ru-RU"/>
    </w:rPr>
  </w:style>
  <w:style w:type="character" w:customStyle="1" w:styleId="af">
    <w:name w:val="Подзаголовок Знак"/>
    <w:basedOn w:val="a0"/>
    <w:link w:val="ae"/>
    <w:rsid w:val="00CB144A"/>
    <w:rPr>
      <w:rFonts w:ascii="Arial" w:eastAsia="Times New Roman" w:hAnsi="Arial"/>
      <w:i/>
      <w:sz w:val="24"/>
    </w:rPr>
  </w:style>
  <w:style w:type="paragraph" w:styleId="af0">
    <w:name w:val="Body Text"/>
    <w:basedOn w:val="a"/>
    <w:link w:val="af1"/>
    <w:rsid w:val="00A81A92"/>
    <w:pPr>
      <w:spacing w:after="120" w:line="240" w:lineRule="auto"/>
    </w:pPr>
    <w:rPr>
      <w:rFonts w:ascii="Times New Roman" w:eastAsia="Times New Roman" w:hAnsi="Times New Roman"/>
      <w:sz w:val="28"/>
      <w:szCs w:val="24"/>
    </w:rPr>
  </w:style>
  <w:style w:type="character" w:customStyle="1" w:styleId="af1">
    <w:name w:val="Основной текст Знак"/>
    <w:basedOn w:val="a0"/>
    <w:link w:val="af0"/>
    <w:rsid w:val="00A81A92"/>
    <w:rPr>
      <w:rFonts w:ascii="Times New Roman" w:eastAsia="Times New Roman" w:hAnsi="Times New Roman"/>
      <w:sz w:val="28"/>
      <w:szCs w:val="24"/>
    </w:rPr>
  </w:style>
  <w:style w:type="paragraph" w:styleId="HTML">
    <w:name w:val="HTML Preformatted"/>
    <w:basedOn w:val="a"/>
    <w:link w:val="HTML0"/>
    <w:uiPriority w:val="99"/>
    <w:unhideWhenUsed/>
    <w:rsid w:val="00F74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74AC0"/>
    <w:rPr>
      <w:rFonts w:ascii="Courier New" w:eastAsia="Times New Roman" w:hAnsi="Courier New" w:cs="Courier New"/>
    </w:rPr>
  </w:style>
  <w:style w:type="character" w:styleId="af2">
    <w:name w:val="Hyperlink"/>
    <w:basedOn w:val="a0"/>
    <w:uiPriority w:val="99"/>
    <w:unhideWhenUsed/>
    <w:rsid w:val="00302C9D"/>
    <w:rPr>
      <w:color w:val="0000FF" w:themeColor="hyperlink"/>
      <w:u w:val="single"/>
    </w:rPr>
  </w:style>
  <w:style w:type="character" w:customStyle="1" w:styleId="20">
    <w:name w:val="Заголовок 2 Знак"/>
    <w:basedOn w:val="a0"/>
    <w:link w:val="2"/>
    <w:uiPriority w:val="9"/>
    <w:semiHidden/>
    <w:rsid w:val="00EB57CE"/>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w:divs>
    <w:div w:id="385642821">
      <w:bodyDiv w:val="1"/>
      <w:marLeft w:val="0"/>
      <w:marRight w:val="0"/>
      <w:marTop w:val="0"/>
      <w:marBottom w:val="0"/>
      <w:divBdr>
        <w:top w:val="none" w:sz="0" w:space="0" w:color="auto"/>
        <w:left w:val="none" w:sz="0" w:space="0" w:color="auto"/>
        <w:bottom w:val="none" w:sz="0" w:space="0" w:color="auto"/>
        <w:right w:val="none" w:sz="0" w:space="0" w:color="auto"/>
      </w:divBdr>
    </w:div>
    <w:div w:id="614947010">
      <w:bodyDiv w:val="1"/>
      <w:marLeft w:val="0"/>
      <w:marRight w:val="0"/>
      <w:marTop w:val="0"/>
      <w:marBottom w:val="0"/>
      <w:divBdr>
        <w:top w:val="none" w:sz="0" w:space="0" w:color="auto"/>
        <w:left w:val="none" w:sz="0" w:space="0" w:color="auto"/>
        <w:bottom w:val="none" w:sz="0" w:space="0" w:color="auto"/>
        <w:right w:val="none" w:sz="0" w:space="0" w:color="auto"/>
      </w:divBdr>
    </w:div>
    <w:div w:id="943223769">
      <w:bodyDiv w:val="1"/>
      <w:marLeft w:val="0"/>
      <w:marRight w:val="0"/>
      <w:marTop w:val="0"/>
      <w:marBottom w:val="0"/>
      <w:divBdr>
        <w:top w:val="none" w:sz="0" w:space="0" w:color="auto"/>
        <w:left w:val="none" w:sz="0" w:space="0" w:color="auto"/>
        <w:bottom w:val="none" w:sz="0" w:space="0" w:color="auto"/>
        <w:right w:val="none" w:sz="0" w:space="0" w:color="auto"/>
      </w:divBdr>
    </w:div>
    <w:div w:id="1032875521">
      <w:bodyDiv w:val="1"/>
      <w:marLeft w:val="0"/>
      <w:marRight w:val="0"/>
      <w:marTop w:val="0"/>
      <w:marBottom w:val="0"/>
      <w:divBdr>
        <w:top w:val="none" w:sz="0" w:space="0" w:color="auto"/>
        <w:left w:val="none" w:sz="0" w:space="0" w:color="auto"/>
        <w:bottom w:val="none" w:sz="0" w:space="0" w:color="auto"/>
        <w:right w:val="none" w:sz="0" w:space="0" w:color="auto"/>
      </w:divBdr>
    </w:div>
    <w:div w:id="174117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186429-A370-4D26-A027-D83A186C4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4081</TotalTime>
  <Pages>23</Pages>
  <Words>5811</Words>
  <Characters>33124</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11</cp:revision>
  <cp:lastPrinted>2016-09-16T07:51:00Z</cp:lastPrinted>
  <dcterms:created xsi:type="dcterms:W3CDTF">2016-07-26T08:53:00Z</dcterms:created>
  <dcterms:modified xsi:type="dcterms:W3CDTF">2016-09-26T13:08:00Z</dcterms:modified>
</cp:coreProperties>
</file>